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7C" w:rsidRPr="004C447B" w:rsidRDefault="00CB6C7C" w:rsidP="00CB6C7C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0CDC05D9" wp14:editId="6FD91A64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CB6C7C" w:rsidRPr="001B7830" w:rsidRDefault="003C7165" w:rsidP="00CB6C7C">
      <w:pPr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06.12.2021</w:t>
      </w:r>
      <w:r w:rsidR="00CB6C7C" w:rsidRPr="0057358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CB6C7C" w:rsidRPr="0057358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CB6C7C" w:rsidRPr="001B7830">
        <w:rPr>
          <w:sz w:val="32"/>
          <w:szCs w:val="28"/>
          <w:lang w:val="uk-UA"/>
        </w:rPr>
        <w:t xml:space="preserve">                     </w:t>
      </w:r>
      <w:r>
        <w:rPr>
          <w:sz w:val="32"/>
          <w:szCs w:val="28"/>
          <w:lang w:val="uk-UA"/>
        </w:rPr>
        <w:t xml:space="preserve">  №248-ОД</w:t>
      </w:r>
      <w:bookmarkStart w:id="0" w:name="_GoBack"/>
      <w:bookmarkEnd w:id="0"/>
    </w:p>
    <w:p w:rsidR="00CB6C7C" w:rsidRPr="006E379A" w:rsidRDefault="00CB6C7C" w:rsidP="00CB6C7C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CB6C7C" w:rsidRPr="003C7165" w:rsidTr="000617C3">
        <w:trPr>
          <w:trHeight w:val="1320"/>
        </w:trPr>
        <w:tc>
          <w:tcPr>
            <w:tcW w:w="3652" w:type="dxa"/>
            <w:shd w:val="clear" w:color="auto" w:fill="auto"/>
          </w:tcPr>
          <w:p w:rsidR="00CB6C7C" w:rsidRPr="0083737E" w:rsidRDefault="00CB6C7C" w:rsidP="000617C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CB6C7C" w:rsidRPr="0083737E" w:rsidRDefault="00CB6C7C" w:rsidP="000617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CB6C7C" w:rsidRPr="0083737E" w:rsidRDefault="00CB6C7C" w:rsidP="000617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6C7C" w:rsidRPr="00C81A6D" w:rsidRDefault="00CB6C7C" w:rsidP="00235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CB6C7C" w:rsidRPr="00C81A6D" w:rsidRDefault="00CB6C7C" w:rsidP="00235B98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C81A6D">
        <w:rPr>
          <w:b w:val="0"/>
          <w:sz w:val="28"/>
          <w:szCs w:val="28"/>
          <w:lang w:val="ru-RU"/>
        </w:rPr>
        <w:t xml:space="preserve">          1. </w:t>
      </w:r>
      <w:r w:rsidRPr="00C81A6D">
        <w:rPr>
          <w:b w:val="0"/>
          <w:sz w:val="28"/>
          <w:szCs w:val="28"/>
        </w:rPr>
        <w:t xml:space="preserve">Скликати </w:t>
      </w:r>
      <w:r w:rsidR="0083737E" w:rsidRPr="00C81A6D">
        <w:rPr>
          <w:b w:val="0"/>
          <w:sz w:val="28"/>
          <w:szCs w:val="28"/>
        </w:rPr>
        <w:t>16 грудня</w:t>
      </w:r>
      <w:r w:rsidRPr="00C81A6D">
        <w:rPr>
          <w:b w:val="0"/>
          <w:sz w:val="28"/>
          <w:szCs w:val="28"/>
        </w:rPr>
        <w:t xml:space="preserve"> 2021 року о 10 годині засідання </w:t>
      </w:r>
      <w:r w:rsidRPr="00C81A6D">
        <w:rPr>
          <w:b w:val="0"/>
          <w:bCs/>
          <w:sz w:val="28"/>
          <w:szCs w:val="28"/>
        </w:rPr>
        <w:t>виконавчого комітету міської ради</w:t>
      </w:r>
      <w:r w:rsidRPr="00C81A6D">
        <w:rPr>
          <w:b w:val="0"/>
          <w:sz w:val="28"/>
          <w:szCs w:val="28"/>
        </w:rPr>
        <w:t xml:space="preserve"> з порядком денним:</w:t>
      </w:r>
    </w:p>
    <w:p w:rsidR="0002764E" w:rsidRPr="0036191E" w:rsidRDefault="00CB6C7C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91E">
        <w:rPr>
          <w:rFonts w:ascii="Times New Roman" w:eastAsia="Courier New" w:hAnsi="Times New Roman" w:cs="Times New Roman"/>
          <w:sz w:val="28"/>
          <w:szCs w:val="28"/>
          <w:lang w:val="uk-UA"/>
        </w:rPr>
        <w:t>1.1.</w:t>
      </w:r>
      <w:r w:rsidRPr="00361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E">
        <w:rPr>
          <w:rFonts w:ascii="Times New Roman" w:hAnsi="Times New Roman" w:cs="Times New Roman"/>
          <w:sz w:val="28"/>
          <w:szCs w:val="28"/>
          <w:lang w:val="uk-UA"/>
        </w:rPr>
        <w:t>Про внесення змін до бюджету Глухівської міської територіальної громади на 2021 рік.</w:t>
      </w:r>
    </w:p>
    <w:p w:rsidR="0002764E" w:rsidRPr="00C81A6D" w:rsidRDefault="004577CC" w:rsidP="004577CC">
      <w:pPr>
        <w:pStyle w:val="HTML"/>
        <w:tabs>
          <w:tab w:val="left" w:pos="330"/>
          <w:tab w:val="left" w:pos="705"/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02764E" w:rsidRPr="00C81A6D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="0002764E" w:rsidRPr="00C81A6D">
        <w:rPr>
          <w:rFonts w:ascii="Times New Roman" w:hAnsi="Times New Roman" w:cs="Times New Roman"/>
          <w:sz w:val="28"/>
          <w:szCs w:val="28"/>
        </w:rPr>
        <w:t xml:space="preserve">: </w:t>
      </w:r>
      <w:r w:rsidR="0002764E" w:rsidRPr="00C81A6D"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="0002764E" w:rsidRPr="00C81A6D">
        <w:rPr>
          <w:rFonts w:ascii="Times New Roman" w:hAnsi="Times New Roman" w:cs="Times New Roman"/>
          <w:sz w:val="28"/>
          <w:szCs w:val="28"/>
        </w:rPr>
        <w:t>інансове</w:t>
      </w:r>
      <w:proofErr w:type="spellEnd"/>
      <w:r w:rsidR="0002764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64E" w:rsidRPr="00C81A6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02764E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02764E" w:rsidRPr="00C81A6D" w:rsidRDefault="0002764E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81A6D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C81A6D">
        <w:rPr>
          <w:rFonts w:ascii="Times New Roman" w:hAnsi="Times New Roman" w:cs="Times New Roman"/>
          <w:sz w:val="28"/>
          <w:szCs w:val="28"/>
        </w:rPr>
        <w:t xml:space="preserve">: 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>Онищенко Алла Володимирівна – начальник фінансового</w:t>
      </w:r>
      <w:r w:rsidR="00235B98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міської ради</w:t>
      </w:r>
    </w:p>
    <w:p w:rsidR="00C71DDF" w:rsidRDefault="0002764E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1.2.</w:t>
      </w:r>
      <w:r w:rsidR="00C71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</w:t>
      </w:r>
      <w:proofErr w:type="spellStart"/>
      <w:r w:rsidR="00C71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C71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Програми економічного і соціального розвитку Глухівської міської ради на 2022 рік.</w:t>
      </w:r>
    </w:p>
    <w:p w:rsidR="00C71DDF" w:rsidRPr="00C71DDF" w:rsidRDefault="00C71DDF" w:rsidP="00C71D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0C2E78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546929">
        <w:rPr>
          <w:sz w:val="28"/>
          <w:szCs w:val="28"/>
        </w:rPr>
        <w:t xml:space="preserve">: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71DDF" w:rsidRDefault="00C71DDF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ради.</w:t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C71DDF" w:rsidRDefault="00C71DDF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1.3. Про затвердження протоколу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</w:t>
      </w:r>
      <w:r w:rsidR="003835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території Глухівської міської ради.</w:t>
      </w:r>
    </w:p>
    <w:p w:rsidR="003835EC" w:rsidRPr="00C71DDF" w:rsidRDefault="003835EC" w:rsidP="003835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0C2E78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546929">
        <w:rPr>
          <w:sz w:val="28"/>
          <w:szCs w:val="28"/>
        </w:rPr>
        <w:t xml:space="preserve">: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3835EC" w:rsidRDefault="003835EC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ради.</w:t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3835EC" w:rsidRDefault="003835EC" w:rsidP="003835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1.4. Про коригування тарифів на централізоване водопостачання та централізоване водовідведення по комунальному підприємству «Глухівський водоканал» Глухівської міської ради.</w:t>
      </w:r>
    </w:p>
    <w:p w:rsidR="006F5A4F" w:rsidRPr="00105ADF" w:rsidRDefault="006F5A4F" w:rsidP="006F5A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105ADF">
        <w:rPr>
          <w:rFonts w:ascii="Times New Roman" w:hAnsi="Times New Roman" w:cs="Times New Roman"/>
          <w:sz w:val="28"/>
          <w:szCs w:val="28"/>
        </w:rPr>
        <w:lastRenderedPageBreak/>
        <w:t>Готує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6F5A4F" w:rsidRPr="00105ADF" w:rsidRDefault="006F5A4F" w:rsidP="006F5A4F">
      <w:pPr>
        <w:pStyle w:val="a4"/>
        <w:ind w:firstLine="709"/>
        <w:jc w:val="both"/>
        <w:rPr>
          <w:b w:val="0"/>
          <w:sz w:val="28"/>
          <w:szCs w:val="28"/>
        </w:rPr>
      </w:pPr>
      <w:r w:rsidRPr="00105ADF">
        <w:rPr>
          <w:b w:val="0"/>
          <w:sz w:val="28"/>
          <w:szCs w:val="28"/>
        </w:rPr>
        <w:t>Доповідає:</w:t>
      </w:r>
      <w:r w:rsidRPr="00105ADF">
        <w:rPr>
          <w:sz w:val="28"/>
          <w:szCs w:val="28"/>
        </w:rPr>
        <w:t xml:space="preserve"> </w:t>
      </w:r>
      <w:r w:rsidRPr="00105ADF">
        <w:rPr>
          <w:b w:val="0"/>
          <w:sz w:val="28"/>
          <w:szCs w:val="28"/>
        </w:rPr>
        <w:t>Тарасюк Володимир Петрович - директор комунального підприємства «Глухівський водоканал» Глухівської міської ради.</w:t>
      </w:r>
    </w:p>
    <w:p w:rsidR="006F5A4F" w:rsidRPr="00105ADF" w:rsidRDefault="006F5A4F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0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1.5. Про затвердження фінансового плану</w:t>
      </w:r>
      <w:r w:rsidR="00B71438" w:rsidRPr="0010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комунального підприємства «Глухівський тепловий район» Глухівської міської ради на 2022 рік.</w:t>
      </w:r>
    </w:p>
    <w:p w:rsidR="00105ADF" w:rsidRPr="00C71DDF" w:rsidRDefault="00105ADF" w:rsidP="00105A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3835EC" w:rsidRPr="00105ADF" w:rsidRDefault="00105ADF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05ADF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="00235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45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Колоша Микола Олександрович – директор комунального підприємства «Глухівський тепловий район» Глухівської міської ради</w:t>
      </w:r>
      <w:r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EF2" w:rsidRPr="00105ADF" w:rsidRDefault="00105ADF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1.6.</w:t>
      </w:r>
      <w:r w:rsidR="0002764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внесення змін до фінансового плану комунального не</w:t>
      </w:r>
      <w:r w:rsidR="00235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комерційного підприємства "Цент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 первинної медико-санітарної допомоги" Глухівської міської ради на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2021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</w:t>
      </w:r>
      <w:r w:rsidR="002947C1" w:rsidRPr="00C81A6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947C1" w:rsidRPr="00C81A6D" w:rsidRDefault="002947C1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C81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"</w:t>
      </w:r>
      <w:r w:rsidR="00235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Цент</w:t>
      </w:r>
      <w:r w:rsidR="00235B98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 первинної медико-санітарної допомоги</w:t>
      </w:r>
      <w:r w:rsidRPr="00C81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Глухівської міської ради.</w:t>
      </w:r>
    </w:p>
    <w:p w:rsidR="002947C1" w:rsidRPr="00C81A6D" w:rsidRDefault="002947C1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81A6D">
        <w:rPr>
          <w:rFonts w:ascii="Times New Roman" w:hAnsi="Times New Roman" w:cs="Times New Roman"/>
          <w:sz w:val="28"/>
          <w:szCs w:val="28"/>
          <w:lang w:val="uk-UA"/>
        </w:rPr>
        <w:t>Федоряко</w:t>
      </w:r>
      <w:proofErr w:type="spellEnd"/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Лариса Володимирівна –  директор комунального некомерційного підприємства "</w:t>
      </w:r>
      <w:r w:rsidR="00235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Цент</w:t>
      </w:r>
      <w:r w:rsidR="00235B98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 первинної медико-санітарної допомоги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>" Глухівської міської ради.</w:t>
      </w:r>
    </w:p>
    <w:p w:rsidR="002947C1" w:rsidRPr="00C81A6D" w:rsidRDefault="00105ADF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1.7</w:t>
      </w:r>
      <w:r w:rsidR="002947C1" w:rsidRPr="00C81A6D">
        <w:rPr>
          <w:rFonts w:ascii="Times New Roman" w:hAnsi="Times New Roman" w:cs="Times New Roman"/>
          <w:bCs/>
          <w:sz w:val="28"/>
          <w:szCs w:val="28"/>
          <w:lang w:val="uk-UA"/>
        </w:rPr>
        <w:t>. Про затвердження Переліку і тарифів на платні медичні послуги комунального некомерційного підприємства «Глухівська міська лікарня» Глухівської міської ради у новій редакції.</w:t>
      </w:r>
    </w:p>
    <w:p w:rsidR="002947C1" w:rsidRPr="00C81A6D" w:rsidRDefault="002947C1" w:rsidP="004577CC">
      <w:pPr>
        <w:pStyle w:val="a5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1A6D">
        <w:rPr>
          <w:color w:val="000000"/>
          <w:sz w:val="28"/>
          <w:szCs w:val="28"/>
          <w:lang w:val="uk-UA"/>
        </w:rPr>
        <w:t>Готує: комунальне некомерційне підприємство «Глухівська міська лікарня» Глухівської міської ради.</w:t>
      </w:r>
    </w:p>
    <w:p w:rsidR="002947C1" w:rsidRPr="00105ADF" w:rsidRDefault="002947C1" w:rsidP="004577CC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C81A6D">
        <w:rPr>
          <w:color w:val="000000"/>
          <w:sz w:val="28"/>
          <w:szCs w:val="28"/>
          <w:lang w:val="uk-UA"/>
        </w:rPr>
        <w:t>Барахович</w:t>
      </w:r>
      <w:proofErr w:type="spellEnd"/>
      <w:r w:rsidRPr="00C81A6D">
        <w:rPr>
          <w:color w:val="000000"/>
          <w:sz w:val="28"/>
          <w:szCs w:val="28"/>
          <w:lang w:val="uk-UA"/>
        </w:rPr>
        <w:t xml:space="preserve"> Валентина Григорівна – директор  </w:t>
      </w:r>
      <w:r w:rsidRPr="00C81A6D">
        <w:rPr>
          <w:sz w:val="28"/>
          <w:szCs w:val="28"/>
          <w:lang w:val="uk-UA"/>
        </w:rPr>
        <w:t>комунального некомерційного підприємства</w:t>
      </w:r>
      <w:r w:rsidRPr="00C81A6D">
        <w:rPr>
          <w:color w:val="000000"/>
          <w:sz w:val="28"/>
          <w:szCs w:val="28"/>
          <w:lang w:val="uk-UA"/>
        </w:rPr>
        <w:t xml:space="preserve"> «Глухівська міська лікарня» Глухівської міської ради</w:t>
      </w:r>
      <w:r w:rsidRPr="00C81A6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925BE" w:rsidRPr="00C81A6D" w:rsidRDefault="00105ADF" w:rsidP="00457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</w:t>
      </w:r>
      <w:r w:rsidR="00CF7EF2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допомоги. </w:t>
      </w:r>
    </w:p>
    <w:p w:rsidR="006925BE" w:rsidRPr="00C81A6D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соціального захисту населення міської ради.</w:t>
      </w:r>
    </w:p>
    <w:p w:rsidR="006925BE" w:rsidRPr="00C81A6D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міської ради. </w:t>
      </w:r>
    </w:p>
    <w:p w:rsidR="006925BE" w:rsidRPr="00C81A6D" w:rsidRDefault="00105ADF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925BE" w:rsidRPr="00C81A6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цільової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925BE" w:rsidRPr="00C81A6D">
        <w:rPr>
          <w:rFonts w:ascii="Times New Roman" w:hAnsi="Times New Roman" w:cs="Times New Roman"/>
          <w:sz w:val="28"/>
          <w:szCs w:val="28"/>
        </w:rPr>
        <w:t>постраждали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proofErr w:type="gram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Чорнобильської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катастрофи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на 2021-2025 роки в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5BE" w:rsidRPr="00C81A6D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соціального захисту населення міської ради.</w:t>
      </w:r>
    </w:p>
    <w:p w:rsidR="006925BE" w:rsidRPr="00C81A6D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міської ради. </w:t>
      </w:r>
    </w:p>
    <w:p w:rsidR="006925BE" w:rsidRPr="00C81A6D" w:rsidRDefault="00105ADF" w:rsidP="004577CC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</w:t>
      </w:r>
      <w:r w:rsidR="006925BE" w:rsidRPr="00C81A6D">
        <w:rPr>
          <w:sz w:val="28"/>
          <w:szCs w:val="28"/>
          <w:lang w:val="uk-UA"/>
        </w:rPr>
        <w:t>.</w:t>
      </w:r>
      <w:r w:rsidR="006925BE" w:rsidRPr="00C81A6D">
        <w:rPr>
          <w:color w:val="000000"/>
          <w:sz w:val="28"/>
          <w:szCs w:val="28"/>
          <w:shd w:val="clear" w:color="auto" w:fill="FFFFFF"/>
          <w:lang w:val="uk-UA"/>
        </w:rPr>
        <w:t xml:space="preserve"> Про затвердження Статуту </w:t>
      </w:r>
      <w:proofErr w:type="spellStart"/>
      <w:r w:rsidR="006925BE" w:rsidRPr="00C81A6D">
        <w:rPr>
          <w:color w:val="000000"/>
          <w:sz w:val="28"/>
          <w:szCs w:val="28"/>
          <w:shd w:val="clear" w:color="auto" w:fill="FFFFFF"/>
          <w:lang w:val="uk-UA"/>
        </w:rPr>
        <w:t>Баницького</w:t>
      </w:r>
      <w:proofErr w:type="spellEnd"/>
      <w:r w:rsidR="006925BE" w:rsidRPr="00C81A6D">
        <w:rPr>
          <w:color w:val="000000"/>
          <w:sz w:val="28"/>
          <w:szCs w:val="28"/>
          <w:shd w:val="clear" w:color="auto" w:fill="FFFFFF"/>
          <w:lang w:val="uk-UA"/>
        </w:rPr>
        <w:t xml:space="preserve"> навчально-виховного комплексу: дошкільного навчального закладу - загальноосвітньої школи І-ІІІ ступенів Глухівської міської ради Сумської області в новій редакції".</w:t>
      </w:r>
      <w:r w:rsidR="006925BE" w:rsidRPr="00C81A6D">
        <w:rPr>
          <w:color w:val="000000"/>
          <w:sz w:val="28"/>
          <w:szCs w:val="28"/>
          <w:lang w:val="uk-UA"/>
        </w:rPr>
        <w:br/>
      </w:r>
      <w:r w:rsidR="004577CC">
        <w:rPr>
          <w:color w:val="000000"/>
          <w:sz w:val="28"/>
          <w:szCs w:val="28"/>
          <w:lang w:val="uk-UA"/>
        </w:rPr>
        <w:t xml:space="preserve">          </w:t>
      </w:r>
      <w:r w:rsidR="006925BE" w:rsidRPr="00C81A6D">
        <w:rPr>
          <w:color w:val="000000"/>
          <w:sz w:val="28"/>
          <w:szCs w:val="28"/>
          <w:lang w:val="uk-UA"/>
        </w:rPr>
        <w:t>Готує: відділ освіти міської ради.</w:t>
      </w:r>
    </w:p>
    <w:p w:rsidR="006925BE" w:rsidRPr="00C81A6D" w:rsidRDefault="006925BE" w:rsidP="004577C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color w:val="000000"/>
          <w:sz w:val="28"/>
          <w:szCs w:val="28"/>
          <w:lang w:val="uk-UA"/>
        </w:rPr>
        <w:t>Доповідає: Юдіна Оксана Олександрівна – начальник відділу освіти міської ради</w:t>
      </w:r>
      <w:r w:rsidRPr="00C81A6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925BE" w:rsidRPr="00C81A6D" w:rsidRDefault="00105ADF" w:rsidP="004577C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вартості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закладах</w:t>
      </w:r>
      <w:proofErr w:type="gram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на 2022 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рік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925BE" w:rsidRPr="00C81A6D" w:rsidRDefault="006925BE" w:rsidP="004577CC">
      <w:pPr>
        <w:pStyle w:val="a5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1A6D">
        <w:rPr>
          <w:color w:val="000000"/>
          <w:sz w:val="28"/>
          <w:szCs w:val="28"/>
          <w:lang w:val="uk-UA"/>
        </w:rPr>
        <w:lastRenderedPageBreak/>
        <w:t>Готує: відділ освіти міської ради.</w:t>
      </w:r>
    </w:p>
    <w:p w:rsidR="006925BE" w:rsidRPr="00C81A6D" w:rsidRDefault="006925BE" w:rsidP="00C81A6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color w:val="000000"/>
          <w:sz w:val="28"/>
          <w:szCs w:val="28"/>
          <w:lang w:val="uk-UA"/>
        </w:rPr>
        <w:t xml:space="preserve">        </w:t>
      </w:r>
      <w:r w:rsidR="004577CC">
        <w:rPr>
          <w:color w:val="000000"/>
          <w:sz w:val="28"/>
          <w:szCs w:val="28"/>
          <w:lang w:val="uk-UA"/>
        </w:rPr>
        <w:t xml:space="preserve">   </w:t>
      </w:r>
      <w:r w:rsidRPr="00C81A6D">
        <w:rPr>
          <w:color w:val="000000"/>
          <w:sz w:val="28"/>
          <w:szCs w:val="28"/>
          <w:lang w:val="uk-UA"/>
        </w:rPr>
        <w:t>Доповідає: Юдіна Оксана Олександрівна – начальник відділу освіти міської ради</w:t>
      </w:r>
      <w:r w:rsidRPr="00C81A6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925BE" w:rsidRPr="00C81A6D" w:rsidRDefault="00105ADF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6925BE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звільнення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сплати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вихованців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учнів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925BE" w:rsidRPr="00C81A6D" w:rsidRDefault="006925BE" w:rsidP="004577CC">
      <w:pPr>
        <w:pStyle w:val="a5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1A6D">
        <w:rPr>
          <w:color w:val="000000"/>
          <w:sz w:val="28"/>
          <w:szCs w:val="28"/>
          <w:lang w:val="uk-UA"/>
        </w:rPr>
        <w:t>Готує: відділ освіти міської ради.</w:t>
      </w:r>
    </w:p>
    <w:p w:rsidR="006925BE" w:rsidRPr="00C81A6D" w:rsidRDefault="006925BE" w:rsidP="004577CC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color w:val="000000"/>
          <w:sz w:val="28"/>
          <w:szCs w:val="28"/>
          <w:lang w:val="uk-UA"/>
        </w:rPr>
        <w:t>Доповідає: Юдіна Оксана Олександрівна – начальник відділу освіти міської ради</w:t>
      </w:r>
      <w:r w:rsidRPr="00C81A6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EF2" w:rsidRPr="00C81A6D" w:rsidRDefault="00105ADF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1.13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затвердження рішення міської комісії з питань розподілу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від 6 грудня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2021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року №5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EF2" w:rsidRPr="00C81A6D" w:rsidRDefault="00CF7EF2" w:rsidP="00C81A6D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служба у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F7EF2" w:rsidRPr="00C81A6D" w:rsidRDefault="00CF7EF2" w:rsidP="00C81A6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Галушка Ірина Юріївна – начальник служби в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F7EF2" w:rsidRPr="00C81A6D" w:rsidRDefault="00105ADF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1.14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утворення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міждисциплінарної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команди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організації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соціального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захисту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дітей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перебувають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складних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життєвих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обставинах</w:t>
      </w:r>
      <w:proofErr w:type="spellEnd"/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EF2" w:rsidRPr="00C81A6D" w:rsidRDefault="00CF7EF2" w:rsidP="00C81A6D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служба у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F7EF2" w:rsidRPr="00C81A6D" w:rsidRDefault="00CF7EF2" w:rsidP="00C81A6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Галушка Ірина Юріївна – начальник служби в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F7EF2" w:rsidRPr="00C81A6D" w:rsidRDefault="00105ADF" w:rsidP="00C81A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1.15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Назустріч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дітям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на 2020-2023 роки</w:t>
      </w:r>
      <w:r w:rsidR="00CF7EF2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EF2" w:rsidRPr="00C81A6D" w:rsidRDefault="00CF7EF2" w:rsidP="00C81A6D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служба у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F7EF2" w:rsidRPr="00C81A6D" w:rsidRDefault="00CF7EF2" w:rsidP="00C81A6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Галушка Ірина Юріївна – начальник служби в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F7EF2" w:rsidRPr="00C81A6D" w:rsidRDefault="00CF7EF2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05ADF">
        <w:rPr>
          <w:rFonts w:ascii="Times New Roman" w:hAnsi="Times New Roman" w:cs="Times New Roman"/>
          <w:color w:val="000000"/>
          <w:sz w:val="28"/>
          <w:szCs w:val="28"/>
          <w:lang w:val="uk-UA"/>
        </w:rPr>
        <w:t>16</w:t>
      </w:r>
      <w:r w:rsidRPr="00C81A6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Про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статусу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дитини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позбавленої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батьківського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піклування</w:t>
      </w:r>
      <w:proofErr w:type="spellEnd"/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EF2" w:rsidRPr="00C81A6D" w:rsidRDefault="00CF7EF2" w:rsidP="00C81A6D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служба у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F7EF2" w:rsidRPr="00C81A6D" w:rsidRDefault="00CF7EF2" w:rsidP="00C81A6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Галушка Ірина Юріївна – начальник служби в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6925BE" w:rsidRPr="00C81A6D" w:rsidRDefault="00CF7EF2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05ADF">
        <w:rPr>
          <w:rFonts w:ascii="Times New Roman" w:hAnsi="Times New Roman" w:cs="Times New Roman"/>
          <w:color w:val="000000"/>
          <w:sz w:val="28"/>
          <w:szCs w:val="28"/>
          <w:lang w:val="uk-UA"/>
        </w:rPr>
        <w:t>17</w:t>
      </w:r>
      <w:r w:rsidRPr="00C81A6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Про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встановлення</w:t>
      </w:r>
      <w:proofErr w:type="spellEnd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25BE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піклування</w:t>
      </w:r>
      <w:proofErr w:type="spellEnd"/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EF2" w:rsidRPr="00C81A6D" w:rsidRDefault="00CF7EF2" w:rsidP="00C81A6D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служба у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2947C1" w:rsidRPr="00C81A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7EF2" w:rsidRPr="00C81A6D" w:rsidRDefault="00CF7EF2" w:rsidP="00C81A6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Галушка Ірина Юріївна – начальник служби в справах дітей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B6C7C" w:rsidRPr="00C81A6D" w:rsidRDefault="00105ADF" w:rsidP="00C81A6D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1.18</w:t>
      </w:r>
      <w:r w:rsidR="00CF7EF2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актів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обстеження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технічного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стану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будинків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4, 10, 14 по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вулиці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Рильський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шлях у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місті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Глухові</w:t>
      </w:r>
      <w:proofErr w:type="spellEnd"/>
      <w:r w:rsidR="00CB6C7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         </w:t>
      </w:r>
    </w:p>
    <w:p w:rsidR="00CB6C7C" w:rsidRPr="00C81A6D" w:rsidRDefault="00CB6C7C" w:rsidP="00C81A6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81A6D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C81A6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C81A6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A6D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A6D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81A6D">
        <w:rPr>
          <w:rFonts w:ascii="Times New Roman" w:hAnsi="Times New Roman" w:cs="Times New Roman"/>
          <w:sz w:val="28"/>
          <w:szCs w:val="28"/>
        </w:rPr>
        <w:t xml:space="preserve"> та містобудування міської ради.</w:t>
      </w:r>
    </w:p>
    <w:p w:rsidR="006925BE" w:rsidRPr="00C81A6D" w:rsidRDefault="00CB6C7C" w:rsidP="00C81A6D">
      <w:pPr>
        <w:pStyle w:val="a4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81A6D">
        <w:rPr>
          <w:b w:val="0"/>
          <w:sz w:val="28"/>
          <w:szCs w:val="28"/>
        </w:rPr>
        <w:lastRenderedPageBreak/>
        <w:t xml:space="preserve">Доповідає: </w:t>
      </w:r>
      <w:proofErr w:type="spellStart"/>
      <w:r w:rsidRPr="00C81A6D">
        <w:rPr>
          <w:b w:val="0"/>
          <w:sz w:val="28"/>
          <w:szCs w:val="28"/>
        </w:rPr>
        <w:t>Сегеда</w:t>
      </w:r>
      <w:proofErr w:type="spellEnd"/>
      <w:r w:rsidRPr="00C81A6D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 міської ради.</w:t>
      </w:r>
      <w:r w:rsidRPr="00C81A6D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05ADF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Pr="00C81A6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виділення</w:t>
      </w:r>
      <w:proofErr w:type="spellEnd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квартири</w:t>
      </w:r>
      <w:proofErr w:type="spellEnd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двоквартирного</w:t>
      </w:r>
      <w:proofErr w:type="spellEnd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будинку</w:t>
      </w:r>
      <w:proofErr w:type="spellEnd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окремї</w:t>
      </w:r>
      <w:proofErr w:type="spellEnd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домоволодіння</w:t>
      </w:r>
      <w:proofErr w:type="spellEnd"/>
      <w:r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C81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C81A6D" w:rsidRPr="00C81A6D" w:rsidRDefault="004577CC" w:rsidP="004577CC">
      <w:pPr>
        <w:pStyle w:val="HTML"/>
        <w:tabs>
          <w:tab w:val="clear" w:pos="916"/>
          <w:tab w:val="clear" w:pos="1832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  <w:r w:rsidR="00311D2C" w:rsidRPr="00C81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10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1.20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311D2C" w:rsidRPr="00573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виділення частин будинку в окремі домоволодіння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C81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C81A6D" w:rsidRPr="00105ADF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  <w:r w:rsidR="00311D2C" w:rsidRPr="00C81A6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10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1.21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П</w:t>
      </w:r>
      <w:r w:rsidR="00311D2C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 присвоєння поштової адреси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C81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311D2C" w:rsidRPr="00105ADF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  <w:r w:rsidR="00311D2C" w:rsidRPr="00C81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10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1.22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C81A6D" w:rsidRPr="00573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</w:t>
      </w:r>
      <w:r w:rsidR="00311D2C" w:rsidRPr="00573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 затверження складу комітету доступності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C81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C81A6D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EC0409" w:rsidRPr="005F54A6" w:rsidRDefault="004577CC" w:rsidP="004577C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1.23</w:t>
      </w:r>
      <w:r w:rsidR="00EC040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утворення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конкурсної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 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заміщення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вакантної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посади директора 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Баницьке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EC0409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</w:t>
      </w:r>
      <w:r w:rsidR="00F846FE" w:rsidRPr="005F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846FE" w:rsidRPr="005F54A6" w:rsidRDefault="004577CC" w:rsidP="004577C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F846FE" w:rsidRPr="005F54A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Готує: відділ управління персоналом апарату міської ради та її виконавчого комітету.</w:t>
      </w:r>
    </w:p>
    <w:p w:rsidR="00F846FE" w:rsidRPr="005F54A6" w:rsidRDefault="004577CC" w:rsidP="004577CC">
      <w:pPr>
        <w:tabs>
          <w:tab w:val="left" w:pos="709"/>
          <w:tab w:val="left" w:pos="91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F846FE" w:rsidRPr="005F54A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Кащенко Тетяна Олександрівна – начальник відділу управління персоналом апарату  міської ради  та її виконавчого комітету</w:t>
      </w:r>
    </w:p>
    <w:p w:rsidR="00C81A6D" w:rsidRPr="00C81A6D" w:rsidRDefault="004577CC" w:rsidP="004577CC">
      <w:pPr>
        <w:tabs>
          <w:tab w:val="left" w:pos="709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1.24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Про затвердження описів вивісок у </w:t>
      </w:r>
      <w:proofErr w:type="spellStart"/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старостинських</w:t>
      </w:r>
      <w:proofErr w:type="spellEnd"/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округах Глухівської міської ради. </w:t>
      </w:r>
    </w:p>
    <w:p w:rsidR="00C81A6D" w:rsidRPr="00C81A6D" w:rsidRDefault="004577CC" w:rsidP="004577C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C81A6D" w:rsidRPr="00C81A6D" w:rsidRDefault="004577CC" w:rsidP="004577CC">
      <w:pPr>
        <w:tabs>
          <w:tab w:val="left" w:pos="709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C81A6D" w:rsidRPr="00C81A6D" w:rsidRDefault="004577CC" w:rsidP="0045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1.25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Про основні організаційні заходи на території Глухівської міської ради на 2022 рік.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C81A6D" w:rsidRPr="00C81A6D" w:rsidRDefault="004577CC" w:rsidP="004577CC">
      <w:pPr>
        <w:spacing w:after="0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>1.26</w:t>
      </w:r>
      <w:r w:rsidR="00C81A6D" w:rsidRPr="00C81A6D"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 xml:space="preserve">. Про план роботи виконавчого комітету Глухівської міської ради на І квартал </w:t>
      </w:r>
      <w:r w:rsidR="00C81A6D" w:rsidRPr="00C81A6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val="uk-UA"/>
        </w:rPr>
        <w:t>2022 року.</w:t>
      </w:r>
    </w:p>
    <w:p w:rsidR="00C81A6D" w:rsidRPr="00C81A6D" w:rsidRDefault="00C81A6D" w:rsidP="00457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C81A6D" w:rsidRPr="00C81A6D" w:rsidRDefault="00C81A6D" w:rsidP="004577CC">
      <w:pPr>
        <w:spacing w:after="0"/>
        <w:ind w:firstLine="567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C81A6D" w:rsidRPr="00C81A6D" w:rsidRDefault="004577CC" w:rsidP="00C81A6D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val="uk-UA"/>
        </w:rPr>
      </w:pPr>
      <w:r>
        <w:rPr>
          <w:rFonts w:ascii="Times New Roman" w:eastAsia="Courier New" w:hAnsi="Times New Roman" w:cs="Times New Roman"/>
          <w:sz w:val="28"/>
          <w:szCs w:val="28"/>
          <w:lang w:val="uk-UA"/>
        </w:rPr>
        <w:t xml:space="preserve">        1.27</w:t>
      </w:r>
      <w:r w:rsidR="00C81A6D" w:rsidRPr="00C81A6D">
        <w:rPr>
          <w:rFonts w:ascii="Times New Roman" w:eastAsia="Courier New" w:hAnsi="Times New Roman" w:cs="Times New Roman"/>
          <w:sz w:val="28"/>
          <w:szCs w:val="28"/>
          <w:lang w:val="uk-UA"/>
        </w:rPr>
        <w:t xml:space="preserve">.  </w:t>
      </w:r>
      <w:r w:rsidR="00C81A6D" w:rsidRPr="00C81A6D"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 xml:space="preserve">Про план роботи виконавчого комітету Глухівської міської ради на </w:t>
      </w:r>
      <w:r w:rsidR="00C81A6D" w:rsidRPr="00C81A6D">
        <w:rPr>
          <w:rFonts w:ascii="Times New Roman" w:hAnsi="Times New Roman" w:cs="Times New Roman"/>
          <w:bCs/>
          <w:iCs/>
          <w:color w:val="000000"/>
          <w:spacing w:val="-4"/>
          <w:sz w:val="28"/>
          <w:szCs w:val="28"/>
          <w:lang w:val="uk-UA"/>
        </w:rPr>
        <w:t>2022 рік.</w:t>
      </w:r>
    </w:p>
    <w:p w:rsidR="00C81A6D" w:rsidRPr="00C81A6D" w:rsidRDefault="004577CC" w:rsidP="004577C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C81A6D" w:rsidRPr="00C81A6D" w:rsidRDefault="004577CC" w:rsidP="004577CC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C81A6D" w:rsidRPr="00C81A6D" w:rsidRDefault="004577CC" w:rsidP="00C81A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 xml:space="preserve">       1.28</w:t>
      </w:r>
      <w:r w:rsidR="00C81A6D" w:rsidRPr="00C81A6D"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 xml:space="preserve">. </w:t>
      </w:r>
      <w:r w:rsidR="00C81A6D" w:rsidRPr="00C81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внесення змін до Інструкції з діловодства у виконавчих органах Глухівської міської ради.</w:t>
      </w:r>
    </w:p>
    <w:p w:rsidR="00C81A6D" w:rsidRPr="00C81A6D" w:rsidRDefault="004577CC" w:rsidP="004577C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81A6D"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C81A6D" w:rsidRPr="00C81A6D" w:rsidRDefault="00C81A6D" w:rsidP="00C81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81A6D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</w:t>
      </w:r>
    </w:p>
    <w:p w:rsidR="003F5232" w:rsidRPr="00C81A6D" w:rsidRDefault="004577CC" w:rsidP="004577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B6C7C" w:rsidRPr="00C81A6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CB6C7C" w:rsidRPr="00C81A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>.</w:t>
      </w:r>
    </w:p>
    <w:p w:rsidR="00CB6C7C" w:rsidRPr="00C81A6D" w:rsidRDefault="004577CC" w:rsidP="00C81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CB6C7C" w:rsidRPr="00C81A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B6C7C" w:rsidRPr="00C81A6D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CB6C7C" w:rsidRPr="00C81A6D" w:rsidRDefault="00CB6C7C" w:rsidP="00C81A6D">
      <w:pPr>
        <w:shd w:val="clear" w:color="auto" w:fill="FFFFFF"/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CB6C7C" w:rsidRPr="00C81A6D" w:rsidRDefault="00CB6C7C" w:rsidP="00C81A6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CB6C7C" w:rsidRPr="00C81A6D" w:rsidRDefault="00CB6C7C" w:rsidP="00C81A6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C81A6D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700364" w:rsidRPr="00700364" w:rsidRDefault="00700364" w:rsidP="00700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0364" w:rsidRPr="00700364" w:rsidRDefault="00700364" w:rsidP="00700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0364" w:rsidRPr="00700364" w:rsidRDefault="00700364" w:rsidP="00700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0364" w:rsidRPr="00700364" w:rsidRDefault="00700364" w:rsidP="00700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700364" w:rsidRPr="00700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A1CA0"/>
    <w:multiLevelType w:val="multilevel"/>
    <w:tmpl w:val="A8789E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A79C4"/>
    <w:multiLevelType w:val="hybridMultilevel"/>
    <w:tmpl w:val="EFE85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B0671"/>
    <w:multiLevelType w:val="multilevel"/>
    <w:tmpl w:val="BEBCA3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C15DF"/>
    <w:multiLevelType w:val="multilevel"/>
    <w:tmpl w:val="94FAD0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0E30EAA"/>
    <w:multiLevelType w:val="multilevel"/>
    <w:tmpl w:val="696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74108E"/>
    <w:multiLevelType w:val="multilevel"/>
    <w:tmpl w:val="A3125E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4D575534"/>
    <w:multiLevelType w:val="multilevel"/>
    <w:tmpl w:val="C12EA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B841E6F"/>
    <w:multiLevelType w:val="multilevel"/>
    <w:tmpl w:val="88C68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2E7F14"/>
    <w:multiLevelType w:val="hybridMultilevel"/>
    <w:tmpl w:val="EFE85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21F62"/>
    <w:multiLevelType w:val="multilevel"/>
    <w:tmpl w:val="6270D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7C"/>
    <w:rsid w:val="0002764E"/>
    <w:rsid w:val="00105ADF"/>
    <w:rsid w:val="00235B98"/>
    <w:rsid w:val="002947C1"/>
    <w:rsid w:val="00311D2C"/>
    <w:rsid w:val="0036191E"/>
    <w:rsid w:val="003835EC"/>
    <w:rsid w:val="003C7165"/>
    <w:rsid w:val="003D39F5"/>
    <w:rsid w:val="003F5232"/>
    <w:rsid w:val="004577CC"/>
    <w:rsid w:val="0057358F"/>
    <w:rsid w:val="005F54A6"/>
    <w:rsid w:val="006925BE"/>
    <w:rsid w:val="006F5A4F"/>
    <w:rsid w:val="00700364"/>
    <w:rsid w:val="0083737E"/>
    <w:rsid w:val="008A4741"/>
    <w:rsid w:val="00A742FC"/>
    <w:rsid w:val="00B71438"/>
    <w:rsid w:val="00C71DDF"/>
    <w:rsid w:val="00C81A6D"/>
    <w:rsid w:val="00CB6C7C"/>
    <w:rsid w:val="00CF7EF2"/>
    <w:rsid w:val="00DF0283"/>
    <w:rsid w:val="00EC0409"/>
    <w:rsid w:val="00F8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748B4-A754-4088-863A-3CD95136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6C7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7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B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B6C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B6C7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4">
    <w:name w:val="caption"/>
    <w:basedOn w:val="a"/>
    <w:next w:val="a"/>
    <w:qFormat/>
    <w:rsid w:val="00CB6C7C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69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1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1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167">
          <w:marLeft w:val="0"/>
          <w:marRight w:val="0"/>
          <w:marTop w:val="450"/>
          <w:marBottom w:val="0"/>
          <w:divBdr>
            <w:top w:val="single" w:sz="6" w:space="15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4534">
              <w:marLeft w:val="0"/>
              <w:marRight w:val="0"/>
              <w:marTop w:val="0"/>
              <w:marBottom w:val="0"/>
              <w:divBdr>
                <w:top w:val="single" w:sz="6" w:space="8" w:color="CCD6E2"/>
                <w:left w:val="single" w:sz="6" w:space="8" w:color="CCD6E2"/>
                <w:bottom w:val="single" w:sz="6" w:space="8" w:color="CCD6E2"/>
                <w:right w:val="single" w:sz="6" w:space="8" w:color="CCD6E2"/>
              </w:divBdr>
            </w:div>
          </w:divsChild>
        </w:div>
      </w:divsChild>
    </w:div>
    <w:div w:id="1885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2021-12-06T14:53:00Z</cp:lastPrinted>
  <dcterms:created xsi:type="dcterms:W3CDTF">2021-12-02T13:35:00Z</dcterms:created>
  <dcterms:modified xsi:type="dcterms:W3CDTF">2021-12-07T09:53:00Z</dcterms:modified>
</cp:coreProperties>
</file>