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8B08A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04.11.2024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128-ОД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8B08A2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B5A76">
        <w:rPr>
          <w:b w:val="0"/>
          <w:sz w:val="28"/>
          <w:szCs w:val="28"/>
        </w:rPr>
        <w:t>1</w:t>
      </w:r>
      <w:r w:rsidR="00213C61">
        <w:rPr>
          <w:b w:val="0"/>
          <w:sz w:val="28"/>
          <w:szCs w:val="28"/>
        </w:rPr>
        <w:t>4</w:t>
      </w:r>
      <w:r w:rsidR="00625265">
        <w:rPr>
          <w:b w:val="0"/>
          <w:sz w:val="28"/>
          <w:szCs w:val="28"/>
        </w:rPr>
        <w:t xml:space="preserve"> </w:t>
      </w:r>
      <w:r w:rsidR="00213C61">
        <w:rPr>
          <w:b w:val="0"/>
          <w:sz w:val="28"/>
          <w:szCs w:val="28"/>
        </w:rPr>
        <w:t>листопада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5A36CE" w:rsidRDefault="00903675" w:rsidP="005A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E35B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 – 2025 роки.</w:t>
      </w:r>
    </w:p>
    <w:p w:rsidR="00416A51" w:rsidRDefault="00416A51" w:rsidP="00416A5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Готує: відділ з питань інформаційної політики та правоохоронної діяльності апарату Глухівської міської ради та її виконавчого комітету.</w:t>
      </w:r>
    </w:p>
    <w:p w:rsidR="00416A51" w:rsidRDefault="00416A51" w:rsidP="00416A5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Дедіщєва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політики та правоохоронної діяльності апарату Глухівської міської ради та її виконавчого комітету.</w:t>
      </w:r>
    </w:p>
    <w:p w:rsidR="005A36CE" w:rsidRDefault="00CE35B2" w:rsidP="005A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стану.</w:t>
      </w:r>
    </w:p>
    <w:p w:rsidR="00416A51" w:rsidRDefault="00416A51" w:rsidP="00416A51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Готує: відділ з питань інформаційної політики та правоохоронної діяльності апарату Глухівської міської ради та її виконавчого комітету.</w:t>
      </w:r>
    </w:p>
    <w:p w:rsidR="00416A51" w:rsidRDefault="00416A51" w:rsidP="00416A5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Дедіщєва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політики та правоохоронної діяльності апарату Глухівської міської ради та її виконавчого комітету.</w:t>
      </w:r>
    </w:p>
    <w:p w:rsidR="00416A51" w:rsidRDefault="00CE35B2" w:rsidP="00FA13D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створення комісії щодо взяття на військовий облік громадян України 2008 року  народження до призовної дільниці 1 відділу м. Глухів </w:t>
      </w:r>
      <w:proofErr w:type="spellStart"/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Шос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ткинського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районного терито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ріального центру комплектування  та соціальної підтримки.</w:t>
      </w:r>
      <w:r w:rsidR="00FA13DF" w:rsidRPr="00FA13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</w:p>
    <w:p w:rsidR="00FA13DF" w:rsidRDefault="00416A51" w:rsidP="00FA13D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</w:r>
      <w:r w:rsidR="00FA13D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Готує: відділ з питань інформаційної політики та правоохоронної діяльності апарату Глухівської міської ради та її виконавчого комітету.</w:t>
      </w:r>
    </w:p>
    <w:p w:rsidR="00FA13DF" w:rsidRDefault="00FA13DF" w:rsidP="00FA13D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Дедіщєва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Ірина Миколаївна – начальник відділу з питань інформаційної політики та правоохоронної діяльності апарату Глухівської міської ради та її виконавчого комітету.</w:t>
      </w:r>
    </w:p>
    <w:p w:rsidR="00F82369" w:rsidRDefault="00F82369" w:rsidP="00FA13D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232C05" w:rsidRPr="00232C05" w:rsidRDefault="00C65FBE" w:rsidP="00232C0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ab/>
      </w:r>
      <w:r w:rsidR="0051216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4. 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Програму підтримки діяльності та розвитку місцевої пожежної охорони у складі місцевих пожежних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команд при Комунальному підприємстві «</w:t>
      </w:r>
      <w:proofErr w:type="spellStart"/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Баницьке</w:t>
      </w:r>
      <w:proofErr w:type="spellEnd"/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 Глухівської міської ради, Комунальному підприємстві «</w:t>
      </w:r>
      <w:proofErr w:type="spellStart"/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Полошківське</w:t>
      </w:r>
      <w:proofErr w:type="spellEnd"/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 Глухівської міської ради та Комунальному підприємстві «Мальва» Глухівської міської ради на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2022 – 2025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232C05" w:rsidRPr="00232C0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роки в новій редакції.</w:t>
      </w:r>
    </w:p>
    <w:p w:rsidR="00232C05" w:rsidRDefault="00232C05" w:rsidP="00232C0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  <w:t>Готує: відділ з питань інформаційної політики та правоохоронної діяльності апарату Глухівської міської ради та її виконавчого комітету.</w:t>
      </w:r>
    </w:p>
    <w:p w:rsidR="00232C05" w:rsidRDefault="00232C05" w:rsidP="00232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Доповідає: Ткаченко Олексій Олександрович – перший заступник міського голови з питань діяльності виконавчих органів міської ради.</w:t>
      </w:r>
    </w:p>
    <w:p w:rsidR="0076069E" w:rsidRPr="0076069E" w:rsidRDefault="00512168" w:rsidP="007606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232C0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5. </w:t>
      </w:r>
      <w:r w:rsidR="0076069E" w:rsidRPr="0076069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76069E" w:rsidRPr="0076069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06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76069E" w:rsidRPr="0076069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06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C65FBE" w:rsidRDefault="0076069E" w:rsidP="00C65F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</w:r>
      <w:r w:rsidR="0051216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3155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. П</w:t>
      </w:r>
      <w:r w:rsidR="00C65FBE" w:rsidRPr="00C65F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 про стягнення коштів на 2025 – 2028 роки.</w:t>
      </w:r>
    </w:p>
    <w:p w:rsidR="0076069E" w:rsidRPr="0076069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06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76069E" w:rsidRPr="0076069E" w:rsidRDefault="0076069E" w:rsidP="00760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06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6A36C5" w:rsidRDefault="006A36C5" w:rsidP="006A36C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</w:r>
      <w:r w:rsidR="0051216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3155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Pr="006A36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Про звільнення від сплати за навчання учнів комунального закладу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6A36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«Глухівська школа мистецтв ім. Максима Березовського» Глухівської міської ради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:rsidR="006F7C35" w:rsidRPr="008B08A2" w:rsidRDefault="003155CA" w:rsidP="006F7C3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 </w:t>
      </w:r>
      <w:r w:rsidR="006F7C35" w:rsidRPr="008B08A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Готує: відділ культури Глухівської міської ради.</w:t>
      </w:r>
    </w:p>
    <w:p w:rsidR="006F7C35" w:rsidRDefault="006F7C35" w:rsidP="006F7C3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B08A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Ніжник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Олена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– начальник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культури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5A36CE" w:rsidRDefault="00E8015C" w:rsidP="005A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155C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5A36CE"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зміну статусу дитини,  позбавленої батьківського піклування, на статус дитини-сироти</w:t>
      </w:r>
      <w:r w:rsid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A36CE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5A36CE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5A36CE" w:rsidRDefault="005A36CE" w:rsidP="005A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155C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9</w:t>
      </w:r>
      <w:r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статусу дитини, яка постраждала внаслідок воєнних дій та збройних конфліктів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A36CE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5A36CE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5A36CE" w:rsidRDefault="005A36CE" w:rsidP="005A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155C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  <w:r w:rsid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5A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дачу дозволу на укладання правочинів від імені дітей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A36CE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5A36CE" w:rsidRDefault="005A36CE" w:rsidP="005A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873BDB" w:rsidRPr="00BF6881" w:rsidRDefault="00512168" w:rsidP="00BF68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3155C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11</w:t>
      </w:r>
      <w:r w:rsid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BF6881" w:rsidRPr="00BF688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цільової Програми фінансової підтримки комунальних підприємств Глухівської міської ради на 2024 рік</w:t>
      </w:r>
      <w:r w:rsidR="00C65FB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C65FBE" w:rsidRPr="00285A58" w:rsidRDefault="00C65FBE" w:rsidP="00C65FB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155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C65FBE" w:rsidRPr="00285A58" w:rsidRDefault="00C65FBE" w:rsidP="00C65F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A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E8015C" w:rsidRDefault="00512168" w:rsidP="00E8015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lastRenderedPageBreak/>
        <w:t>1.</w:t>
      </w:r>
      <w:r w:rsidR="003155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12. </w:t>
      </w:r>
      <w:r w:rsidR="00E8015C" w:rsidRPr="00163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надання компенсації </w:t>
      </w:r>
      <w:r w:rsidR="00E801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 відновлення пошкодженого об’єкту</w:t>
      </w:r>
      <w:r w:rsidR="006E5B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="00E801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:rsidR="00E8015C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E8015C" w:rsidRDefault="00512168" w:rsidP="00E80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3155C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13</w:t>
      </w:r>
      <w:r w:rsidR="00E8015C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E8015C" w:rsidRPr="009C4B58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виділення частин будинку в окремі домоволодіння</w:t>
      </w:r>
      <w:r w:rsidR="00E8015C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E8015C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архітектури та містобудування Глухівської міської ради.</w:t>
      </w:r>
    </w:p>
    <w:p w:rsidR="00E8015C" w:rsidRDefault="00E8015C" w:rsidP="00E801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6E5B7B" w:rsidRPr="006E5B7B" w:rsidRDefault="006E5B7B" w:rsidP="006E5B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73BD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3155C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внесення до суду подання про можливість встановлення опіки та призначення опікуна особі, визнаної судом недієздатною, </w:t>
      </w:r>
      <w:proofErr w:type="spellStart"/>
      <w:r w:rsidRP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Ковнер</w:t>
      </w:r>
      <w:proofErr w:type="spellEnd"/>
      <w:r w:rsidRP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Оксані Миколаївні. </w:t>
      </w:r>
    </w:p>
    <w:p w:rsidR="006E5B7B" w:rsidRPr="006E5B7B" w:rsidRDefault="006E5B7B" w:rsidP="006E5B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Готує: юридичний відділ Глухівської міської ради. </w:t>
      </w:r>
    </w:p>
    <w:p w:rsidR="005A36CE" w:rsidRDefault="006E5B7B" w:rsidP="006E5B7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6E5B7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Доповідає: Товстуха Юлія Валеріївна – секретар опікунської ради, головний спеціаліст-юрисконсульт юридичного відділу Глухівської міської ради.</w:t>
      </w:r>
    </w:p>
    <w:p w:rsidR="00622B1C" w:rsidRPr="003155CA" w:rsidRDefault="003155CA" w:rsidP="00622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1216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15. </w:t>
      </w:r>
      <w:r w:rsidR="00622B1C" w:rsidRPr="003155CA">
        <w:rPr>
          <w:rFonts w:ascii="Times New Roman" w:hAnsi="Times New Roman" w:cs="Times New Roman"/>
          <w:sz w:val="28"/>
          <w:szCs w:val="28"/>
          <w:lang w:val="uk-UA"/>
        </w:rPr>
        <w:t>Про розміщення на Дошці Пам’яті «Герої нашої громади» фотопортретів військових, які загинули (померли) внаслідок збройної агресії російської федерації проти України.</w:t>
      </w:r>
    </w:p>
    <w:p w:rsidR="00DF21B1" w:rsidRPr="003155CA" w:rsidRDefault="00622B1C" w:rsidP="00622B1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55C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21B1" w:rsidRPr="003155CA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DF21B1" w:rsidRPr="003155CA" w:rsidRDefault="00DF21B1" w:rsidP="00DF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3155CA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094339" w:rsidRDefault="002F5B48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E4205A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A46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512168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  Людмила ВАСЯНОВИЧ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512168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5A1D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155CA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16A51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36CE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36C5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069E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08A2"/>
    <w:rsid w:val="008B2571"/>
    <w:rsid w:val="008B6FE1"/>
    <w:rsid w:val="008C28DC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4149</Words>
  <Characters>2366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2024-11-06T09:57:00Z</cp:lastPrinted>
  <dcterms:created xsi:type="dcterms:W3CDTF">2024-11-07T10:51:00Z</dcterms:created>
  <dcterms:modified xsi:type="dcterms:W3CDTF">2024-11-07T10:51:00Z</dcterms:modified>
</cp:coreProperties>
</file>