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37670906" w:rsidR="00FF66CB" w:rsidRPr="006560D9" w:rsidRDefault="001E6885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bookmarkStart w:id="0" w:name="_GoBack"/>
      <w:r w:rsidRPr="001E6885">
        <w:rPr>
          <w:rFonts w:ascii="Times New Roman" w:hAnsi="Times New Roman"/>
          <w:sz w:val="28"/>
          <w:szCs w:val="28"/>
          <w:u w:val="single"/>
        </w:rPr>
        <w:t>13.11.2024</w:t>
      </w:r>
      <w:bookmarkEnd w:id="0"/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1E6885">
        <w:rPr>
          <w:rFonts w:ascii="Times New Roman" w:hAnsi="Times New Roman"/>
          <w:sz w:val="28"/>
          <w:szCs w:val="28"/>
          <w:u w:val="single"/>
          <w:lang w:val="ru-RU"/>
        </w:rPr>
        <w:t>133-ОД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7A362591" w:rsidR="002265AC" w:rsidRPr="00A6111D" w:rsidRDefault="00A6111D" w:rsidP="00AE3818">
      <w:pPr>
        <w:ind w:right="4677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AE3818" w:rsidRPr="00AE3818">
        <w:rPr>
          <w:rFonts w:ascii="Times New Roman" w:hAnsi="Times New Roman"/>
          <w:b/>
          <w:sz w:val="28"/>
          <w:szCs w:val="28"/>
        </w:rPr>
        <w:t>поповнення статутного капіталу Комунального підприємства «</w:t>
      </w:r>
      <w:r w:rsidR="00C46E10" w:rsidRPr="00C46E10">
        <w:rPr>
          <w:rFonts w:ascii="Times New Roman" w:hAnsi="Times New Roman"/>
          <w:b/>
          <w:sz w:val="28"/>
          <w:szCs w:val="28"/>
        </w:rPr>
        <w:t>Житловий комунальний центр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» Глухівської міської ради </w:t>
      </w:r>
      <w:r w:rsidR="00542AA8" w:rsidRPr="00542AA8">
        <w:rPr>
          <w:rFonts w:ascii="Times New Roman" w:hAnsi="Times New Roman"/>
          <w:b/>
          <w:sz w:val="28"/>
          <w:szCs w:val="28"/>
        </w:rPr>
        <w:t>на 202</w:t>
      </w:r>
      <w:r w:rsidR="00BF2CFF">
        <w:rPr>
          <w:rFonts w:ascii="Times New Roman" w:hAnsi="Times New Roman"/>
          <w:b/>
          <w:sz w:val="28"/>
          <w:szCs w:val="28"/>
        </w:rPr>
        <w:t>4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72957620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D32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ачальник</w:t>
      </w:r>
      <w:r w:rsidR="0070502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BF2CFF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</w:t>
      </w:r>
      <w:r w:rsidR="00C46E10" w:rsidRPr="00C46E10">
        <w:rPr>
          <w:rFonts w:ascii="Times New Roman" w:hAnsi="Times New Roman"/>
          <w:sz w:val="28"/>
          <w:szCs w:val="28"/>
        </w:rPr>
        <w:t>Житловий комунальний центр</w:t>
      </w:r>
      <w:r w:rsidR="00AE3818" w:rsidRPr="00AE3818">
        <w:rPr>
          <w:rFonts w:ascii="Times New Roman" w:hAnsi="Times New Roman"/>
          <w:sz w:val="28"/>
          <w:szCs w:val="28"/>
        </w:rPr>
        <w:t>» Глухівської міської ради</w:t>
      </w:r>
      <w:r w:rsidR="00A95B6C" w:rsidRPr="00A95B6C">
        <w:rPr>
          <w:rFonts w:ascii="Times New Roman" w:hAnsi="Times New Roman"/>
          <w:sz w:val="28"/>
          <w:szCs w:val="28"/>
        </w:rPr>
        <w:t xml:space="preserve"> на 202</w:t>
      </w:r>
      <w:r w:rsidR="00BF2CFF">
        <w:rPr>
          <w:rFonts w:ascii="Times New Roman" w:hAnsi="Times New Roman"/>
          <w:sz w:val="28"/>
          <w:szCs w:val="28"/>
        </w:rPr>
        <w:t>4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4A1A750E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BF2CFF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</w:t>
      </w:r>
      <w:r w:rsidR="00C46E10" w:rsidRPr="00C46E10">
        <w:rPr>
          <w:rFonts w:ascii="Times New Roman" w:hAnsi="Times New Roman"/>
          <w:sz w:val="28"/>
          <w:szCs w:val="28"/>
        </w:rPr>
        <w:t>Житловий комунальний центр</w:t>
      </w:r>
      <w:r w:rsidR="00AE3818" w:rsidRPr="00AE3818">
        <w:rPr>
          <w:rFonts w:ascii="Times New Roman" w:hAnsi="Times New Roman"/>
          <w:sz w:val="28"/>
          <w:szCs w:val="28"/>
        </w:rPr>
        <w:t xml:space="preserve">» Глухівської міської ради </w:t>
      </w:r>
      <w:r w:rsidR="00A95B6C" w:rsidRPr="00A95B6C">
        <w:rPr>
          <w:rFonts w:ascii="Times New Roman" w:hAnsi="Times New Roman"/>
          <w:sz w:val="28"/>
          <w:szCs w:val="28"/>
        </w:rPr>
        <w:t>на 202</w:t>
      </w:r>
      <w:r w:rsidR="00BF2CFF">
        <w:rPr>
          <w:rFonts w:ascii="Times New Roman" w:hAnsi="Times New Roman"/>
          <w:sz w:val="28"/>
          <w:szCs w:val="28"/>
        </w:rPr>
        <w:t>4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82891" w14:textId="77777777" w:rsidR="00FD08DD" w:rsidRDefault="00FD08DD" w:rsidP="00087E5B">
      <w:r>
        <w:separator/>
      </w:r>
    </w:p>
  </w:endnote>
  <w:endnote w:type="continuationSeparator" w:id="0">
    <w:p w14:paraId="40FA03C2" w14:textId="77777777" w:rsidR="00FD08DD" w:rsidRDefault="00FD08DD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F80FF" w14:textId="77777777" w:rsidR="00FD08DD" w:rsidRDefault="00FD08DD" w:rsidP="00087E5B">
      <w:r>
        <w:separator/>
      </w:r>
    </w:p>
  </w:footnote>
  <w:footnote w:type="continuationSeparator" w:id="0">
    <w:p w14:paraId="7266B7B3" w14:textId="77777777" w:rsidR="00FD08DD" w:rsidRDefault="00FD08DD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B3906"/>
    <w:rsid w:val="001B4855"/>
    <w:rsid w:val="001C4389"/>
    <w:rsid w:val="001D3B34"/>
    <w:rsid w:val="001E14CE"/>
    <w:rsid w:val="001E6885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B7471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3291"/>
    <w:rsid w:val="0051312D"/>
    <w:rsid w:val="00522F92"/>
    <w:rsid w:val="005265B4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1E54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2CFF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46E10"/>
    <w:rsid w:val="00C6318B"/>
    <w:rsid w:val="00C65450"/>
    <w:rsid w:val="00C70289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08DD"/>
    <w:rsid w:val="00FD1EDB"/>
    <w:rsid w:val="00FD1F2D"/>
    <w:rsid w:val="00FE07F6"/>
    <w:rsid w:val="00FE0952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3</cp:revision>
  <cp:lastPrinted>2024-11-19T08:14:00Z</cp:lastPrinted>
  <dcterms:created xsi:type="dcterms:W3CDTF">2024-11-19T08:14:00Z</dcterms:created>
  <dcterms:modified xsi:type="dcterms:W3CDTF">2024-11-26T07:37:00Z</dcterms:modified>
</cp:coreProperties>
</file>