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06D5E" w14:textId="6DFCFCF2" w:rsidR="00FA1A4F" w:rsidRPr="002A44C3" w:rsidRDefault="00FA1A4F" w:rsidP="00FA1A4F">
      <w:pPr>
        <w:spacing w:after="0" w:line="240" w:lineRule="auto"/>
        <w:rPr>
          <w:rFonts w:ascii="Times New Roman" w:eastAsia="Times New Roman" w:hAnsi="Times New Roman" w:cs="Times New Roman"/>
          <w:color w:val="000000" w:themeColor="text1"/>
          <w:sz w:val="20"/>
          <w:szCs w:val="20"/>
          <w:lang w:eastAsia="ru-RU"/>
        </w:rPr>
      </w:pPr>
      <w:r w:rsidRPr="002A44C3">
        <w:rPr>
          <w:rFonts w:ascii="Times New Roman" w:eastAsia="Times New Roman" w:hAnsi="Times New Roman" w:cs="Times New Roman"/>
          <w:b/>
          <w:noProof/>
          <w:color w:val="000000" w:themeColor="text1"/>
          <w:sz w:val="20"/>
          <w:szCs w:val="20"/>
          <w:lang w:eastAsia="uk-UA"/>
        </w:rPr>
        <w:drawing>
          <wp:anchor distT="0" distB="0" distL="114300" distR="114300" simplePos="0" relativeHeight="251659264" behindDoc="0" locked="0" layoutInCell="1" allowOverlap="1" wp14:anchorId="73AAF907" wp14:editId="1B112407">
            <wp:simplePos x="0" y="0"/>
            <wp:positionH relativeFrom="column">
              <wp:posOffset>2853055</wp:posOffset>
            </wp:positionH>
            <wp:positionV relativeFrom="paragraph">
              <wp:posOffset>31115</wp:posOffset>
            </wp:positionV>
            <wp:extent cx="496570" cy="640080"/>
            <wp:effectExtent l="0" t="0" r="0" b="762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6570" cy="640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10714F" w14:textId="77777777" w:rsidR="00FA1A4F" w:rsidRPr="002A44C3" w:rsidRDefault="00FA1A4F" w:rsidP="00FA1A4F">
      <w:pPr>
        <w:keepNext/>
        <w:tabs>
          <w:tab w:val="left" w:pos="1080"/>
          <w:tab w:val="left" w:pos="8280"/>
        </w:tabs>
        <w:spacing w:after="0" w:line="360" w:lineRule="auto"/>
        <w:jc w:val="center"/>
        <w:outlineLvl w:val="0"/>
        <w:rPr>
          <w:rFonts w:ascii="Times New Roman" w:eastAsia="Times New Roman" w:hAnsi="Times New Roman" w:cs="Times New Roman"/>
          <w:b/>
          <w:color w:val="000000" w:themeColor="text1"/>
          <w:sz w:val="28"/>
          <w:szCs w:val="20"/>
          <w:lang w:val="ru-RU" w:eastAsia="ru-RU"/>
        </w:rPr>
      </w:pPr>
      <w:r w:rsidRPr="002A44C3">
        <w:rPr>
          <w:rFonts w:ascii="Times New Roman" w:eastAsia="Times New Roman" w:hAnsi="Times New Roman" w:cs="Times New Roman"/>
          <w:b/>
          <w:color w:val="000000" w:themeColor="text1"/>
          <w:sz w:val="28"/>
          <w:szCs w:val="20"/>
          <w:lang w:val="ru-RU" w:eastAsia="ru-RU"/>
        </w:rPr>
        <w:t>ГЛУХІВСЬКА МІСЬКА РАДА СУМСЬКОЇ ОБЛАСТІ</w:t>
      </w:r>
    </w:p>
    <w:p w14:paraId="15D7CC74" w14:textId="77777777" w:rsidR="00FA1A4F" w:rsidRPr="002A44C3" w:rsidRDefault="00FA1A4F" w:rsidP="00A53109">
      <w:pPr>
        <w:keepNext/>
        <w:spacing w:after="0" w:line="360" w:lineRule="auto"/>
        <w:ind w:left="284" w:hanging="284"/>
        <w:jc w:val="center"/>
        <w:outlineLvl w:val="0"/>
        <w:rPr>
          <w:rFonts w:ascii="Times New Roman" w:eastAsia="Times New Roman" w:hAnsi="Times New Roman" w:cs="Times New Roman"/>
          <w:b/>
          <w:bCs/>
          <w:color w:val="000000" w:themeColor="text1"/>
          <w:sz w:val="32"/>
          <w:szCs w:val="32"/>
          <w:lang w:val="ru-RU" w:eastAsia="ru-RU"/>
        </w:rPr>
      </w:pPr>
      <w:r w:rsidRPr="002A44C3">
        <w:rPr>
          <w:rFonts w:ascii="Times New Roman" w:eastAsia="Times New Roman" w:hAnsi="Times New Roman" w:cs="Times New Roman"/>
          <w:b/>
          <w:bCs/>
          <w:color w:val="000000" w:themeColor="text1"/>
          <w:sz w:val="32"/>
          <w:szCs w:val="32"/>
          <w:lang w:val="ru-RU" w:eastAsia="ru-RU"/>
        </w:rPr>
        <w:t xml:space="preserve">Р О З П О Р Я Д Ж Е Н </w:t>
      </w:r>
      <w:proofErr w:type="spellStart"/>
      <w:r w:rsidRPr="002A44C3">
        <w:rPr>
          <w:rFonts w:ascii="Times New Roman" w:eastAsia="Times New Roman" w:hAnsi="Times New Roman" w:cs="Times New Roman"/>
          <w:b/>
          <w:bCs/>
          <w:color w:val="000000" w:themeColor="text1"/>
          <w:sz w:val="32"/>
          <w:szCs w:val="32"/>
          <w:lang w:val="ru-RU" w:eastAsia="ru-RU"/>
        </w:rPr>
        <w:t>Н</w:t>
      </w:r>
      <w:proofErr w:type="spellEnd"/>
      <w:r w:rsidRPr="002A44C3">
        <w:rPr>
          <w:rFonts w:ascii="Times New Roman" w:eastAsia="Times New Roman" w:hAnsi="Times New Roman" w:cs="Times New Roman"/>
          <w:b/>
          <w:bCs/>
          <w:color w:val="000000" w:themeColor="text1"/>
          <w:sz w:val="32"/>
          <w:szCs w:val="32"/>
          <w:lang w:val="ru-RU" w:eastAsia="ru-RU"/>
        </w:rPr>
        <w:t xml:space="preserve"> Я</w:t>
      </w:r>
    </w:p>
    <w:p w14:paraId="12CB3A89" w14:textId="77777777" w:rsidR="00FA1A4F" w:rsidRPr="002A44C3" w:rsidRDefault="00FA1A4F" w:rsidP="00FA1A4F">
      <w:pPr>
        <w:keepNext/>
        <w:spacing w:after="0" w:line="360" w:lineRule="auto"/>
        <w:jc w:val="center"/>
        <w:outlineLvl w:val="0"/>
        <w:rPr>
          <w:rFonts w:ascii="Times New Roman" w:eastAsia="Times New Roman" w:hAnsi="Times New Roman" w:cs="Times New Roman"/>
          <w:b/>
          <w:bCs/>
          <w:color w:val="000000" w:themeColor="text1"/>
          <w:sz w:val="28"/>
          <w:szCs w:val="20"/>
          <w:lang w:val="ru-RU" w:eastAsia="ru-RU"/>
        </w:rPr>
      </w:pPr>
      <w:r w:rsidRPr="002A44C3">
        <w:rPr>
          <w:rFonts w:ascii="Times New Roman" w:eastAsia="Times New Roman" w:hAnsi="Times New Roman" w:cs="Times New Roman"/>
          <w:b/>
          <w:bCs/>
          <w:color w:val="000000" w:themeColor="text1"/>
          <w:sz w:val="28"/>
          <w:szCs w:val="20"/>
          <w:lang w:val="ru-RU" w:eastAsia="ru-RU"/>
        </w:rPr>
        <w:t>М І С Ь К О Г О      Г О Л О В И</w:t>
      </w:r>
    </w:p>
    <w:p w14:paraId="19915CAF" w14:textId="724581BA" w:rsidR="00FA1A4F" w:rsidRPr="002A44C3" w:rsidRDefault="00810F0B" w:rsidP="00FA1A4F">
      <w:pPr>
        <w:tabs>
          <w:tab w:val="left" w:pos="8280"/>
        </w:tabs>
        <w:spacing w:after="0" w:line="240" w:lineRule="auto"/>
        <w:rPr>
          <w:rFonts w:ascii="Times New Roman" w:eastAsia="Times New Roman" w:hAnsi="Times New Roman" w:cs="Times New Roman"/>
          <w:color w:val="000000" w:themeColor="text1"/>
          <w:sz w:val="28"/>
          <w:szCs w:val="28"/>
          <w:u w:val="single"/>
          <w:lang w:eastAsia="ru-RU"/>
        </w:rPr>
      </w:pPr>
      <w:r>
        <w:rPr>
          <w:rFonts w:ascii="Times New Roman" w:eastAsia="Times New Roman" w:hAnsi="Times New Roman" w:cs="Times New Roman"/>
          <w:color w:val="000000" w:themeColor="text1"/>
          <w:sz w:val="28"/>
          <w:szCs w:val="28"/>
          <w:lang w:val="ru-RU" w:eastAsia="ru-RU"/>
        </w:rPr>
        <w:t>30.12.2024</w:t>
      </w:r>
      <w:r w:rsidR="00FA1A4F" w:rsidRPr="002A44C3">
        <w:rPr>
          <w:rFonts w:ascii="Times New Roman" w:eastAsia="Times New Roman" w:hAnsi="Times New Roman" w:cs="Times New Roman"/>
          <w:color w:val="000000" w:themeColor="text1"/>
          <w:sz w:val="28"/>
          <w:szCs w:val="28"/>
          <w:lang w:val="ru-RU" w:eastAsia="ru-RU"/>
        </w:rPr>
        <w:t xml:space="preserve">                                             м. Глух</w:t>
      </w:r>
      <w:proofErr w:type="spellStart"/>
      <w:r w:rsidR="00FA1A4F" w:rsidRPr="002A44C3">
        <w:rPr>
          <w:rFonts w:ascii="Times New Roman" w:eastAsia="Times New Roman" w:hAnsi="Times New Roman" w:cs="Times New Roman"/>
          <w:color w:val="000000" w:themeColor="text1"/>
          <w:sz w:val="28"/>
          <w:szCs w:val="28"/>
          <w:lang w:eastAsia="ru-RU"/>
        </w:rPr>
        <w:t>ів</w:t>
      </w:r>
      <w:proofErr w:type="spellEnd"/>
      <w:r w:rsidR="00FA1A4F" w:rsidRPr="002A44C3">
        <w:rPr>
          <w:rFonts w:ascii="Times New Roman" w:eastAsia="Times New Roman" w:hAnsi="Times New Roman" w:cs="Times New Roman"/>
          <w:color w:val="000000" w:themeColor="text1"/>
          <w:sz w:val="28"/>
          <w:szCs w:val="28"/>
          <w:lang w:eastAsia="ru-RU"/>
        </w:rPr>
        <w:t xml:space="preserve">                       № </w:t>
      </w:r>
      <w:r>
        <w:rPr>
          <w:rFonts w:ascii="Times New Roman" w:eastAsia="Times New Roman" w:hAnsi="Times New Roman" w:cs="Times New Roman"/>
          <w:color w:val="000000" w:themeColor="text1"/>
          <w:sz w:val="28"/>
          <w:szCs w:val="28"/>
          <w:lang w:eastAsia="ru-RU"/>
        </w:rPr>
        <w:t>157-ОД</w:t>
      </w:r>
    </w:p>
    <w:p w14:paraId="55C19ECB" w14:textId="77777777" w:rsidR="00F05BAD" w:rsidRPr="002A44C3" w:rsidRDefault="00F05BAD" w:rsidP="001C3E61">
      <w:pPr>
        <w:shd w:val="clear" w:color="auto" w:fill="FFFFFF"/>
        <w:spacing w:after="0" w:line="240" w:lineRule="auto"/>
        <w:ind w:left="57"/>
        <w:rPr>
          <w:rFonts w:ascii="Times New Roman" w:eastAsia="Times New Roman" w:hAnsi="Times New Roman" w:cs="Times New Roman"/>
          <w:color w:val="000000" w:themeColor="text1"/>
          <w:sz w:val="10"/>
          <w:szCs w:val="28"/>
          <w:lang w:eastAsia="uk-UA"/>
        </w:rPr>
      </w:pPr>
      <w:r w:rsidRPr="002A44C3">
        <w:rPr>
          <w:rFonts w:ascii="Times New Roman" w:eastAsia="Times New Roman" w:hAnsi="Times New Roman" w:cs="Times New Roman"/>
          <w:b/>
          <w:bCs/>
          <w:color w:val="000000" w:themeColor="text1"/>
          <w:sz w:val="28"/>
          <w:szCs w:val="28"/>
          <w:lang w:eastAsia="uk-UA"/>
        </w:rPr>
        <w:t> </w:t>
      </w:r>
    </w:p>
    <w:p w14:paraId="4D87DDE6" w14:textId="74768B01" w:rsidR="00F05BAD" w:rsidRPr="002A44C3" w:rsidRDefault="00F05BAD" w:rsidP="00A27178">
      <w:pPr>
        <w:shd w:val="clear" w:color="auto" w:fill="FFFFFF"/>
        <w:spacing w:after="0" w:line="240" w:lineRule="auto"/>
        <w:ind w:left="57"/>
        <w:jc w:val="both"/>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Про затвердження та введення</w:t>
      </w:r>
      <w:r w:rsidR="00FA1A4F" w:rsidRPr="002A44C3">
        <w:rPr>
          <w:rFonts w:ascii="Times New Roman" w:eastAsia="Times New Roman" w:hAnsi="Times New Roman" w:cs="Times New Roman"/>
          <w:b/>
          <w:bCs/>
          <w:color w:val="000000" w:themeColor="text1"/>
          <w:sz w:val="28"/>
          <w:szCs w:val="28"/>
          <w:lang w:eastAsia="uk-UA"/>
        </w:rPr>
        <w:t xml:space="preserve"> </w:t>
      </w:r>
      <w:r w:rsidRPr="002A44C3">
        <w:rPr>
          <w:rFonts w:ascii="Times New Roman" w:eastAsia="Times New Roman" w:hAnsi="Times New Roman" w:cs="Times New Roman"/>
          <w:b/>
          <w:bCs/>
          <w:color w:val="000000" w:themeColor="text1"/>
          <w:sz w:val="28"/>
          <w:szCs w:val="28"/>
          <w:lang w:eastAsia="uk-UA"/>
        </w:rPr>
        <w:t>в дію оновлен</w:t>
      </w:r>
      <w:r w:rsidR="005245F9" w:rsidRPr="002A44C3">
        <w:rPr>
          <w:rFonts w:ascii="Times New Roman" w:eastAsia="Times New Roman" w:hAnsi="Times New Roman" w:cs="Times New Roman"/>
          <w:b/>
          <w:bCs/>
          <w:color w:val="000000" w:themeColor="text1"/>
          <w:sz w:val="28"/>
          <w:szCs w:val="28"/>
          <w:lang w:eastAsia="uk-UA"/>
        </w:rPr>
        <w:t>их</w:t>
      </w:r>
      <w:r w:rsidRPr="002A44C3">
        <w:rPr>
          <w:rFonts w:ascii="Times New Roman" w:eastAsia="Times New Roman" w:hAnsi="Times New Roman" w:cs="Times New Roman"/>
          <w:b/>
          <w:bCs/>
          <w:color w:val="000000" w:themeColor="text1"/>
          <w:sz w:val="28"/>
          <w:szCs w:val="28"/>
          <w:lang w:eastAsia="uk-UA"/>
        </w:rPr>
        <w:t>  інструкці</w:t>
      </w:r>
      <w:r w:rsidR="005245F9" w:rsidRPr="002A44C3">
        <w:rPr>
          <w:rFonts w:ascii="Times New Roman" w:eastAsia="Times New Roman" w:hAnsi="Times New Roman" w:cs="Times New Roman"/>
          <w:b/>
          <w:bCs/>
          <w:color w:val="000000" w:themeColor="text1"/>
          <w:sz w:val="28"/>
          <w:szCs w:val="28"/>
          <w:lang w:eastAsia="uk-UA"/>
        </w:rPr>
        <w:t xml:space="preserve">й </w:t>
      </w:r>
      <w:r w:rsidRPr="002A44C3">
        <w:rPr>
          <w:rFonts w:ascii="Times New Roman" w:eastAsia="Times New Roman" w:hAnsi="Times New Roman" w:cs="Times New Roman"/>
          <w:b/>
          <w:bCs/>
          <w:color w:val="000000" w:themeColor="text1"/>
          <w:sz w:val="28"/>
          <w:szCs w:val="28"/>
          <w:lang w:eastAsia="uk-UA"/>
        </w:rPr>
        <w:t>з охорони праці</w:t>
      </w:r>
      <w:r w:rsidR="005245F9" w:rsidRPr="002A44C3">
        <w:rPr>
          <w:rFonts w:ascii="Times New Roman" w:eastAsia="Times New Roman" w:hAnsi="Times New Roman" w:cs="Times New Roman"/>
          <w:b/>
          <w:bCs/>
          <w:color w:val="000000" w:themeColor="text1"/>
          <w:sz w:val="28"/>
          <w:szCs w:val="28"/>
          <w:lang w:eastAsia="uk-UA"/>
        </w:rPr>
        <w:t xml:space="preserve"> </w:t>
      </w:r>
      <w:r w:rsidR="00511AAB" w:rsidRPr="002A44C3">
        <w:rPr>
          <w:rFonts w:ascii="Times New Roman" w:eastAsia="Times New Roman" w:hAnsi="Times New Roman" w:cs="Times New Roman"/>
          <w:b/>
          <w:bCs/>
          <w:color w:val="000000" w:themeColor="text1"/>
          <w:sz w:val="28"/>
          <w:szCs w:val="28"/>
          <w:lang w:eastAsia="uk-UA"/>
        </w:rPr>
        <w:t>д</w:t>
      </w:r>
      <w:r w:rsidRPr="002A44C3">
        <w:rPr>
          <w:rFonts w:ascii="Times New Roman" w:eastAsia="Times New Roman" w:hAnsi="Times New Roman" w:cs="Times New Roman"/>
          <w:b/>
          <w:bCs/>
          <w:color w:val="000000" w:themeColor="text1"/>
          <w:sz w:val="28"/>
          <w:szCs w:val="28"/>
          <w:lang w:eastAsia="uk-UA"/>
        </w:rPr>
        <w:t>ля посадових осіб та інших працівників</w:t>
      </w:r>
      <w:r w:rsidR="00FA1A4F" w:rsidRPr="002A44C3">
        <w:rPr>
          <w:rFonts w:ascii="Times New Roman" w:eastAsia="Times New Roman" w:hAnsi="Times New Roman" w:cs="Times New Roman"/>
          <w:b/>
          <w:bCs/>
          <w:color w:val="000000" w:themeColor="text1"/>
          <w:sz w:val="28"/>
          <w:szCs w:val="28"/>
          <w:lang w:eastAsia="uk-UA"/>
        </w:rPr>
        <w:t xml:space="preserve"> </w:t>
      </w:r>
      <w:r w:rsidR="00B2483A" w:rsidRPr="002A44C3">
        <w:rPr>
          <w:rFonts w:ascii="Times New Roman" w:eastAsia="Times New Roman" w:hAnsi="Times New Roman" w:cs="Times New Roman"/>
          <w:b/>
          <w:bCs/>
          <w:color w:val="000000" w:themeColor="text1"/>
          <w:sz w:val="28"/>
          <w:szCs w:val="28"/>
          <w:lang w:eastAsia="uk-UA"/>
        </w:rPr>
        <w:t xml:space="preserve">Глухівської </w:t>
      </w:r>
      <w:r w:rsidRPr="002A44C3">
        <w:rPr>
          <w:rFonts w:ascii="Times New Roman" w:eastAsia="Times New Roman" w:hAnsi="Times New Roman" w:cs="Times New Roman"/>
          <w:b/>
          <w:bCs/>
          <w:color w:val="000000" w:themeColor="text1"/>
          <w:sz w:val="28"/>
          <w:szCs w:val="28"/>
          <w:lang w:eastAsia="uk-UA"/>
        </w:rPr>
        <w:t xml:space="preserve"> міської ради та її виконавчих органів</w:t>
      </w:r>
    </w:p>
    <w:p w14:paraId="02BF9037" w14:textId="0A0C425C" w:rsidR="00A27178" w:rsidRPr="002A44C3" w:rsidRDefault="00A27178" w:rsidP="00A27178">
      <w:pPr>
        <w:shd w:val="clear" w:color="auto" w:fill="FFFFFF"/>
        <w:spacing w:after="0" w:line="240" w:lineRule="auto"/>
        <w:ind w:left="57"/>
        <w:jc w:val="both"/>
        <w:rPr>
          <w:rFonts w:ascii="Times New Roman" w:eastAsia="Times New Roman" w:hAnsi="Times New Roman" w:cs="Times New Roman"/>
          <w:b/>
          <w:bCs/>
          <w:color w:val="000000" w:themeColor="text1"/>
          <w:sz w:val="28"/>
          <w:szCs w:val="28"/>
          <w:lang w:eastAsia="uk-UA"/>
        </w:rPr>
      </w:pPr>
    </w:p>
    <w:p w14:paraId="135A75A1" w14:textId="77777777" w:rsidR="00A27178" w:rsidRPr="002A44C3" w:rsidRDefault="00A27178" w:rsidP="00A27178">
      <w:pPr>
        <w:shd w:val="clear" w:color="auto" w:fill="FFFFFF"/>
        <w:spacing w:after="0" w:line="240" w:lineRule="auto"/>
        <w:ind w:left="57"/>
        <w:jc w:val="both"/>
        <w:rPr>
          <w:rFonts w:ascii="Times New Roman" w:eastAsia="Times New Roman" w:hAnsi="Times New Roman" w:cs="Times New Roman"/>
          <w:b/>
          <w:bCs/>
          <w:color w:val="000000" w:themeColor="text1"/>
          <w:sz w:val="28"/>
          <w:szCs w:val="28"/>
          <w:lang w:eastAsia="uk-UA"/>
        </w:rPr>
      </w:pPr>
    </w:p>
    <w:p w14:paraId="46E87834" w14:textId="01704DE1" w:rsidR="00CC1A87" w:rsidRPr="002A44C3" w:rsidRDefault="00F05BAD" w:rsidP="00CC1A87">
      <w:pPr>
        <w:shd w:val="clear" w:color="auto" w:fill="FFFFFF"/>
        <w:spacing w:after="0" w:line="240" w:lineRule="auto"/>
        <w:ind w:left="57" w:firstLine="651"/>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З метою безумовного  забезпечення виконання  в </w:t>
      </w:r>
      <w:r w:rsidR="000E6BEF" w:rsidRPr="002A44C3">
        <w:rPr>
          <w:rFonts w:ascii="Times New Roman" w:eastAsia="Times New Roman" w:hAnsi="Times New Roman" w:cs="Times New Roman"/>
          <w:color w:val="000000" w:themeColor="text1"/>
          <w:sz w:val="28"/>
          <w:szCs w:val="28"/>
          <w:lang w:eastAsia="uk-UA"/>
        </w:rPr>
        <w:t xml:space="preserve">роботі </w:t>
      </w:r>
      <w:r w:rsidR="00B2483A"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 вимог  З</w:t>
      </w:r>
      <w:r w:rsidR="00FA1A4F" w:rsidRPr="002A44C3">
        <w:rPr>
          <w:rFonts w:ascii="Times New Roman" w:eastAsia="Times New Roman" w:hAnsi="Times New Roman" w:cs="Times New Roman"/>
          <w:color w:val="000000" w:themeColor="text1"/>
          <w:sz w:val="28"/>
          <w:szCs w:val="28"/>
          <w:lang w:eastAsia="uk-UA"/>
        </w:rPr>
        <w:t>акону України</w:t>
      </w:r>
      <w:r w:rsidRPr="002A44C3">
        <w:rPr>
          <w:rFonts w:ascii="Times New Roman" w:eastAsia="Times New Roman" w:hAnsi="Times New Roman" w:cs="Times New Roman"/>
          <w:color w:val="000000" w:themeColor="text1"/>
          <w:sz w:val="28"/>
          <w:szCs w:val="28"/>
          <w:lang w:eastAsia="uk-UA"/>
        </w:rPr>
        <w:t xml:space="preserve"> «Про охорону праці»,  підтвердження в пода</w:t>
      </w:r>
      <w:r w:rsidR="00FA1A4F" w:rsidRPr="002A44C3">
        <w:rPr>
          <w:rFonts w:ascii="Times New Roman" w:eastAsia="Times New Roman" w:hAnsi="Times New Roman" w:cs="Times New Roman"/>
          <w:color w:val="000000" w:themeColor="text1"/>
          <w:sz w:val="28"/>
          <w:szCs w:val="28"/>
          <w:lang w:eastAsia="uk-UA"/>
        </w:rPr>
        <w:t>льшому стандарту ISO 9001:2015, відповідно частини першої статті 13, пункту 8 частини другої статті 13 Закону України</w:t>
      </w:r>
      <w:r w:rsidRPr="002A44C3">
        <w:rPr>
          <w:rFonts w:ascii="Times New Roman" w:eastAsia="Times New Roman" w:hAnsi="Times New Roman" w:cs="Times New Roman"/>
          <w:color w:val="000000" w:themeColor="text1"/>
          <w:sz w:val="28"/>
          <w:szCs w:val="28"/>
          <w:lang w:eastAsia="uk-UA"/>
        </w:rPr>
        <w:t xml:space="preserve"> «Про охорону праці», наказу Державного комітету України по нагляду за охороною праці </w:t>
      </w:r>
      <w:r w:rsidR="00D3360D" w:rsidRPr="002A44C3">
        <w:rPr>
          <w:rFonts w:ascii="Times New Roman" w:eastAsia="Times New Roman" w:hAnsi="Times New Roman" w:cs="Times New Roman"/>
          <w:color w:val="000000" w:themeColor="text1"/>
          <w:sz w:val="28"/>
          <w:szCs w:val="28"/>
          <w:lang w:eastAsia="uk-UA"/>
        </w:rPr>
        <w:t xml:space="preserve">від 21.12.1993 </w:t>
      </w:r>
      <w:r w:rsidR="00FA1A4F" w:rsidRPr="002A44C3">
        <w:rPr>
          <w:rFonts w:ascii="Times New Roman" w:eastAsia="Times New Roman" w:hAnsi="Times New Roman" w:cs="Times New Roman"/>
          <w:color w:val="000000" w:themeColor="text1"/>
          <w:sz w:val="28"/>
          <w:szCs w:val="28"/>
          <w:lang w:eastAsia="uk-UA"/>
        </w:rPr>
        <w:t>№</w:t>
      </w:r>
      <w:r w:rsidRPr="002A44C3">
        <w:rPr>
          <w:rFonts w:ascii="Times New Roman" w:eastAsia="Times New Roman" w:hAnsi="Times New Roman" w:cs="Times New Roman"/>
          <w:color w:val="000000" w:themeColor="text1"/>
          <w:sz w:val="28"/>
          <w:szCs w:val="28"/>
          <w:lang w:eastAsia="uk-UA"/>
        </w:rPr>
        <w:t>132  «Про Порядок опрацювання і затвердження роботодавцем нормативних актів з охорони пра</w:t>
      </w:r>
      <w:r w:rsidR="00F8130B" w:rsidRPr="002A44C3">
        <w:rPr>
          <w:rFonts w:ascii="Times New Roman" w:eastAsia="Times New Roman" w:hAnsi="Times New Roman" w:cs="Times New Roman"/>
          <w:color w:val="000000" w:themeColor="text1"/>
          <w:sz w:val="28"/>
          <w:szCs w:val="28"/>
          <w:lang w:eastAsia="uk-UA"/>
        </w:rPr>
        <w:t>ці, що діють на підприємстві» (</w:t>
      </w:r>
      <w:r w:rsidRPr="002A44C3">
        <w:rPr>
          <w:rFonts w:ascii="Times New Roman" w:eastAsia="Times New Roman" w:hAnsi="Times New Roman" w:cs="Times New Roman"/>
          <w:color w:val="000000" w:themeColor="text1"/>
          <w:sz w:val="28"/>
          <w:szCs w:val="28"/>
          <w:lang w:eastAsia="uk-UA"/>
        </w:rPr>
        <w:t>із змінами та доповненнями), ДНАОП 0.00-4.15-98 «Положення про розробку інструкцій з охорони праці»</w:t>
      </w:r>
      <w:r w:rsidR="00D3360D" w:rsidRPr="002A44C3">
        <w:rPr>
          <w:rFonts w:ascii="Times New Roman" w:eastAsia="Times New Roman" w:hAnsi="Times New Roman" w:cs="Times New Roman"/>
          <w:color w:val="000000" w:themeColor="text1"/>
          <w:sz w:val="28"/>
          <w:szCs w:val="28"/>
          <w:lang w:eastAsia="uk-UA"/>
        </w:rPr>
        <w:t xml:space="preserve"> (зі</w:t>
      </w:r>
      <w:r w:rsidRPr="002A44C3">
        <w:rPr>
          <w:rFonts w:ascii="Times New Roman" w:eastAsia="Times New Roman" w:hAnsi="Times New Roman" w:cs="Times New Roman"/>
          <w:color w:val="000000" w:themeColor="text1"/>
          <w:sz w:val="28"/>
          <w:szCs w:val="28"/>
          <w:lang w:eastAsia="uk-UA"/>
        </w:rPr>
        <w:t xml:space="preserve"> змінами та доповненнями</w:t>
      </w:r>
      <w:r w:rsidR="00D3360D" w:rsidRPr="002A44C3">
        <w:rPr>
          <w:rFonts w:ascii="Times New Roman" w:eastAsia="Times New Roman" w:hAnsi="Times New Roman" w:cs="Times New Roman"/>
          <w:color w:val="000000" w:themeColor="text1"/>
          <w:sz w:val="28"/>
          <w:szCs w:val="28"/>
          <w:lang w:eastAsia="uk-UA"/>
        </w:rPr>
        <w:t>),</w:t>
      </w:r>
      <w:r w:rsidRPr="002A44C3">
        <w:rPr>
          <w:rFonts w:ascii="Times New Roman" w:eastAsia="Times New Roman" w:hAnsi="Times New Roman" w:cs="Times New Roman"/>
          <w:color w:val="000000" w:themeColor="text1"/>
          <w:sz w:val="28"/>
          <w:szCs w:val="28"/>
          <w:lang w:eastAsia="uk-UA"/>
        </w:rPr>
        <w:t xml:space="preserve">  керуючись</w:t>
      </w:r>
      <w:r w:rsidR="00CC1A87" w:rsidRPr="002A44C3">
        <w:rPr>
          <w:rFonts w:ascii="Times New Roman" w:eastAsia="Times New Roman" w:hAnsi="Times New Roman" w:cs="Times New Roman"/>
          <w:color w:val="000000" w:themeColor="text1"/>
          <w:sz w:val="28"/>
          <w:szCs w:val="28"/>
          <w:lang w:eastAsia="uk-UA"/>
        </w:rPr>
        <w:t xml:space="preserve"> пунктом 20 частини четвертої статті 42, частиною восьмою статті 59 Закону України «Про місцеве самоврядування в Україні»: </w:t>
      </w:r>
    </w:p>
    <w:p w14:paraId="0A62A4E5" w14:textId="502EC007" w:rsidR="00851CEE" w:rsidRPr="002A44C3" w:rsidRDefault="00D3360D" w:rsidP="00CC1A87">
      <w:pPr>
        <w:shd w:val="clear" w:color="auto" w:fill="FFFFFF"/>
        <w:spacing w:after="0" w:line="240" w:lineRule="auto"/>
        <w:ind w:left="57" w:firstLine="651"/>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1. </w:t>
      </w:r>
      <w:r w:rsidR="00851CEE" w:rsidRPr="002A44C3">
        <w:rPr>
          <w:rFonts w:ascii="Times New Roman" w:eastAsia="Times New Roman" w:hAnsi="Times New Roman" w:cs="Times New Roman"/>
          <w:color w:val="000000" w:themeColor="text1"/>
          <w:sz w:val="28"/>
          <w:szCs w:val="28"/>
          <w:lang w:eastAsia="uk-UA"/>
        </w:rPr>
        <w:t>Покласти обов</w:t>
      </w:r>
      <w:r w:rsidR="00C07A45" w:rsidRPr="002A44C3">
        <w:rPr>
          <w:rFonts w:ascii="Times New Roman" w:eastAsia="Times New Roman" w:hAnsi="Times New Roman" w:cs="Times New Roman"/>
          <w:color w:val="000000" w:themeColor="text1"/>
          <w:sz w:val="28"/>
          <w:szCs w:val="28"/>
          <w:lang w:eastAsia="uk-UA"/>
        </w:rPr>
        <w:t>’</w:t>
      </w:r>
      <w:r w:rsidR="00851CEE" w:rsidRPr="002A44C3">
        <w:rPr>
          <w:rFonts w:ascii="Times New Roman" w:eastAsia="Times New Roman" w:hAnsi="Times New Roman" w:cs="Times New Roman"/>
          <w:color w:val="000000" w:themeColor="text1"/>
          <w:sz w:val="28"/>
          <w:szCs w:val="28"/>
          <w:lang w:eastAsia="uk-UA"/>
        </w:rPr>
        <w:t>язки організації роботи з питань організації охорони праці</w:t>
      </w:r>
      <w:r w:rsidRPr="002A44C3">
        <w:rPr>
          <w:rFonts w:ascii="Times New Roman" w:eastAsia="Times New Roman" w:hAnsi="Times New Roman" w:cs="Times New Roman"/>
          <w:color w:val="000000" w:themeColor="text1"/>
          <w:sz w:val="28"/>
          <w:szCs w:val="28"/>
          <w:lang w:eastAsia="uk-UA"/>
        </w:rPr>
        <w:t xml:space="preserve"> в Глухівській  міській раді та її виконавчих орган</w:t>
      </w:r>
      <w:r w:rsidR="00E677BD">
        <w:rPr>
          <w:rFonts w:ascii="Times New Roman" w:eastAsia="Times New Roman" w:hAnsi="Times New Roman" w:cs="Times New Roman"/>
          <w:color w:val="000000" w:themeColor="text1"/>
          <w:sz w:val="28"/>
          <w:szCs w:val="28"/>
          <w:lang w:eastAsia="uk-UA"/>
        </w:rPr>
        <w:t>ах</w:t>
      </w:r>
      <w:r w:rsidR="00851CEE" w:rsidRPr="002A44C3">
        <w:rPr>
          <w:rFonts w:ascii="Times New Roman" w:eastAsia="Times New Roman" w:hAnsi="Times New Roman" w:cs="Times New Roman"/>
          <w:color w:val="000000" w:themeColor="text1"/>
          <w:sz w:val="28"/>
          <w:szCs w:val="28"/>
          <w:lang w:eastAsia="uk-UA"/>
        </w:rPr>
        <w:t xml:space="preserve"> на керуючого справами</w:t>
      </w:r>
      <w:r w:rsidRPr="002A44C3">
        <w:rPr>
          <w:rFonts w:ascii="Times New Roman" w:eastAsia="Times New Roman" w:hAnsi="Times New Roman" w:cs="Times New Roman"/>
          <w:color w:val="000000" w:themeColor="text1"/>
          <w:sz w:val="28"/>
          <w:szCs w:val="28"/>
          <w:lang w:eastAsia="uk-UA"/>
        </w:rPr>
        <w:t xml:space="preserve"> виконавчого комітету</w:t>
      </w:r>
      <w:r w:rsidR="00851CEE" w:rsidRPr="002A44C3">
        <w:rPr>
          <w:rFonts w:ascii="Times New Roman" w:eastAsia="Times New Roman" w:hAnsi="Times New Roman" w:cs="Times New Roman"/>
          <w:color w:val="000000" w:themeColor="text1"/>
          <w:sz w:val="28"/>
          <w:szCs w:val="28"/>
          <w:lang w:eastAsia="uk-UA"/>
        </w:rPr>
        <w:t xml:space="preserve"> Глухівської міської ради</w:t>
      </w:r>
      <w:r w:rsidR="00C07A45" w:rsidRPr="002A44C3">
        <w:rPr>
          <w:rFonts w:ascii="Times New Roman" w:eastAsia="Times New Roman" w:hAnsi="Times New Roman" w:cs="Times New Roman"/>
          <w:color w:val="000000" w:themeColor="text1"/>
          <w:sz w:val="28"/>
          <w:szCs w:val="28"/>
          <w:lang w:eastAsia="uk-UA"/>
        </w:rPr>
        <w:t xml:space="preserve"> Терещенко Ірину Іванівну.</w:t>
      </w:r>
    </w:p>
    <w:p w14:paraId="4371C92B" w14:textId="022AA33B" w:rsidR="0039297F" w:rsidRPr="002A44C3" w:rsidRDefault="00F05BAD" w:rsidP="00D3360D">
      <w:pPr>
        <w:pStyle w:val="a6"/>
        <w:numPr>
          <w:ilvl w:val="0"/>
          <w:numId w:val="21"/>
        </w:numPr>
        <w:shd w:val="clear" w:color="auto" w:fill="FFFFFF"/>
        <w:tabs>
          <w:tab w:val="left" w:pos="993"/>
        </w:tabs>
        <w:spacing w:after="0" w:line="240" w:lineRule="auto"/>
        <w:ind w:left="0" w:firstLine="709"/>
        <w:jc w:val="both"/>
        <w:rPr>
          <w:rFonts w:ascii="Times New Roman" w:eastAsia="Times New Roman" w:hAnsi="Times New Roman" w:cs="Times New Roman"/>
          <w:bCs/>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Затвердити та ввести в дію оновлен</w:t>
      </w:r>
      <w:r w:rsidR="00D3360D" w:rsidRPr="002A44C3">
        <w:rPr>
          <w:rFonts w:ascii="Times New Roman" w:eastAsia="Times New Roman" w:hAnsi="Times New Roman" w:cs="Times New Roman"/>
          <w:color w:val="000000" w:themeColor="text1"/>
          <w:sz w:val="28"/>
          <w:szCs w:val="28"/>
          <w:lang w:eastAsia="uk-UA"/>
        </w:rPr>
        <w:t>і</w:t>
      </w:r>
      <w:r w:rsidRPr="002A44C3">
        <w:rPr>
          <w:rFonts w:ascii="Times New Roman" w:eastAsia="Times New Roman" w:hAnsi="Times New Roman" w:cs="Times New Roman"/>
          <w:color w:val="000000" w:themeColor="text1"/>
          <w:sz w:val="28"/>
          <w:szCs w:val="28"/>
          <w:lang w:eastAsia="uk-UA"/>
        </w:rPr>
        <w:t xml:space="preserve"> інструкці</w:t>
      </w:r>
      <w:r w:rsidR="00D3360D" w:rsidRPr="002A44C3">
        <w:rPr>
          <w:rFonts w:ascii="Times New Roman" w:eastAsia="Times New Roman" w:hAnsi="Times New Roman" w:cs="Times New Roman"/>
          <w:color w:val="000000" w:themeColor="text1"/>
          <w:sz w:val="28"/>
          <w:szCs w:val="28"/>
          <w:lang w:eastAsia="uk-UA"/>
        </w:rPr>
        <w:t>ї</w:t>
      </w:r>
      <w:r w:rsidRPr="002A44C3">
        <w:rPr>
          <w:rFonts w:ascii="Times New Roman" w:eastAsia="Times New Roman" w:hAnsi="Times New Roman" w:cs="Times New Roman"/>
          <w:color w:val="000000" w:themeColor="text1"/>
          <w:sz w:val="28"/>
          <w:szCs w:val="28"/>
          <w:lang w:eastAsia="uk-UA"/>
        </w:rPr>
        <w:t xml:space="preserve"> з охорони праці  №</w:t>
      </w:r>
      <w:r w:rsidR="00BB0057" w:rsidRPr="002A44C3">
        <w:rPr>
          <w:rFonts w:ascii="Times New Roman" w:eastAsia="Times New Roman" w:hAnsi="Times New Roman" w:cs="Times New Roman"/>
          <w:color w:val="000000" w:themeColor="text1"/>
          <w:sz w:val="28"/>
          <w:szCs w:val="28"/>
          <w:lang w:eastAsia="uk-UA"/>
        </w:rPr>
        <w:t>1,2,</w:t>
      </w:r>
      <w:r w:rsidR="004E7A96" w:rsidRPr="002A44C3">
        <w:rPr>
          <w:rFonts w:ascii="Times New Roman" w:eastAsia="Times New Roman" w:hAnsi="Times New Roman" w:cs="Times New Roman"/>
          <w:color w:val="000000" w:themeColor="text1"/>
          <w:sz w:val="28"/>
          <w:szCs w:val="28"/>
          <w:lang w:eastAsia="uk-UA"/>
        </w:rPr>
        <w:t>3</w:t>
      </w:r>
      <w:r w:rsidR="00C96402" w:rsidRPr="002A44C3">
        <w:rPr>
          <w:rFonts w:ascii="Times New Roman" w:eastAsia="Times New Roman" w:hAnsi="Times New Roman" w:cs="Times New Roman"/>
          <w:color w:val="000000" w:themeColor="text1"/>
          <w:sz w:val="28"/>
          <w:szCs w:val="28"/>
          <w:lang w:eastAsia="uk-UA"/>
        </w:rPr>
        <w:t>,4,5</w:t>
      </w:r>
      <w:r w:rsidR="00161D67" w:rsidRPr="002A44C3">
        <w:rPr>
          <w:rFonts w:ascii="Times New Roman" w:eastAsia="Times New Roman" w:hAnsi="Times New Roman" w:cs="Times New Roman"/>
          <w:color w:val="000000" w:themeColor="text1"/>
          <w:sz w:val="28"/>
          <w:szCs w:val="28"/>
          <w:lang w:eastAsia="uk-UA"/>
        </w:rPr>
        <w:t>,6,7</w:t>
      </w:r>
      <w:r w:rsidR="00851CEE" w:rsidRPr="002A44C3">
        <w:rPr>
          <w:rFonts w:ascii="Times New Roman" w:eastAsia="Times New Roman" w:hAnsi="Times New Roman" w:cs="Times New Roman"/>
          <w:color w:val="000000" w:themeColor="text1"/>
          <w:sz w:val="28"/>
          <w:szCs w:val="28"/>
          <w:lang w:eastAsia="uk-UA"/>
        </w:rPr>
        <w:t>,8</w:t>
      </w:r>
      <w:r w:rsidR="00C96402" w:rsidRPr="002A44C3">
        <w:rPr>
          <w:rFonts w:ascii="Times New Roman" w:eastAsia="Times New Roman" w:hAnsi="Times New Roman" w:cs="Times New Roman"/>
          <w:color w:val="000000" w:themeColor="text1"/>
          <w:sz w:val="28"/>
          <w:szCs w:val="28"/>
          <w:lang w:eastAsia="uk-UA"/>
        </w:rPr>
        <w:t xml:space="preserve"> </w:t>
      </w:r>
      <w:r w:rsidR="0039297F" w:rsidRPr="002A44C3">
        <w:rPr>
          <w:rFonts w:ascii="Times New Roman" w:eastAsia="Times New Roman" w:hAnsi="Times New Roman" w:cs="Times New Roman"/>
          <w:color w:val="000000" w:themeColor="text1"/>
          <w:sz w:val="28"/>
          <w:szCs w:val="28"/>
          <w:lang w:eastAsia="uk-UA"/>
        </w:rPr>
        <w:t xml:space="preserve">та </w:t>
      </w:r>
      <w:r w:rsidR="00AD0A85" w:rsidRPr="002A44C3">
        <w:rPr>
          <w:rFonts w:ascii="Times New Roman" w:eastAsia="Times New Roman" w:hAnsi="Times New Roman" w:cs="Times New Roman"/>
          <w:color w:val="000000" w:themeColor="text1"/>
          <w:sz w:val="28"/>
          <w:szCs w:val="28"/>
          <w:lang w:eastAsia="uk-UA"/>
        </w:rPr>
        <w:t xml:space="preserve">положення про </w:t>
      </w:r>
      <w:r w:rsidR="0039297F" w:rsidRPr="002A44C3">
        <w:rPr>
          <w:rFonts w:ascii="Times New Roman" w:eastAsia="Times New Roman" w:hAnsi="Times New Roman" w:cs="Times New Roman"/>
          <w:color w:val="000000" w:themeColor="text1"/>
          <w:sz w:val="28"/>
          <w:szCs w:val="28"/>
          <w:lang w:eastAsia="uk-UA"/>
        </w:rPr>
        <w:t>порядок проведення навчання і перевірку знань з питань охорони праці посадових осіб</w:t>
      </w:r>
      <w:r w:rsidR="00D3360D" w:rsidRPr="002A44C3">
        <w:rPr>
          <w:rFonts w:ascii="Times New Roman" w:eastAsia="Times New Roman" w:hAnsi="Times New Roman" w:cs="Times New Roman"/>
          <w:color w:val="000000" w:themeColor="text1"/>
          <w:sz w:val="28"/>
          <w:szCs w:val="28"/>
          <w:lang w:eastAsia="uk-UA"/>
        </w:rPr>
        <w:t xml:space="preserve"> та  інших працівників апарату Г</w:t>
      </w:r>
      <w:r w:rsidR="0039297F" w:rsidRPr="002A44C3">
        <w:rPr>
          <w:rFonts w:ascii="Times New Roman" w:eastAsia="Times New Roman" w:hAnsi="Times New Roman" w:cs="Times New Roman"/>
          <w:color w:val="000000" w:themeColor="text1"/>
          <w:sz w:val="28"/>
          <w:szCs w:val="28"/>
          <w:lang w:eastAsia="uk-UA"/>
        </w:rPr>
        <w:t>лухівської міської ради та її виконавчих органів</w:t>
      </w:r>
      <w:r w:rsidR="00A53109" w:rsidRPr="002A44C3">
        <w:rPr>
          <w:rFonts w:ascii="Times New Roman" w:eastAsia="Times New Roman" w:hAnsi="Times New Roman" w:cs="Times New Roman"/>
          <w:color w:val="000000" w:themeColor="text1"/>
          <w:sz w:val="28"/>
          <w:szCs w:val="28"/>
          <w:lang w:eastAsia="uk-UA"/>
        </w:rPr>
        <w:t xml:space="preserve"> (додається).</w:t>
      </w:r>
    </w:p>
    <w:p w14:paraId="3CB6CF84" w14:textId="1D840DA3" w:rsidR="007D5DB8" w:rsidRPr="002A44C3" w:rsidRDefault="007D5DB8" w:rsidP="00A53109">
      <w:pPr>
        <w:pStyle w:val="a6"/>
        <w:numPr>
          <w:ilvl w:val="0"/>
          <w:numId w:val="21"/>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Затвердити та ввести в дію порядок проведення навчання і перевірку знань з питань охорони праці посадових осіб та  інших </w:t>
      </w:r>
      <w:r w:rsidR="00A53109" w:rsidRPr="002A44C3">
        <w:rPr>
          <w:rFonts w:ascii="Times New Roman" w:eastAsia="Times New Roman" w:hAnsi="Times New Roman" w:cs="Times New Roman"/>
          <w:color w:val="000000" w:themeColor="text1"/>
          <w:sz w:val="28"/>
          <w:szCs w:val="28"/>
          <w:lang w:eastAsia="uk-UA"/>
        </w:rPr>
        <w:t>працівників апарату Г</w:t>
      </w:r>
      <w:r w:rsidRPr="002A44C3">
        <w:rPr>
          <w:rFonts w:ascii="Times New Roman" w:eastAsia="Times New Roman" w:hAnsi="Times New Roman" w:cs="Times New Roman"/>
          <w:color w:val="000000" w:themeColor="text1"/>
          <w:sz w:val="28"/>
          <w:szCs w:val="28"/>
          <w:lang w:eastAsia="uk-UA"/>
        </w:rPr>
        <w:t>лухівської міської ради та її виконавчих органів</w:t>
      </w:r>
      <w:r w:rsidR="00A53109" w:rsidRPr="002A44C3">
        <w:rPr>
          <w:rFonts w:ascii="Times New Roman" w:eastAsia="Times New Roman" w:hAnsi="Times New Roman" w:cs="Times New Roman"/>
          <w:color w:val="000000" w:themeColor="text1"/>
          <w:sz w:val="28"/>
          <w:szCs w:val="28"/>
          <w:lang w:eastAsia="uk-UA"/>
        </w:rPr>
        <w:t xml:space="preserve"> (додається).</w:t>
      </w:r>
    </w:p>
    <w:p w14:paraId="35FB245B" w14:textId="7F981A14" w:rsidR="00C07A45" w:rsidRPr="002A44C3" w:rsidRDefault="00C07A45" w:rsidP="00A53109">
      <w:pPr>
        <w:pStyle w:val="a6"/>
        <w:numPr>
          <w:ilvl w:val="0"/>
          <w:numId w:val="21"/>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Затвердити склад комісії з перевірки знань з питань охорони праці</w:t>
      </w:r>
      <w:r w:rsidRPr="002A44C3">
        <w:rPr>
          <w:rFonts w:ascii="Times New Roman" w:eastAsia="Times New Roman" w:hAnsi="Times New Roman" w:cs="Times New Roman"/>
          <w:color w:val="000000" w:themeColor="text1"/>
          <w:sz w:val="28"/>
          <w:szCs w:val="28"/>
          <w:lang w:eastAsia="uk-UA"/>
        </w:rPr>
        <w:t xml:space="preserve"> у посадових осіб та  інших працівників апарату </w:t>
      </w:r>
      <w:r w:rsidR="00220F28" w:rsidRPr="002A44C3">
        <w:rPr>
          <w:rFonts w:ascii="Times New Roman" w:eastAsia="Times New Roman" w:hAnsi="Times New Roman" w:cs="Times New Roman"/>
          <w:color w:val="000000" w:themeColor="text1"/>
          <w:sz w:val="28"/>
          <w:szCs w:val="28"/>
          <w:lang w:eastAsia="uk-UA"/>
        </w:rPr>
        <w:t>Г</w:t>
      </w:r>
      <w:r w:rsidRPr="002A44C3">
        <w:rPr>
          <w:rFonts w:ascii="Times New Roman" w:eastAsia="Times New Roman" w:hAnsi="Times New Roman" w:cs="Times New Roman"/>
          <w:color w:val="000000" w:themeColor="text1"/>
          <w:sz w:val="28"/>
          <w:szCs w:val="28"/>
          <w:lang w:eastAsia="uk-UA"/>
        </w:rPr>
        <w:t>лухівської міської ради та її виконавчих органів</w:t>
      </w:r>
      <w:r w:rsidR="00A53109" w:rsidRPr="002A44C3">
        <w:rPr>
          <w:rFonts w:ascii="Times New Roman" w:eastAsia="Times New Roman" w:hAnsi="Times New Roman" w:cs="Times New Roman"/>
          <w:color w:val="000000" w:themeColor="text1"/>
          <w:sz w:val="28"/>
          <w:szCs w:val="28"/>
          <w:lang w:eastAsia="uk-UA"/>
        </w:rPr>
        <w:t xml:space="preserve"> (д</w:t>
      </w:r>
      <w:r w:rsidRPr="002A44C3">
        <w:rPr>
          <w:rFonts w:ascii="Times New Roman" w:eastAsia="Times New Roman" w:hAnsi="Times New Roman" w:cs="Times New Roman"/>
          <w:color w:val="000000" w:themeColor="text1"/>
          <w:sz w:val="28"/>
          <w:szCs w:val="28"/>
          <w:lang w:eastAsia="uk-UA"/>
        </w:rPr>
        <w:t>одається)</w:t>
      </w:r>
      <w:r w:rsidR="00A53109" w:rsidRPr="002A44C3">
        <w:rPr>
          <w:rFonts w:ascii="Times New Roman" w:eastAsia="Times New Roman" w:hAnsi="Times New Roman" w:cs="Times New Roman"/>
          <w:color w:val="000000" w:themeColor="text1"/>
          <w:sz w:val="28"/>
          <w:szCs w:val="28"/>
          <w:lang w:eastAsia="uk-UA"/>
        </w:rPr>
        <w:t>.</w:t>
      </w:r>
    </w:p>
    <w:p w14:paraId="1FE5CF4C" w14:textId="39253F3D" w:rsidR="00220F28" w:rsidRPr="002A44C3" w:rsidRDefault="00C07A45" w:rsidP="00A53109">
      <w:pPr>
        <w:pStyle w:val="a6"/>
        <w:numPr>
          <w:ilvl w:val="0"/>
          <w:numId w:val="21"/>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Затвердити персональний склад відповідальних за ор</w:t>
      </w:r>
      <w:r w:rsidR="00220F28" w:rsidRPr="002A44C3">
        <w:rPr>
          <w:rFonts w:ascii="Times New Roman" w:eastAsia="Times New Roman" w:hAnsi="Times New Roman" w:cs="Times New Roman"/>
          <w:bCs/>
          <w:color w:val="000000" w:themeColor="text1"/>
          <w:sz w:val="28"/>
          <w:szCs w:val="28"/>
          <w:lang w:eastAsia="uk-UA"/>
        </w:rPr>
        <w:t>г</w:t>
      </w:r>
      <w:r w:rsidR="00E677BD">
        <w:rPr>
          <w:rFonts w:ascii="Times New Roman" w:eastAsia="Times New Roman" w:hAnsi="Times New Roman" w:cs="Times New Roman"/>
          <w:bCs/>
          <w:color w:val="000000" w:themeColor="text1"/>
          <w:sz w:val="28"/>
          <w:szCs w:val="28"/>
          <w:lang w:eastAsia="uk-UA"/>
        </w:rPr>
        <w:t>анізацію охорони праці</w:t>
      </w:r>
      <w:r w:rsidRPr="002A44C3">
        <w:rPr>
          <w:rFonts w:ascii="Times New Roman" w:eastAsia="Times New Roman" w:hAnsi="Times New Roman" w:cs="Times New Roman"/>
          <w:bCs/>
          <w:color w:val="000000" w:themeColor="text1"/>
          <w:sz w:val="28"/>
          <w:szCs w:val="28"/>
          <w:lang w:eastAsia="uk-UA"/>
        </w:rPr>
        <w:t xml:space="preserve"> </w:t>
      </w:r>
      <w:r w:rsidR="00220F28" w:rsidRPr="002A44C3">
        <w:rPr>
          <w:rFonts w:ascii="Times New Roman" w:eastAsia="Times New Roman" w:hAnsi="Times New Roman" w:cs="Times New Roman"/>
          <w:color w:val="000000" w:themeColor="text1"/>
          <w:sz w:val="28"/>
          <w:szCs w:val="28"/>
          <w:lang w:eastAsia="uk-UA"/>
        </w:rPr>
        <w:t>посадових осіб та  інших працівників апарату Глухівської міської ради та її виконавчих органів</w:t>
      </w:r>
      <w:r w:rsidR="00A53109" w:rsidRPr="002A44C3">
        <w:rPr>
          <w:rFonts w:ascii="Times New Roman" w:eastAsia="Times New Roman" w:hAnsi="Times New Roman" w:cs="Times New Roman"/>
          <w:color w:val="000000" w:themeColor="text1"/>
          <w:sz w:val="28"/>
          <w:szCs w:val="28"/>
          <w:lang w:eastAsia="uk-UA"/>
        </w:rPr>
        <w:t xml:space="preserve"> (д</w:t>
      </w:r>
      <w:r w:rsidR="00220F28" w:rsidRPr="002A44C3">
        <w:rPr>
          <w:rFonts w:ascii="Times New Roman" w:eastAsia="Times New Roman" w:hAnsi="Times New Roman" w:cs="Times New Roman"/>
          <w:color w:val="000000" w:themeColor="text1"/>
          <w:sz w:val="28"/>
          <w:szCs w:val="28"/>
          <w:lang w:eastAsia="uk-UA"/>
        </w:rPr>
        <w:t>одається)</w:t>
      </w:r>
    </w:p>
    <w:p w14:paraId="12CE9EDE" w14:textId="1765218B" w:rsidR="00F05BAD" w:rsidRPr="002A44C3" w:rsidRDefault="00A53109" w:rsidP="00794000">
      <w:pPr>
        <w:pStyle w:val="a6"/>
        <w:numPr>
          <w:ilvl w:val="0"/>
          <w:numId w:val="21"/>
        </w:numPr>
        <w:shd w:val="clear" w:color="auto" w:fill="FFFFFF"/>
        <w:spacing w:after="0" w:line="240" w:lineRule="auto"/>
        <w:ind w:left="0" w:firstLine="709"/>
        <w:jc w:val="both"/>
        <w:rPr>
          <w:rFonts w:ascii="Times New Roman" w:eastAsia="Times New Roman" w:hAnsi="Times New Roman" w:cs="Times New Roman"/>
          <w:bCs/>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Організацію в</w:t>
      </w:r>
      <w:r w:rsidR="00220F28" w:rsidRPr="002A44C3">
        <w:rPr>
          <w:rFonts w:ascii="Times New Roman" w:eastAsia="Times New Roman" w:hAnsi="Times New Roman" w:cs="Times New Roman"/>
          <w:color w:val="000000" w:themeColor="text1"/>
          <w:sz w:val="28"/>
          <w:szCs w:val="28"/>
          <w:lang w:eastAsia="uk-UA"/>
        </w:rPr>
        <w:t>иконанням цього р</w:t>
      </w:r>
      <w:r w:rsidR="00E677BD">
        <w:rPr>
          <w:rFonts w:ascii="Times New Roman" w:eastAsia="Times New Roman" w:hAnsi="Times New Roman" w:cs="Times New Roman"/>
          <w:color w:val="000000" w:themeColor="text1"/>
          <w:sz w:val="28"/>
          <w:szCs w:val="28"/>
          <w:lang w:eastAsia="uk-UA"/>
        </w:rPr>
        <w:t>озпорядження покласти на завідува</w:t>
      </w:r>
      <w:r w:rsidR="00220F28" w:rsidRPr="002A44C3">
        <w:rPr>
          <w:rFonts w:ascii="Times New Roman" w:eastAsia="Times New Roman" w:hAnsi="Times New Roman" w:cs="Times New Roman"/>
          <w:color w:val="000000" w:themeColor="text1"/>
          <w:sz w:val="28"/>
          <w:szCs w:val="28"/>
          <w:lang w:eastAsia="uk-UA"/>
        </w:rPr>
        <w:t>ч</w:t>
      </w:r>
      <w:r w:rsidR="00E677BD">
        <w:rPr>
          <w:rFonts w:ascii="Times New Roman" w:eastAsia="Times New Roman" w:hAnsi="Times New Roman" w:cs="Times New Roman"/>
          <w:color w:val="000000" w:themeColor="text1"/>
          <w:sz w:val="28"/>
          <w:szCs w:val="28"/>
          <w:lang w:eastAsia="uk-UA"/>
        </w:rPr>
        <w:t xml:space="preserve">а </w:t>
      </w:r>
      <w:r w:rsidR="00220F28" w:rsidRPr="002A44C3">
        <w:rPr>
          <w:rFonts w:ascii="Times New Roman" w:eastAsia="Times New Roman" w:hAnsi="Times New Roman" w:cs="Times New Roman"/>
          <w:color w:val="000000" w:themeColor="text1"/>
          <w:sz w:val="28"/>
          <w:szCs w:val="28"/>
          <w:lang w:eastAsia="uk-UA"/>
        </w:rPr>
        <w:t>господар</w:t>
      </w:r>
      <w:r w:rsidR="00E677BD">
        <w:rPr>
          <w:rFonts w:ascii="Times New Roman" w:eastAsia="Times New Roman" w:hAnsi="Times New Roman" w:cs="Times New Roman"/>
          <w:color w:val="000000" w:themeColor="text1"/>
          <w:sz w:val="28"/>
          <w:szCs w:val="28"/>
          <w:lang w:eastAsia="uk-UA"/>
        </w:rPr>
        <w:t>ством</w:t>
      </w:r>
      <w:r w:rsidR="00220F28" w:rsidRPr="002A44C3">
        <w:rPr>
          <w:rFonts w:ascii="Times New Roman" w:eastAsia="Times New Roman" w:hAnsi="Times New Roman" w:cs="Times New Roman"/>
          <w:color w:val="000000" w:themeColor="text1"/>
          <w:sz w:val="28"/>
          <w:szCs w:val="28"/>
          <w:lang w:eastAsia="uk-UA"/>
        </w:rPr>
        <w:t xml:space="preserve"> сектор</w:t>
      </w:r>
      <w:r w:rsidR="00E677BD">
        <w:rPr>
          <w:rFonts w:ascii="Times New Roman" w:eastAsia="Times New Roman" w:hAnsi="Times New Roman" w:cs="Times New Roman"/>
          <w:color w:val="000000" w:themeColor="text1"/>
          <w:sz w:val="28"/>
          <w:szCs w:val="28"/>
          <w:lang w:eastAsia="uk-UA"/>
        </w:rPr>
        <w:t>у</w:t>
      </w:r>
      <w:r w:rsidR="00220F28" w:rsidRPr="002A44C3">
        <w:rPr>
          <w:rFonts w:ascii="Times New Roman" w:eastAsia="Times New Roman" w:hAnsi="Times New Roman" w:cs="Times New Roman"/>
          <w:color w:val="000000" w:themeColor="text1"/>
          <w:sz w:val="28"/>
          <w:szCs w:val="28"/>
          <w:lang w:eastAsia="uk-UA"/>
        </w:rPr>
        <w:t xml:space="preserve"> з питань господарського забезпечення апарату </w:t>
      </w:r>
      <w:r w:rsidR="00220F28" w:rsidRPr="002A44C3">
        <w:rPr>
          <w:rFonts w:ascii="Times New Roman" w:eastAsia="Times New Roman" w:hAnsi="Times New Roman" w:cs="Times New Roman"/>
          <w:color w:val="000000" w:themeColor="text1"/>
          <w:sz w:val="28"/>
          <w:szCs w:val="28"/>
          <w:lang w:eastAsia="uk-UA"/>
        </w:rPr>
        <w:lastRenderedPageBreak/>
        <w:t xml:space="preserve">міської ради та її виконавчого комітету </w:t>
      </w:r>
      <w:r w:rsidRPr="002A44C3">
        <w:rPr>
          <w:rFonts w:ascii="Times New Roman" w:eastAsia="Times New Roman" w:hAnsi="Times New Roman" w:cs="Times New Roman"/>
          <w:color w:val="000000" w:themeColor="text1"/>
          <w:sz w:val="28"/>
          <w:szCs w:val="28"/>
          <w:lang w:eastAsia="uk-UA"/>
        </w:rPr>
        <w:t>Москаленка С.А., а контроль</w:t>
      </w:r>
      <w:r w:rsidR="00E677BD">
        <w:rPr>
          <w:rFonts w:ascii="Times New Roman" w:eastAsia="Times New Roman" w:hAnsi="Times New Roman" w:cs="Times New Roman"/>
          <w:color w:val="000000" w:themeColor="text1"/>
          <w:sz w:val="28"/>
          <w:szCs w:val="28"/>
          <w:lang w:eastAsia="uk-UA"/>
        </w:rPr>
        <w:t xml:space="preserve"> </w:t>
      </w:r>
      <w:r w:rsidRPr="002A44C3">
        <w:rPr>
          <w:rFonts w:ascii="Times New Roman" w:eastAsia="Times New Roman" w:hAnsi="Times New Roman" w:cs="Times New Roman"/>
          <w:color w:val="000000" w:themeColor="text1"/>
          <w:sz w:val="28"/>
          <w:szCs w:val="28"/>
          <w:lang w:eastAsia="uk-UA"/>
        </w:rPr>
        <w:t xml:space="preserve">- </w:t>
      </w:r>
      <w:r w:rsidR="00BB0057" w:rsidRPr="002A44C3">
        <w:rPr>
          <w:rFonts w:ascii="Times New Roman" w:eastAsia="Times New Roman" w:hAnsi="Times New Roman" w:cs="Times New Roman"/>
          <w:color w:val="000000" w:themeColor="text1"/>
          <w:sz w:val="28"/>
          <w:szCs w:val="28"/>
          <w:lang w:eastAsia="uk-UA"/>
        </w:rPr>
        <w:t>на керуюч</w:t>
      </w:r>
      <w:r w:rsidR="004E7A96" w:rsidRPr="002A44C3">
        <w:rPr>
          <w:rFonts w:ascii="Times New Roman" w:eastAsia="Times New Roman" w:hAnsi="Times New Roman" w:cs="Times New Roman"/>
          <w:color w:val="000000" w:themeColor="text1"/>
          <w:sz w:val="28"/>
          <w:szCs w:val="28"/>
          <w:lang w:eastAsia="uk-UA"/>
        </w:rPr>
        <w:t>ого</w:t>
      </w:r>
      <w:r w:rsidR="00BB0057" w:rsidRPr="002A44C3">
        <w:rPr>
          <w:rFonts w:ascii="Times New Roman" w:eastAsia="Times New Roman" w:hAnsi="Times New Roman" w:cs="Times New Roman"/>
          <w:color w:val="000000" w:themeColor="text1"/>
          <w:sz w:val="28"/>
          <w:szCs w:val="28"/>
          <w:lang w:eastAsia="uk-UA"/>
        </w:rPr>
        <w:t xml:space="preserve"> справами виконавчого комітету</w:t>
      </w:r>
      <w:r w:rsidRPr="002A44C3">
        <w:rPr>
          <w:rFonts w:ascii="Times New Roman" w:eastAsia="Times New Roman" w:hAnsi="Times New Roman" w:cs="Times New Roman"/>
          <w:color w:val="000000" w:themeColor="text1"/>
          <w:sz w:val="28"/>
          <w:szCs w:val="28"/>
          <w:lang w:eastAsia="uk-UA"/>
        </w:rPr>
        <w:t xml:space="preserve"> міської ради</w:t>
      </w:r>
      <w:r w:rsidR="00BB0057" w:rsidRPr="002A44C3">
        <w:rPr>
          <w:rFonts w:ascii="Times New Roman" w:eastAsia="Times New Roman" w:hAnsi="Times New Roman" w:cs="Times New Roman"/>
          <w:color w:val="000000" w:themeColor="text1"/>
          <w:sz w:val="28"/>
          <w:szCs w:val="28"/>
          <w:lang w:eastAsia="uk-UA"/>
        </w:rPr>
        <w:t xml:space="preserve"> Терещенко </w:t>
      </w:r>
      <w:r w:rsidR="00E677BD">
        <w:rPr>
          <w:rFonts w:ascii="Times New Roman" w:eastAsia="Times New Roman" w:hAnsi="Times New Roman" w:cs="Times New Roman"/>
          <w:color w:val="000000" w:themeColor="text1"/>
          <w:sz w:val="28"/>
          <w:szCs w:val="28"/>
          <w:lang w:eastAsia="uk-UA"/>
        </w:rPr>
        <w:t>І</w:t>
      </w:r>
      <w:r w:rsidRPr="002A44C3">
        <w:rPr>
          <w:rFonts w:ascii="Times New Roman" w:eastAsia="Times New Roman" w:hAnsi="Times New Roman" w:cs="Times New Roman"/>
          <w:color w:val="000000" w:themeColor="text1"/>
          <w:sz w:val="28"/>
          <w:szCs w:val="28"/>
          <w:lang w:eastAsia="uk-UA"/>
        </w:rPr>
        <w:t>.І.</w:t>
      </w:r>
    </w:p>
    <w:p w14:paraId="0F52B68B" w14:textId="7331B2C8" w:rsidR="00BB7C92" w:rsidRPr="002A44C3" w:rsidRDefault="00BB7C92" w:rsidP="00BB7C92">
      <w:pPr>
        <w:shd w:val="clear" w:color="auto" w:fill="FFFFFF"/>
        <w:spacing w:after="0" w:line="240" w:lineRule="auto"/>
        <w:rPr>
          <w:rFonts w:ascii="Times New Roman" w:eastAsia="Times New Roman" w:hAnsi="Times New Roman" w:cs="Times New Roman"/>
          <w:color w:val="000000" w:themeColor="text1"/>
          <w:sz w:val="2"/>
          <w:szCs w:val="28"/>
          <w:lang w:eastAsia="uk-UA"/>
        </w:rPr>
      </w:pPr>
    </w:p>
    <w:p w14:paraId="3602C9A4" w14:textId="77777777" w:rsidR="00A27178" w:rsidRPr="002A44C3" w:rsidRDefault="00A27178" w:rsidP="00A53109">
      <w:pPr>
        <w:shd w:val="clear" w:color="auto" w:fill="FFFFFF"/>
        <w:spacing w:after="0" w:line="240" w:lineRule="auto"/>
        <w:rPr>
          <w:rFonts w:ascii="Times New Roman" w:eastAsia="Times New Roman" w:hAnsi="Times New Roman" w:cs="Times New Roman"/>
          <w:b/>
          <w:bCs/>
          <w:color w:val="000000" w:themeColor="text1"/>
          <w:sz w:val="28"/>
          <w:szCs w:val="28"/>
          <w:lang w:eastAsia="uk-UA"/>
        </w:rPr>
      </w:pPr>
    </w:p>
    <w:p w14:paraId="73FB0EB1" w14:textId="77777777" w:rsidR="00A27178" w:rsidRPr="002A44C3" w:rsidRDefault="00A27178" w:rsidP="00A53109">
      <w:pPr>
        <w:shd w:val="clear" w:color="auto" w:fill="FFFFFF"/>
        <w:spacing w:after="0" w:line="240" w:lineRule="auto"/>
        <w:rPr>
          <w:rFonts w:ascii="Times New Roman" w:eastAsia="Times New Roman" w:hAnsi="Times New Roman" w:cs="Times New Roman"/>
          <w:b/>
          <w:bCs/>
          <w:color w:val="000000" w:themeColor="text1"/>
          <w:sz w:val="28"/>
          <w:szCs w:val="28"/>
          <w:lang w:eastAsia="uk-UA"/>
        </w:rPr>
      </w:pPr>
    </w:p>
    <w:p w14:paraId="3112ABFA" w14:textId="23FE75D4" w:rsidR="00D15581" w:rsidRPr="002A44C3" w:rsidRDefault="00F05BAD" w:rsidP="00A53109">
      <w:pPr>
        <w:shd w:val="clear" w:color="auto" w:fill="FFFFFF"/>
        <w:spacing w:after="0" w:line="240" w:lineRule="auto"/>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Міський голова                                         </w:t>
      </w:r>
      <w:r w:rsidR="00A53109" w:rsidRPr="002A44C3">
        <w:rPr>
          <w:rFonts w:ascii="Times New Roman" w:eastAsia="Times New Roman" w:hAnsi="Times New Roman" w:cs="Times New Roman"/>
          <w:b/>
          <w:bCs/>
          <w:color w:val="000000" w:themeColor="text1"/>
          <w:sz w:val="28"/>
          <w:szCs w:val="28"/>
          <w:lang w:eastAsia="uk-UA"/>
        </w:rPr>
        <w:t xml:space="preserve">                                </w:t>
      </w:r>
      <w:r w:rsidR="00B027F5" w:rsidRPr="002A44C3">
        <w:rPr>
          <w:rFonts w:ascii="Times New Roman" w:eastAsia="Times New Roman" w:hAnsi="Times New Roman" w:cs="Times New Roman"/>
          <w:b/>
          <w:bCs/>
          <w:color w:val="000000" w:themeColor="text1"/>
          <w:sz w:val="28"/>
          <w:szCs w:val="28"/>
          <w:lang w:eastAsia="uk-UA"/>
        </w:rPr>
        <w:t>Надія ВАЙЛО</w:t>
      </w:r>
      <w:r w:rsidRPr="002A44C3">
        <w:rPr>
          <w:rFonts w:ascii="Times New Roman" w:eastAsia="Times New Roman" w:hAnsi="Times New Roman" w:cs="Times New Roman"/>
          <w:b/>
          <w:bCs/>
          <w:color w:val="000000" w:themeColor="text1"/>
          <w:sz w:val="28"/>
          <w:szCs w:val="28"/>
          <w:lang w:eastAsia="uk-UA"/>
        </w:rPr>
        <w:t> </w:t>
      </w:r>
    </w:p>
    <w:p w14:paraId="56D3137B" w14:textId="77777777" w:rsidR="00D15581" w:rsidRPr="002A44C3" w:rsidRDefault="00D15581" w:rsidP="001C3E61">
      <w:pPr>
        <w:shd w:val="clear" w:color="auto" w:fill="FFFFFF"/>
        <w:spacing w:after="0" w:line="240" w:lineRule="auto"/>
        <w:ind w:left="57"/>
        <w:rPr>
          <w:rFonts w:ascii="Times New Roman" w:eastAsia="Times New Roman" w:hAnsi="Times New Roman" w:cs="Times New Roman"/>
          <w:b/>
          <w:bCs/>
          <w:color w:val="000000" w:themeColor="text1"/>
          <w:sz w:val="28"/>
          <w:szCs w:val="28"/>
          <w:lang w:eastAsia="uk-UA"/>
        </w:rPr>
      </w:pPr>
    </w:p>
    <w:p w14:paraId="67727DAB"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32ED85F0"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4B703B62"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264CF6C9"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451010D9"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3D7DBD16"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73B0DFB9"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4D16F9F7"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25D5A942"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589C84C8"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7448443E"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21017BD8"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744ADBD9"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318E68AE"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5F552F4B"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595E6B28"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744C705A"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2D412F77"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376713E2"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2DCD11CE"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00586180"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14B853CD"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31833557"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130F8A17"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3E32AA4E"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2C611966"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4D61FDAD"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18BB2932"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21359507"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479C431C"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09821A8B"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5DF2F266"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52A09F0C"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35C675F4"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5A521BBC"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3D26B2AE"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22889B42"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6C985D57"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7280B51E" w14:textId="77777777" w:rsidR="00A27178" w:rsidRPr="002A44C3" w:rsidRDefault="00A27178" w:rsidP="00AD0A85">
      <w:pPr>
        <w:pStyle w:val="rvps33"/>
        <w:shd w:val="clear" w:color="auto" w:fill="FFFFFF"/>
        <w:spacing w:before="0" w:beforeAutospacing="0" w:after="0" w:afterAutospacing="0"/>
        <w:ind w:left="5387"/>
        <w:rPr>
          <w:rStyle w:val="rvts9"/>
          <w:color w:val="000000" w:themeColor="text1"/>
          <w:sz w:val="28"/>
          <w:szCs w:val="28"/>
          <w:lang w:val="ru-RU"/>
        </w:rPr>
      </w:pPr>
    </w:p>
    <w:p w14:paraId="134F6797" w14:textId="4EB13D54" w:rsidR="00AD0A85" w:rsidRPr="002A44C3" w:rsidRDefault="00AD0A85" w:rsidP="00AD0A85">
      <w:pPr>
        <w:pStyle w:val="rvps33"/>
        <w:shd w:val="clear" w:color="auto" w:fill="FFFFFF"/>
        <w:spacing w:before="0" w:beforeAutospacing="0" w:after="0" w:afterAutospacing="0"/>
        <w:ind w:left="5387"/>
        <w:rPr>
          <w:color w:val="000000" w:themeColor="text1"/>
          <w:sz w:val="18"/>
          <w:szCs w:val="18"/>
          <w:lang w:val="ru-RU"/>
        </w:rPr>
      </w:pPr>
      <w:r w:rsidRPr="002A44C3">
        <w:rPr>
          <w:rStyle w:val="rvts9"/>
          <w:color w:val="000000" w:themeColor="text1"/>
          <w:sz w:val="28"/>
          <w:szCs w:val="28"/>
          <w:lang w:val="ru-RU"/>
        </w:rPr>
        <w:lastRenderedPageBreak/>
        <w:t>ЗАТВЕРДЖЕНО</w:t>
      </w:r>
    </w:p>
    <w:p w14:paraId="6845D3EF" w14:textId="50A586C3" w:rsidR="00AD0A85" w:rsidRPr="002A44C3" w:rsidRDefault="00AD0A85" w:rsidP="00AD0A85">
      <w:pPr>
        <w:pStyle w:val="rvps33"/>
        <w:shd w:val="clear" w:color="auto" w:fill="FFFFFF"/>
        <w:spacing w:before="0" w:beforeAutospacing="0" w:after="0" w:afterAutospacing="0"/>
        <w:ind w:left="5387"/>
        <w:rPr>
          <w:color w:val="000000" w:themeColor="text1"/>
          <w:sz w:val="18"/>
          <w:szCs w:val="18"/>
          <w:lang w:val="ru-RU"/>
        </w:rPr>
      </w:pPr>
      <w:proofErr w:type="spellStart"/>
      <w:r w:rsidRPr="002A44C3">
        <w:rPr>
          <w:rStyle w:val="rvts9"/>
          <w:color w:val="000000" w:themeColor="text1"/>
          <w:sz w:val="28"/>
          <w:szCs w:val="28"/>
          <w:lang w:val="ru-RU"/>
        </w:rPr>
        <w:t>Розпорядження</w:t>
      </w:r>
      <w:proofErr w:type="spellEnd"/>
      <w:r w:rsidRPr="002A44C3">
        <w:rPr>
          <w:rStyle w:val="rvts9"/>
          <w:color w:val="000000" w:themeColor="text1"/>
          <w:sz w:val="28"/>
          <w:szCs w:val="28"/>
          <w:lang w:val="ru-RU"/>
        </w:rPr>
        <w:t xml:space="preserve"> </w:t>
      </w:r>
      <w:proofErr w:type="spellStart"/>
      <w:r w:rsidRPr="002A44C3">
        <w:rPr>
          <w:rStyle w:val="rvts9"/>
          <w:color w:val="000000" w:themeColor="text1"/>
          <w:sz w:val="28"/>
          <w:szCs w:val="28"/>
          <w:lang w:val="ru-RU"/>
        </w:rPr>
        <w:t>міського</w:t>
      </w:r>
      <w:proofErr w:type="spellEnd"/>
      <w:r w:rsidRPr="002A44C3">
        <w:rPr>
          <w:rStyle w:val="rvts9"/>
          <w:color w:val="000000" w:themeColor="text1"/>
          <w:sz w:val="28"/>
          <w:szCs w:val="28"/>
          <w:lang w:val="ru-RU"/>
        </w:rPr>
        <w:t xml:space="preserve"> </w:t>
      </w:r>
      <w:proofErr w:type="spellStart"/>
      <w:r w:rsidRPr="002A44C3">
        <w:rPr>
          <w:rStyle w:val="rvts9"/>
          <w:color w:val="000000" w:themeColor="text1"/>
          <w:sz w:val="28"/>
          <w:szCs w:val="28"/>
          <w:lang w:val="ru-RU"/>
        </w:rPr>
        <w:t>голови</w:t>
      </w:r>
      <w:proofErr w:type="spellEnd"/>
    </w:p>
    <w:p w14:paraId="59E06DFC" w14:textId="45F660B5" w:rsidR="00AD0A85" w:rsidRPr="002A44C3" w:rsidRDefault="00C0112F" w:rsidP="00AD0A85">
      <w:pPr>
        <w:pStyle w:val="rvps33"/>
        <w:shd w:val="clear" w:color="auto" w:fill="FFFFFF"/>
        <w:spacing w:before="0" w:beforeAutospacing="0" w:after="0" w:afterAutospacing="0"/>
        <w:ind w:left="5387"/>
        <w:rPr>
          <w:color w:val="000000" w:themeColor="text1"/>
          <w:sz w:val="18"/>
          <w:szCs w:val="18"/>
          <w:lang w:val="ru-RU"/>
        </w:rPr>
      </w:pPr>
      <w:r>
        <w:rPr>
          <w:color w:val="000000" w:themeColor="text1"/>
          <w:sz w:val="28"/>
          <w:szCs w:val="28"/>
          <w:lang w:val="ru-RU" w:eastAsia="ru-RU"/>
        </w:rPr>
        <w:t>30.12.2024</w:t>
      </w:r>
      <w:r w:rsidR="00AD0A85" w:rsidRPr="002A44C3">
        <w:rPr>
          <w:rStyle w:val="rvts9"/>
          <w:color w:val="000000" w:themeColor="text1"/>
          <w:sz w:val="28"/>
          <w:szCs w:val="28"/>
          <w:lang w:val="ru-RU"/>
        </w:rPr>
        <w:t xml:space="preserve"> №</w:t>
      </w:r>
      <w:r>
        <w:rPr>
          <w:rStyle w:val="rvts9"/>
          <w:color w:val="000000" w:themeColor="text1"/>
          <w:sz w:val="28"/>
          <w:szCs w:val="28"/>
          <w:lang w:val="ru-RU"/>
        </w:rPr>
        <w:t>157-ОД</w:t>
      </w:r>
    </w:p>
    <w:p w14:paraId="75EEFF20" w14:textId="77777777" w:rsidR="00AD0A85" w:rsidRPr="002A44C3" w:rsidRDefault="00AD0A85" w:rsidP="00884CC6">
      <w:pPr>
        <w:shd w:val="clear" w:color="auto" w:fill="FFFFFF"/>
        <w:spacing w:after="100" w:line="240" w:lineRule="auto"/>
        <w:jc w:val="right"/>
        <w:rPr>
          <w:rFonts w:ascii="Times New Roman" w:eastAsia="Times New Roman" w:hAnsi="Times New Roman" w:cs="Times New Roman"/>
          <w:b/>
          <w:bCs/>
          <w:color w:val="000000" w:themeColor="text1"/>
          <w:sz w:val="28"/>
          <w:szCs w:val="28"/>
          <w:lang w:val="ru-RU" w:eastAsia="uk-UA"/>
        </w:rPr>
      </w:pPr>
    </w:p>
    <w:p w14:paraId="7026FFE5" w14:textId="2B10BEAE" w:rsidR="00D15581" w:rsidRPr="002A44C3" w:rsidRDefault="00D15581" w:rsidP="00AD0A85">
      <w:pPr>
        <w:shd w:val="clear" w:color="auto" w:fill="FFFFFF"/>
        <w:spacing w:after="0" w:line="240" w:lineRule="auto"/>
        <w:jc w:val="center"/>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Положення</w:t>
      </w:r>
    </w:p>
    <w:p w14:paraId="38087092" w14:textId="77777777" w:rsidR="00AD0A85" w:rsidRPr="002A44C3" w:rsidRDefault="00D15581" w:rsidP="00AD0A85">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про порядок проведення навчання і перевірку</w:t>
      </w:r>
      <w:r w:rsidR="00AD0A85" w:rsidRPr="002A44C3">
        <w:rPr>
          <w:rFonts w:ascii="Times New Roman" w:eastAsia="Times New Roman" w:hAnsi="Times New Roman" w:cs="Times New Roman"/>
          <w:b/>
          <w:bCs/>
          <w:color w:val="000000" w:themeColor="text1"/>
          <w:sz w:val="28"/>
          <w:szCs w:val="28"/>
          <w:lang w:eastAsia="uk-UA"/>
        </w:rPr>
        <w:t xml:space="preserve"> </w:t>
      </w:r>
      <w:r w:rsidRPr="002A44C3">
        <w:rPr>
          <w:rFonts w:ascii="Times New Roman" w:eastAsia="Times New Roman" w:hAnsi="Times New Roman" w:cs="Times New Roman"/>
          <w:b/>
          <w:bCs/>
          <w:color w:val="000000" w:themeColor="text1"/>
          <w:sz w:val="28"/>
          <w:szCs w:val="28"/>
          <w:lang w:eastAsia="uk-UA"/>
        </w:rPr>
        <w:t xml:space="preserve">знань </w:t>
      </w:r>
    </w:p>
    <w:p w14:paraId="3F709B8B" w14:textId="77777777" w:rsidR="00AD0A85" w:rsidRPr="002A44C3" w:rsidRDefault="00D15581" w:rsidP="00AD0A85">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з питань охорони праці посадових осіб</w:t>
      </w:r>
      <w:r w:rsidR="00AD0A85" w:rsidRPr="002A44C3">
        <w:rPr>
          <w:rFonts w:ascii="Times New Roman" w:eastAsia="Times New Roman" w:hAnsi="Times New Roman" w:cs="Times New Roman"/>
          <w:b/>
          <w:bCs/>
          <w:color w:val="000000" w:themeColor="text1"/>
          <w:sz w:val="28"/>
          <w:szCs w:val="28"/>
          <w:lang w:eastAsia="uk-UA"/>
        </w:rPr>
        <w:t xml:space="preserve"> </w:t>
      </w:r>
      <w:r w:rsidRPr="002A44C3">
        <w:rPr>
          <w:rFonts w:ascii="Times New Roman" w:eastAsia="Times New Roman" w:hAnsi="Times New Roman" w:cs="Times New Roman"/>
          <w:b/>
          <w:bCs/>
          <w:color w:val="000000" w:themeColor="text1"/>
          <w:sz w:val="28"/>
          <w:szCs w:val="28"/>
          <w:lang w:eastAsia="uk-UA"/>
        </w:rPr>
        <w:t>та інших працівників </w:t>
      </w:r>
    </w:p>
    <w:p w14:paraId="4AC5A602" w14:textId="0C78A420" w:rsidR="00D15581" w:rsidRPr="002A44C3" w:rsidRDefault="00D15581" w:rsidP="00AD0A85">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 xml:space="preserve"> апарату</w:t>
      </w:r>
      <w:r w:rsidR="00165B72" w:rsidRPr="002A44C3">
        <w:rPr>
          <w:rFonts w:ascii="Times New Roman" w:eastAsia="Times New Roman" w:hAnsi="Times New Roman" w:cs="Times New Roman"/>
          <w:color w:val="000000" w:themeColor="text1"/>
          <w:sz w:val="28"/>
          <w:szCs w:val="28"/>
          <w:lang w:eastAsia="uk-UA"/>
        </w:rPr>
        <w:t xml:space="preserve"> </w:t>
      </w:r>
      <w:r w:rsidR="00165B72" w:rsidRPr="002A44C3">
        <w:rPr>
          <w:rFonts w:ascii="Times New Roman" w:eastAsia="Times New Roman" w:hAnsi="Times New Roman" w:cs="Times New Roman"/>
          <w:b/>
          <w:color w:val="000000" w:themeColor="text1"/>
          <w:sz w:val="28"/>
          <w:szCs w:val="28"/>
          <w:lang w:eastAsia="uk-UA"/>
        </w:rPr>
        <w:t xml:space="preserve">Глухівської </w:t>
      </w:r>
      <w:r w:rsidR="00165B72" w:rsidRPr="002A44C3">
        <w:rPr>
          <w:rFonts w:ascii="Times New Roman" w:eastAsia="Times New Roman" w:hAnsi="Times New Roman" w:cs="Times New Roman"/>
          <w:color w:val="000000" w:themeColor="text1"/>
          <w:sz w:val="28"/>
          <w:szCs w:val="28"/>
          <w:lang w:eastAsia="uk-UA"/>
        </w:rPr>
        <w:t xml:space="preserve"> </w:t>
      </w:r>
      <w:r w:rsidRPr="002A44C3">
        <w:rPr>
          <w:rFonts w:ascii="Times New Roman" w:eastAsia="Times New Roman" w:hAnsi="Times New Roman" w:cs="Times New Roman"/>
          <w:b/>
          <w:bCs/>
          <w:color w:val="000000" w:themeColor="text1"/>
          <w:sz w:val="28"/>
          <w:szCs w:val="28"/>
          <w:lang w:eastAsia="uk-UA"/>
        </w:rPr>
        <w:t>міської</w:t>
      </w:r>
      <w:r w:rsidR="00AD0A85" w:rsidRPr="002A44C3">
        <w:rPr>
          <w:rFonts w:ascii="Times New Roman" w:eastAsia="Times New Roman" w:hAnsi="Times New Roman" w:cs="Times New Roman"/>
          <w:b/>
          <w:bCs/>
          <w:color w:val="000000" w:themeColor="text1"/>
          <w:sz w:val="28"/>
          <w:szCs w:val="28"/>
          <w:lang w:eastAsia="uk-UA"/>
        </w:rPr>
        <w:t xml:space="preserve"> </w:t>
      </w:r>
      <w:r w:rsidRPr="002A44C3">
        <w:rPr>
          <w:rFonts w:ascii="Times New Roman" w:eastAsia="Times New Roman" w:hAnsi="Times New Roman" w:cs="Times New Roman"/>
          <w:b/>
          <w:bCs/>
          <w:color w:val="000000" w:themeColor="text1"/>
          <w:sz w:val="28"/>
          <w:szCs w:val="28"/>
          <w:lang w:eastAsia="uk-UA"/>
        </w:rPr>
        <w:t>ради  та її виконавчих  органів</w:t>
      </w:r>
    </w:p>
    <w:p w14:paraId="3494A028" w14:textId="77777777" w:rsidR="00AD0A85" w:rsidRPr="002A44C3" w:rsidRDefault="00AD0A85" w:rsidP="00AD0A85">
      <w:pPr>
        <w:shd w:val="clear" w:color="auto" w:fill="FFFFFF"/>
        <w:spacing w:after="0" w:line="240" w:lineRule="auto"/>
        <w:jc w:val="center"/>
        <w:rPr>
          <w:rFonts w:ascii="Times New Roman" w:eastAsia="Times New Roman" w:hAnsi="Times New Roman" w:cs="Times New Roman"/>
          <w:color w:val="000000" w:themeColor="text1"/>
          <w:sz w:val="28"/>
          <w:szCs w:val="28"/>
          <w:lang w:eastAsia="uk-UA"/>
        </w:rPr>
      </w:pPr>
    </w:p>
    <w:p w14:paraId="22F722C9" w14:textId="3E9091DE" w:rsidR="00D15581" w:rsidRPr="002A44C3" w:rsidRDefault="00AD0A85" w:rsidP="00F06590">
      <w:pPr>
        <w:shd w:val="clear" w:color="auto" w:fill="FFFFFF"/>
        <w:spacing w:after="0" w:line="240" w:lineRule="auto"/>
        <w:jc w:val="center"/>
        <w:rPr>
          <w:rFonts w:ascii="Times New Roman" w:eastAsia="Times New Roman" w:hAnsi="Times New Roman" w:cs="Times New Roman"/>
          <w:b/>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 xml:space="preserve">1. </w:t>
      </w:r>
      <w:r w:rsidR="00D15581" w:rsidRPr="002A44C3">
        <w:rPr>
          <w:rFonts w:ascii="Times New Roman" w:eastAsia="Times New Roman" w:hAnsi="Times New Roman" w:cs="Times New Roman"/>
          <w:b/>
          <w:bCs/>
          <w:color w:val="000000" w:themeColor="text1"/>
          <w:sz w:val="28"/>
          <w:szCs w:val="28"/>
          <w:lang w:eastAsia="uk-UA"/>
        </w:rPr>
        <w:t>ЗАГАЛЬНІ ПОЛОЖЕННЯ</w:t>
      </w:r>
    </w:p>
    <w:p w14:paraId="7DFE4E5C" w14:textId="3FD7BB6E" w:rsidR="00D15581" w:rsidRPr="002A44C3" w:rsidRDefault="00D15581" w:rsidP="00F06590">
      <w:pPr>
        <w:shd w:val="clear" w:color="auto" w:fill="FFFFFF"/>
        <w:spacing w:after="0" w:line="240" w:lineRule="auto"/>
        <w:ind w:firstLine="680"/>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1.1. Положення про порядок проведення навчання і перевірку знань з питань охорони праці посадових осіб та інших працівників апарату Глухівської  міської ради та її виконавчих органів (далі – Положення)  розроблено на основі Типового положення про порядок проведення навчання і перевірки знань з питань охорони праці, затвердженого наказом Державного комітету України з нагляду за охороною праці від 26.01.2005 № 15 (далі – Типове положення) та встановлює порядок навчання та перевірку знань з питань охорони праці посадових осіб та інших працівників апарату Глухівської  міської ради та її виконавчих органів у процесі трудової діяльності, а також осіб, які прибули до структурних підрозділів Глухівської міської ради, виконавчого комітету </w:t>
      </w:r>
      <w:r w:rsidR="007364E3"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 міської ради, виконавчих органів </w:t>
      </w:r>
      <w:r w:rsidR="007364E3"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міської ради для проходження стажування або практики, трудового або професійного навчання.</w:t>
      </w:r>
    </w:p>
    <w:p w14:paraId="20111B5B" w14:textId="75824FD7" w:rsidR="00D15581" w:rsidRPr="002A44C3" w:rsidRDefault="00D15581" w:rsidP="00F06590">
      <w:pPr>
        <w:spacing w:after="0" w:line="240" w:lineRule="auto"/>
        <w:ind w:firstLine="680"/>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1.2. Положення спрямоване на реалізацію системи безперервного навчання з питань охорони праці</w:t>
      </w:r>
      <w:r w:rsidR="0022728B" w:rsidRPr="002A44C3">
        <w:rPr>
          <w:rFonts w:ascii="Times New Roman" w:eastAsia="Times New Roman" w:hAnsi="Times New Roman" w:cs="Times New Roman"/>
          <w:color w:val="000000" w:themeColor="text1"/>
          <w:sz w:val="28"/>
          <w:szCs w:val="28"/>
        </w:rPr>
        <w:t xml:space="preserve"> для </w:t>
      </w:r>
      <w:r w:rsidR="00AB03C3" w:rsidRPr="002A44C3">
        <w:rPr>
          <w:rFonts w:ascii="Times New Roman" w:eastAsia="Times New Roman" w:hAnsi="Times New Roman" w:cs="Times New Roman"/>
          <w:color w:val="000000" w:themeColor="text1"/>
          <w:sz w:val="28"/>
          <w:szCs w:val="28"/>
        </w:rPr>
        <w:t xml:space="preserve"> працівників </w:t>
      </w:r>
      <w:r w:rsidR="00340979" w:rsidRPr="002A44C3">
        <w:rPr>
          <w:rFonts w:ascii="Times New Roman" w:eastAsia="Times New Roman" w:hAnsi="Times New Roman" w:cs="Times New Roman"/>
          <w:color w:val="000000" w:themeColor="text1"/>
          <w:sz w:val="28"/>
          <w:szCs w:val="28"/>
        </w:rPr>
        <w:t>Г</w:t>
      </w:r>
      <w:r w:rsidR="00AB03C3" w:rsidRPr="002A44C3">
        <w:rPr>
          <w:rFonts w:ascii="Times New Roman" w:eastAsia="Times New Roman" w:hAnsi="Times New Roman" w:cs="Times New Roman"/>
          <w:color w:val="000000" w:themeColor="text1"/>
          <w:sz w:val="28"/>
          <w:szCs w:val="28"/>
        </w:rPr>
        <w:t>лухівської міської ради, начальників відділів, спеціалістів, фахівців( вступни</w:t>
      </w:r>
      <w:r w:rsidR="000A55AA" w:rsidRPr="002A44C3">
        <w:rPr>
          <w:rFonts w:ascii="Times New Roman" w:eastAsia="Times New Roman" w:hAnsi="Times New Roman" w:cs="Times New Roman"/>
          <w:color w:val="000000" w:themeColor="text1"/>
          <w:sz w:val="28"/>
          <w:szCs w:val="28"/>
        </w:rPr>
        <w:t xml:space="preserve">й інструктаж), </w:t>
      </w:r>
      <w:r w:rsidR="000A55AA" w:rsidRPr="002A44C3">
        <w:rPr>
          <w:rFonts w:ascii="Times New Roman" w:eastAsia="Times New Roman" w:hAnsi="Times New Roman" w:cs="Times New Roman"/>
          <w:color w:val="000000" w:themeColor="text1"/>
          <w:sz w:val="28"/>
          <w:szCs w:val="28"/>
          <w:lang w:eastAsia="ru-RU"/>
        </w:rPr>
        <w:t>при роботі з комп'ютером, принтером, ксероксом та іншою оргтехнікою,</w:t>
      </w:r>
      <w:r w:rsidR="00340979" w:rsidRPr="002A44C3">
        <w:rPr>
          <w:rFonts w:ascii="Times New Roman" w:eastAsia="Times New Roman" w:hAnsi="Times New Roman" w:cs="Times New Roman"/>
          <w:color w:val="000000" w:themeColor="text1"/>
          <w:sz w:val="28"/>
          <w:szCs w:val="28"/>
          <w:lang w:eastAsia="ru-RU"/>
        </w:rPr>
        <w:t xml:space="preserve"> </w:t>
      </w:r>
      <w:r w:rsidR="00340979" w:rsidRPr="002A44C3">
        <w:rPr>
          <w:rFonts w:ascii="Times New Roman" w:hAnsi="Times New Roman" w:cs="Times New Roman"/>
          <w:color w:val="000000" w:themeColor="text1"/>
          <w:sz w:val="28"/>
          <w:szCs w:val="28"/>
        </w:rPr>
        <w:t>про заходи пожежної безпеки в приміщеннях та на території структурних підрозділів  Глухівської міської ради,</w:t>
      </w:r>
      <w:bookmarkStart w:id="0" w:name="_Hlk186619590"/>
      <w:r w:rsidR="00480B4E" w:rsidRPr="002A44C3">
        <w:rPr>
          <w:rFonts w:ascii="Times New Roman" w:hAnsi="Times New Roman" w:cs="Times New Roman"/>
          <w:color w:val="000000" w:themeColor="text1"/>
          <w:sz w:val="28"/>
          <w:szCs w:val="28"/>
        </w:rPr>
        <w:t xml:space="preserve"> інструкція  </w:t>
      </w:r>
      <w:r w:rsidR="00480B4E" w:rsidRPr="002A44C3">
        <w:rPr>
          <w:rFonts w:ascii="Times New Roman" w:eastAsia="Times New Roman" w:hAnsi="Times New Roman" w:cs="Times New Roman"/>
          <w:color w:val="000000" w:themeColor="text1"/>
          <w:sz w:val="28"/>
          <w:szCs w:val="28"/>
          <w:lang w:eastAsia="ru-RU"/>
        </w:rPr>
        <w:t xml:space="preserve">для водія  службових автотранспортних засобів, інструкція з </w:t>
      </w:r>
      <w:r w:rsidRPr="002A44C3">
        <w:rPr>
          <w:rFonts w:ascii="Times New Roman" w:eastAsia="Times New Roman" w:hAnsi="Times New Roman" w:cs="Times New Roman"/>
          <w:color w:val="000000" w:themeColor="text1"/>
          <w:sz w:val="28"/>
          <w:szCs w:val="28"/>
          <w:lang w:eastAsia="uk-UA"/>
        </w:rPr>
        <w:t xml:space="preserve">надання першої </w:t>
      </w:r>
      <w:proofErr w:type="spellStart"/>
      <w:r w:rsidRPr="002A44C3">
        <w:rPr>
          <w:rFonts w:ascii="Times New Roman" w:eastAsia="Times New Roman" w:hAnsi="Times New Roman" w:cs="Times New Roman"/>
          <w:color w:val="000000" w:themeColor="text1"/>
          <w:sz w:val="28"/>
          <w:szCs w:val="28"/>
          <w:lang w:eastAsia="uk-UA"/>
        </w:rPr>
        <w:t>домедичної</w:t>
      </w:r>
      <w:proofErr w:type="spellEnd"/>
      <w:r w:rsidRPr="002A44C3">
        <w:rPr>
          <w:rFonts w:ascii="Times New Roman" w:eastAsia="Times New Roman" w:hAnsi="Times New Roman" w:cs="Times New Roman"/>
          <w:color w:val="000000" w:themeColor="text1"/>
          <w:sz w:val="28"/>
          <w:szCs w:val="28"/>
          <w:lang w:eastAsia="uk-UA"/>
        </w:rPr>
        <w:t xml:space="preserve"> допомоги потерпілим від нещасних випадків і правил поведінки у разі виникнення аварій посадових осіб та інших працівників апарату </w:t>
      </w:r>
      <w:r w:rsidR="007364E3"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w:t>
      </w:r>
      <w:bookmarkEnd w:id="0"/>
      <w:r w:rsidRPr="002A44C3">
        <w:rPr>
          <w:rFonts w:ascii="Times New Roman" w:eastAsia="Times New Roman" w:hAnsi="Times New Roman" w:cs="Times New Roman"/>
          <w:color w:val="000000" w:themeColor="text1"/>
          <w:sz w:val="28"/>
          <w:szCs w:val="28"/>
          <w:lang w:eastAsia="uk-UA"/>
        </w:rPr>
        <w:t>, а також осіб, які прибули до структурних підрозділів Глухівської   міської ради, виконавчого комітету Глухівської   міської ради, виконавчих органів Глухівської  міської ради  для проходження стажування або практики, трудового або професійного навчання.</w:t>
      </w:r>
    </w:p>
    <w:p w14:paraId="7D1A0213" w14:textId="2E3539F3" w:rsidR="00436C18" w:rsidRPr="002A44C3" w:rsidRDefault="00D15581" w:rsidP="00F06590">
      <w:pPr>
        <w:shd w:val="clear" w:color="auto" w:fill="FFFFFF"/>
        <w:spacing w:after="0" w:line="240" w:lineRule="auto"/>
        <w:ind w:firstLine="680"/>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1.3. Вимоги Положення є обов’язковими для виконання усіма працівниками апарату Глухівської міської ради та її виконавчих органів,  особами, які прибули до структурних підрозділів Глухівської   міської ради, виконавчого комітету Глухівської   міської ради, виконавчих органів Глухівської   міської ради  для проходження стажування або практики, трудового або професійного навчання.</w:t>
      </w:r>
    </w:p>
    <w:p w14:paraId="5257AD79" w14:textId="00100905" w:rsidR="00D15581" w:rsidRPr="002A44C3" w:rsidRDefault="00D15581" w:rsidP="00F06590">
      <w:pPr>
        <w:shd w:val="clear" w:color="auto" w:fill="FFFFFF"/>
        <w:spacing w:after="0" w:line="240" w:lineRule="auto"/>
        <w:ind w:firstLine="680"/>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1.4. Контрол</w:t>
      </w:r>
      <w:r w:rsidR="00F06590" w:rsidRPr="002A44C3">
        <w:rPr>
          <w:rFonts w:ascii="Times New Roman" w:eastAsia="Times New Roman" w:hAnsi="Times New Roman" w:cs="Times New Roman"/>
          <w:color w:val="000000" w:themeColor="text1"/>
          <w:sz w:val="28"/>
          <w:szCs w:val="28"/>
          <w:lang w:eastAsia="uk-UA"/>
        </w:rPr>
        <w:t>ь за дотриманням вимог цього П</w:t>
      </w:r>
      <w:r w:rsidRPr="002A44C3">
        <w:rPr>
          <w:rFonts w:ascii="Times New Roman" w:eastAsia="Times New Roman" w:hAnsi="Times New Roman" w:cs="Times New Roman"/>
          <w:color w:val="000000" w:themeColor="text1"/>
          <w:sz w:val="28"/>
          <w:szCs w:val="28"/>
          <w:lang w:eastAsia="uk-UA"/>
        </w:rPr>
        <w:t>оложення покладається</w:t>
      </w:r>
      <w:r w:rsidR="00BF7BE3" w:rsidRPr="002A44C3">
        <w:rPr>
          <w:rFonts w:ascii="Times New Roman" w:eastAsia="Times New Roman" w:hAnsi="Times New Roman" w:cs="Times New Roman"/>
          <w:color w:val="000000" w:themeColor="text1"/>
          <w:sz w:val="28"/>
          <w:szCs w:val="28"/>
          <w:lang w:eastAsia="uk-UA"/>
        </w:rPr>
        <w:t xml:space="preserve"> </w:t>
      </w:r>
      <w:r w:rsidRPr="002A44C3">
        <w:rPr>
          <w:rFonts w:ascii="Times New Roman" w:eastAsia="Times New Roman" w:hAnsi="Times New Roman" w:cs="Times New Roman"/>
          <w:color w:val="000000" w:themeColor="text1"/>
          <w:sz w:val="28"/>
          <w:szCs w:val="28"/>
          <w:lang w:eastAsia="uk-UA"/>
        </w:rPr>
        <w:t xml:space="preserve"> на</w:t>
      </w:r>
      <w:r w:rsidR="00BF7BE3" w:rsidRPr="002A44C3">
        <w:rPr>
          <w:rFonts w:ascii="Times New Roman" w:hAnsi="Times New Roman" w:cs="Times New Roman"/>
          <w:color w:val="000000" w:themeColor="text1"/>
          <w:sz w:val="28"/>
          <w:szCs w:val="28"/>
        </w:rPr>
        <w:t xml:space="preserve"> сектор з питань організаційної та кадрової роботи організаційно- контрольного відділу та її виконавчого комітету</w:t>
      </w:r>
      <w:r w:rsidR="00BF7BE3" w:rsidRPr="002A44C3">
        <w:rPr>
          <w:rFonts w:ascii="Times New Roman" w:eastAsia="Times New Roman" w:hAnsi="Times New Roman" w:cs="Times New Roman"/>
          <w:bCs/>
          <w:color w:val="000000" w:themeColor="text1"/>
          <w:sz w:val="28"/>
          <w:szCs w:val="28"/>
          <w:lang w:eastAsia="uk-UA"/>
        </w:rPr>
        <w:t> </w:t>
      </w:r>
      <w:r w:rsidR="00BF7BE3" w:rsidRPr="002A44C3">
        <w:rPr>
          <w:rFonts w:ascii="Times New Roman" w:hAnsi="Times New Roman" w:cs="Times New Roman"/>
          <w:color w:val="000000" w:themeColor="text1"/>
          <w:sz w:val="28"/>
          <w:szCs w:val="28"/>
        </w:rPr>
        <w:t>та</w:t>
      </w:r>
      <w:r w:rsidR="00F06590" w:rsidRPr="002A44C3">
        <w:rPr>
          <w:rFonts w:ascii="Times New Roman" w:hAnsi="Times New Roman" w:cs="Times New Roman"/>
          <w:color w:val="000000" w:themeColor="text1"/>
          <w:sz w:val="28"/>
          <w:szCs w:val="28"/>
        </w:rPr>
        <w:t xml:space="preserve"> </w:t>
      </w:r>
      <w:r w:rsidR="00E677BD">
        <w:rPr>
          <w:rFonts w:ascii="Times New Roman" w:eastAsia="Times New Roman" w:hAnsi="Times New Roman" w:cs="Times New Roman"/>
          <w:color w:val="000000" w:themeColor="text1"/>
          <w:sz w:val="28"/>
          <w:szCs w:val="28"/>
          <w:lang w:eastAsia="uk-UA"/>
        </w:rPr>
        <w:t>завідува</w:t>
      </w:r>
      <w:r w:rsidR="00E677BD" w:rsidRPr="002A44C3">
        <w:rPr>
          <w:rFonts w:ascii="Times New Roman" w:eastAsia="Times New Roman" w:hAnsi="Times New Roman" w:cs="Times New Roman"/>
          <w:color w:val="000000" w:themeColor="text1"/>
          <w:sz w:val="28"/>
          <w:szCs w:val="28"/>
          <w:lang w:eastAsia="uk-UA"/>
        </w:rPr>
        <w:t>ч</w:t>
      </w:r>
      <w:r w:rsidR="00E677BD">
        <w:rPr>
          <w:rFonts w:ascii="Times New Roman" w:eastAsia="Times New Roman" w:hAnsi="Times New Roman" w:cs="Times New Roman"/>
          <w:color w:val="000000" w:themeColor="text1"/>
          <w:sz w:val="28"/>
          <w:szCs w:val="28"/>
          <w:lang w:eastAsia="uk-UA"/>
        </w:rPr>
        <w:t xml:space="preserve">а </w:t>
      </w:r>
      <w:r w:rsidR="00E677BD" w:rsidRPr="002A44C3">
        <w:rPr>
          <w:rFonts w:ascii="Times New Roman" w:eastAsia="Times New Roman" w:hAnsi="Times New Roman" w:cs="Times New Roman"/>
          <w:color w:val="000000" w:themeColor="text1"/>
          <w:sz w:val="28"/>
          <w:szCs w:val="28"/>
          <w:lang w:eastAsia="uk-UA"/>
        </w:rPr>
        <w:t>господар</w:t>
      </w:r>
      <w:r w:rsidR="00E677BD">
        <w:rPr>
          <w:rFonts w:ascii="Times New Roman" w:eastAsia="Times New Roman" w:hAnsi="Times New Roman" w:cs="Times New Roman"/>
          <w:color w:val="000000" w:themeColor="text1"/>
          <w:sz w:val="28"/>
          <w:szCs w:val="28"/>
          <w:lang w:eastAsia="uk-UA"/>
        </w:rPr>
        <w:t>ством</w:t>
      </w:r>
      <w:r w:rsidR="00E677BD" w:rsidRPr="002A44C3">
        <w:rPr>
          <w:rFonts w:ascii="Times New Roman" w:eastAsia="Times New Roman" w:hAnsi="Times New Roman" w:cs="Times New Roman"/>
          <w:color w:val="000000" w:themeColor="text1"/>
          <w:sz w:val="28"/>
          <w:szCs w:val="28"/>
          <w:lang w:eastAsia="uk-UA"/>
        </w:rPr>
        <w:t xml:space="preserve"> сектор</w:t>
      </w:r>
      <w:r w:rsidR="00E677BD">
        <w:rPr>
          <w:rFonts w:ascii="Times New Roman" w:eastAsia="Times New Roman" w:hAnsi="Times New Roman" w:cs="Times New Roman"/>
          <w:color w:val="000000" w:themeColor="text1"/>
          <w:sz w:val="28"/>
          <w:szCs w:val="28"/>
          <w:lang w:eastAsia="uk-UA"/>
        </w:rPr>
        <w:t>у</w:t>
      </w:r>
      <w:r w:rsidR="00E677BD" w:rsidRPr="002A44C3">
        <w:rPr>
          <w:rFonts w:ascii="Times New Roman" w:eastAsia="Times New Roman" w:hAnsi="Times New Roman" w:cs="Times New Roman"/>
          <w:color w:val="000000" w:themeColor="text1"/>
          <w:sz w:val="28"/>
          <w:szCs w:val="28"/>
          <w:lang w:eastAsia="uk-UA"/>
        </w:rPr>
        <w:t xml:space="preserve"> з питань господарського забезпечення апарату міської ради та її виконавчого комітету</w:t>
      </w:r>
      <w:r w:rsidR="00F06590" w:rsidRPr="002A44C3">
        <w:rPr>
          <w:rFonts w:ascii="Times New Roman" w:eastAsia="Times New Roman" w:hAnsi="Times New Roman" w:cs="Times New Roman"/>
          <w:color w:val="000000" w:themeColor="text1"/>
          <w:sz w:val="28"/>
          <w:szCs w:val="28"/>
          <w:lang w:eastAsia="uk-UA"/>
        </w:rPr>
        <w:t>.</w:t>
      </w:r>
      <w:r w:rsidRPr="002A44C3">
        <w:rPr>
          <w:rFonts w:ascii="Times New Roman" w:eastAsia="Times New Roman" w:hAnsi="Times New Roman" w:cs="Times New Roman"/>
          <w:color w:val="000000" w:themeColor="text1"/>
          <w:sz w:val="28"/>
          <w:szCs w:val="28"/>
          <w:lang w:eastAsia="uk-UA"/>
        </w:rPr>
        <w:t xml:space="preserve"> </w:t>
      </w:r>
    </w:p>
    <w:p w14:paraId="02D12CB3" w14:textId="4DD757D6" w:rsidR="00D15581" w:rsidRPr="002A44C3" w:rsidRDefault="00D15581" w:rsidP="00F06590">
      <w:pPr>
        <w:shd w:val="clear" w:color="auto" w:fill="FFFFFF"/>
        <w:spacing w:after="0" w:line="240" w:lineRule="auto"/>
        <w:ind w:firstLine="680"/>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lastRenderedPageBreak/>
        <w:t>1.5. Визначення термінів.</w:t>
      </w:r>
      <w:r w:rsidR="00F06590" w:rsidRPr="002A44C3">
        <w:rPr>
          <w:rFonts w:ascii="Times New Roman" w:eastAsia="Times New Roman" w:hAnsi="Times New Roman" w:cs="Times New Roman"/>
          <w:color w:val="000000" w:themeColor="text1"/>
          <w:sz w:val="28"/>
          <w:szCs w:val="28"/>
          <w:lang w:eastAsia="uk-UA"/>
        </w:rPr>
        <w:t xml:space="preserve"> </w:t>
      </w:r>
      <w:r w:rsidRPr="002A44C3">
        <w:rPr>
          <w:rFonts w:ascii="Times New Roman" w:eastAsia="Times New Roman" w:hAnsi="Times New Roman" w:cs="Times New Roman"/>
          <w:color w:val="000000" w:themeColor="text1"/>
          <w:sz w:val="28"/>
          <w:szCs w:val="28"/>
          <w:lang w:eastAsia="uk-UA"/>
        </w:rPr>
        <w:t>У цьому Положенні наведені нижче терміни вживаються у такому значенні:</w:t>
      </w:r>
    </w:p>
    <w:p w14:paraId="2DAC8534"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i/>
          <w:iCs/>
          <w:color w:val="000000" w:themeColor="text1"/>
          <w:sz w:val="28"/>
          <w:szCs w:val="28"/>
          <w:lang w:eastAsia="uk-UA"/>
        </w:rPr>
        <w:t>галузевий навчальний центр – </w:t>
      </w:r>
      <w:r w:rsidRPr="002A44C3">
        <w:rPr>
          <w:rFonts w:ascii="Times New Roman" w:eastAsia="Times New Roman" w:hAnsi="Times New Roman" w:cs="Times New Roman"/>
          <w:color w:val="000000" w:themeColor="text1"/>
          <w:sz w:val="28"/>
          <w:szCs w:val="28"/>
          <w:lang w:eastAsia="uk-UA"/>
        </w:rPr>
        <w:t>визначений міністерством або іншим центральним органом  виконавчої влади підпорядкований навчальний підрозділ, який проводить навчання посадових осіб та інших працівників підприємств, установ та організацій з питань охорони праці, які перебувають у сфері управління зазначених міністерств, інших центральних органів виконавчої влади;</w:t>
      </w:r>
    </w:p>
    <w:p w14:paraId="4E7EDBE2" w14:textId="03025180"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i/>
          <w:iCs/>
          <w:color w:val="000000" w:themeColor="text1"/>
          <w:sz w:val="28"/>
          <w:szCs w:val="28"/>
          <w:lang w:eastAsia="uk-UA"/>
        </w:rPr>
        <w:t>навчання з питань охорони праці</w:t>
      </w:r>
      <w:r w:rsidRPr="002A44C3">
        <w:rPr>
          <w:rFonts w:ascii="Times New Roman" w:eastAsia="Times New Roman" w:hAnsi="Times New Roman" w:cs="Times New Roman"/>
          <w:i/>
          <w:iCs/>
          <w:color w:val="000000" w:themeColor="text1"/>
          <w:sz w:val="28"/>
          <w:szCs w:val="28"/>
          <w:lang w:eastAsia="uk-UA"/>
        </w:rPr>
        <w:t> </w:t>
      </w:r>
      <w:r w:rsidRPr="002A44C3">
        <w:rPr>
          <w:rFonts w:ascii="Times New Roman" w:eastAsia="Times New Roman" w:hAnsi="Times New Roman" w:cs="Times New Roman"/>
          <w:color w:val="000000" w:themeColor="text1"/>
          <w:sz w:val="28"/>
          <w:szCs w:val="28"/>
          <w:lang w:eastAsia="uk-UA"/>
        </w:rPr>
        <w:t xml:space="preserve">– це навчання посадових осіб та інших працівників апарату </w:t>
      </w:r>
      <w:r w:rsidR="00BF7BE3"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міської ради та її виконавчих органів, а також осіб, які прибули до структурних підрозділів </w:t>
      </w:r>
      <w:r w:rsidR="00BF7BE3" w:rsidRPr="002A44C3">
        <w:rPr>
          <w:rFonts w:ascii="Times New Roman" w:eastAsia="Times New Roman" w:hAnsi="Times New Roman" w:cs="Times New Roman"/>
          <w:color w:val="000000" w:themeColor="text1"/>
          <w:sz w:val="28"/>
          <w:szCs w:val="28"/>
          <w:lang w:eastAsia="uk-UA"/>
        </w:rPr>
        <w:t>Глухівської</w:t>
      </w:r>
      <w:r w:rsidRPr="002A44C3">
        <w:rPr>
          <w:rFonts w:ascii="Times New Roman" w:eastAsia="Times New Roman" w:hAnsi="Times New Roman" w:cs="Times New Roman"/>
          <w:color w:val="000000" w:themeColor="text1"/>
          <w:sz w:val="28"/>
          <w:szCs w:val="28"/>
          <w:lang w:eastAsia="uk-UA"/>
        </w:rPr>
        <w:t xml:space="preserve">  міської ради, виконавчого комітету </w:t>
      </w:r>
      <w:r w:rsidR="000A5398">
        <w:rPr>
          <w:rFonts w:ascii="Times New Roman" w:eastAsia="Times New Roman" w:hAnsi="Times New Roman" w:cs="Times New Roman"/>
          <w:color w:val="000000" w:themeColor="text1"/>
          <w:sz w:val="28"/>
          <w:szCs w:val="28"/>
          <w:lang w:eastAsia="uk-UA"/>
        </w:rPr>
        <w:t>Глухівської</w:t>
      </w:r>
      <w:r w:rsidRPr="002A44C3">
        <w:rPr>
          <w:rFonts w:ascii="Times New Roman" w:eastAsia="Times New Roman" w:hAnsi="Times New Roman" w:cs="Times New Roman"/>
          <w:color w:val="000000" w:themeColor="text1"/>
          <w:sz w:val="28"/>
          <w:szCs w:val="28"/>
          <w:lang w:eastAsia="uk-UA"/>
        </w:rPr>
        <w:t xml:space="preserve"> міської ради для проходження стажування або практики, трудового або професійного навчання з метою отримання необхідних знань і навичок з питань охорони праці або безпечного ведення робіт;</w:t>
      </w:r>
    </w:p>
    <w:p w14:paraId="73C63C39"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i/>
          <w:iCs/>
          <w:color w:val="000000" w:themeColor="text1"/>
          <w:sz w:val="28"/>
          <w:szCs w:val="28"/>
          <w:lang w:eastAsia="uk-UA"/>
        </w:rPr>
        <w:t>робота з підвищеною небезпекою </w:t>
      </w:r>
      <w:r w:rsidRPr="002A44C3">
        <w:rPr>
          <w:rFonts w:ascii="Times New Roman" w:eastAsia="Times New Roman" w:hAnsi="Times New Roman" w:cs="Times New Roman"/>
          <w:color w:val="000000" w:themeColor="text1"/>
          <w:sz w:val="28"/>
          <w:szCs w:val="28"/>
          <w:lang w:eastAsia="uk-UA"/>
        </w:rPr>
        <w:t>– це робота в умовах впливу шкідливих та небезпечних виробничих чинників або така, де є потреба в професійному доборі, чи пов`язана з обслуговуванням, управлінням, застосуванням технічних засобів праці або технологічних процесів, що характеризуються підвищеним ступенем ризику виникнення аварій, пожеж, загрози життю, заподіяння шкоди здоров`ю, майну, довкіллю;</w:t>
      </w:r>
    </w:p>
    <w:p w14:paraId="17014FB8"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i/>
          <w:iCs/>
          <w:color w:val="000000" w:themeColor="text1"/>
          <w:sz w:val="28"/>
          <w:szCs w:val="28"/>
          <w:lang w:eastAsia="uk-UA"/>
        </w:rPr>
        <w:t>спеціальне навчання </w:t>
      </w:r>
      <w:r w:rsidRPr="002A44C3">
        <w:rPr>
          <w:rFonts w:ascii="Times New Roman" w:eastAsia="Times New Roman" w:hAnsi="Times New Roman" w:cs="Times New Roman"/>
          <w:color w:val="000000" w:themeColor="text1"/>
          <w:sz w:val="28"/>
          <w:szCs w:val="28"/>
          <w:lang w:eastAsia="uk-UA"/>
        </w:rPr>
        <w:t>– це щорічне вивчення працівниками, які залучаються до виконання робіт з підвищеною небезпекою або там, де є потреба в професійному доборі, вимог відповідних нормативно-правових актів з охорони праці;</w:t>
      </w:r>
    </w:p>
    <w:p w14:paraId="285C06CF" w14:textId="59517DBD"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i/>
          <w:iCs/>
          <w:color w:val="000000" w:themeColor="text1"/>
          <w:sz w:val="28"/>
          <w:szCs w:val="28"/>
          <w:lang w:eastAsia="uk-UA"/>
        </w:rPr>
        <w:t>стажування</w:t>
      </w:r>
      <w:r w:rsidRPr="002A44C3">
        <w:rPr>
          <w:rFonts w:ascii="Times New Roman" w:eastAsia="Times New Roman" w:hAnsi="Times New Roman" w:cs="Times New Roman"/>
          <w:color w:val="000000" w:themeColor="text1"/>
          <w:sz w:val="28"/>
          <w:szCs w:val="28"/>
          <w:lang w:eastAsia="uk-UA"/>
        </w:rPr>
        <w:t> – набуття особою практичного досвіду виконання виробничих завдань і обов’язків на робочому місці після теоретичної підготовки до початку самостійної роботи під безпосереднім керівництвом досвідченого фахівця.</w:t>
      </w:r>
    </w:p>
    <w:p w14:paraId="2651A310" w14:textId="77777777" w:rsidR="00F06590" w:rsidRPr="002A44C3" w:rsidRDefault="00F06590"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p>
    <w:p w14:paraId="6D7DF92E" w14:textId="6005DBCD" w:rsidR="00D15581" w:rsidRPr="002A44C3" w:rsidRDefault="00F06590" w:rsidP="00F06590">
      <w:pPr>
        <w:shd w:val="clear" w:color="auto" w:fill="FFFFFF"/>
        <w:spacing w:after="0" w:line="240" w:lineRule="auto"/>
        <w:ind w:left="360"/>
        <w:jc w:val="center"/>
        <w:rPr>
          <w:rFonts w:ascii="Times New Roman" w:eastAsia="Times New Roman" w:hAnsi="Times New Roman" w:cs="Times New Roman"/>
          <w:b/>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 xml:space="preserve">2. </w:t>
      </w:r>
      <w:r w:rsidR="00D15581" w:rsidRPr="002A44C3">
        <w:rPr>
          <w:rFonts w:ascii="Times New Roman" w:eastAsia="Times New Roman" w:hAnsi="Times New Roman" w:cs="Times New Roman"/>
          <w:b/>
          <w:bCs/>
          <w:color w:val="000000" w:themeColor="text1"/>
          <w:sz w:val="28"/>
          <w:szCs w:val="28"/>
          <w:lang w:eastAsia="uk-UA"/>
        </w:rPr>
        <w:t>ОРГАНІЗАЦІЙНО – МЕТОДИЧНІ ВКАЗІВКИ ЩОДО ПЛАНУВАННЯ ОРГАНІЗАЦІЇ І ПРОВЕДЕННЯ НАВЧАННЯ ТА ПЕРЕВІРКИ ЗНАНЬ З ПИТАНЬ ОХОРОНИ ПРАЦІ</w:t>
      </w:r>
    </w:p>
    <w:p w14:paraId="14CD4C94" w14:textId="61B1E280"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2.1. Працівники </w:t>
      </w:r>
      <w:r w:rsidR="00884CC6"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 під час прийняття та в процесі роботи  повинні проходити інструктажі, навчання та перевірку знань з питань охорони праці, порядку надання першої допомоги потерпілим від нещасних випадків на виробництві, а також правил поведінки у разі виникнення аварій.</w:t>
      </w:r>
    </w:p>
    <w:p w14:paraId="22FF8EC7" w14:textId="50A6417C"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2.2.  На основ</w:t>
      </w:r>
      <w:r w:rsidR="00F06590" w:rsidRPr="002A44C3">
        <w:rPr>
          <w:rFonts w:ascii="Times New Roman" w:eastAsia="Times New Roman" w:hAnsi="Times New Roman" w:cs="Times New Roman"/>
          <w:color w:val="000000" w:themeColor="text1"/>
          <w:sz w:val="28"/>
          <w:szCs w:val="28"/>
          <w:lang w:eastAsia="uk-UA"/>
        </w:rPr>
        <w:t>і Типового положення «</w:t>
      </w:r>
      <w:r w:rsidRPr="002A44C3">
        <w:rPr>
          <w:rFonts w:ascii="Times New Roman" w:eastAsia="Times New Roman" w:hAnsi="Times New Roman" w:cs="Times New Roman"/>
          <w:color w:val="000000" w:themeColor="text1"/>
          <w:sz w:val="28"/>
          <w:szCs w:val="28"/>
          <w:lang w:eastAsia="uk-UA"/>
        </w:rPr>
        <w:t xml:space="preserve">Про порядок проведення навчання і перевірки знань з питань охорони праці, що затверджено наказом Державного комітету України з нагляду за охороною праці від 26.01.2005 р. № 15, з урахуванням специфіки діяльності та вимог нормативно – правових актів з охорони праці,  в </w:t>
      </w:r>
      <w:r w:rsidR="00884CC6" w:rsidRPr="002A44C3">
        <w:rPr>
          <w:rFonts w:ascii="Times New Roman" w:eastAsia="Times New Roman" w:hAnsi="Times New Roman" w:cs="Times New Roman"/>
          <w:color w:val="000000" w:themeColor="text1"/>
          <w:sz w:val="28"/>
          <w:szCs w:val="28"/>
          <w:lang w:eastAsia="uk-UA"/>
        </w:rPr>
        <w:t>Глухівськ</w:t>
      </w:r>
      <w:r w:rsidR="000A5398">
        <w:rPr>
          <w:rFonts w:ascii="Times New Roman" w:eastAsia="Times New Roman" w:hAnsi="Times New Roman" w:cs="Times New Roman"/>
          <w:color w:val="000000" w:themeColor="text1"/>
          <w:sz w:val="28"/>
          <w:szCs w:val="28"/>
          <w:lang w:eastAsia="uk-UA"/>
        </w:rPr>
        <w:t>ій</w:t>
      </w:r>
      <w:r w:rsidR="00884CC6" w:rsidRPr="002A44C3">
        <w:rPr>
          <w:rFonts w:ascii="Times New Roman" w:eastAsia="Times New Roman" w:hAnsi="Times New Roman" w:cs="Times New Roman"/>
          <w:color w:val="000000" w:themeColor="text1"/>
          <w:sz w:val="28"/>
          <w:szCs w:val="28"/>
          <w:lang w:eastAsia="uk-UA"/>
        </w:rPr>
        <w:t xml:space="preserve"> </w:t>
      </w:r>
      <w:r w:rsidRPr="002A44C3">
        <w:rPr>
          <w:rFonts w:ascii="Times New Roman" w:eastAsia="Times New Roman" w:hAnsi="Times New Roman" w:cs="Times New Roman"/>
          <w:color w:val="000000" w:themeColor="text1"/>
          <w:sz w:val="28"/>
          <w:szCs w:val="28"/>
          <w:lang w:eastAsia="uk-UA"/>
        </w:rPr>
        <w:t>міськ</w:t>
      </w:r>
      <w:r w:rsidR="000A5398">
        <w:rPr>
          <w:rFonts w:ascii="Times New Roman" w:eastAsia="Times New Roman" w:hAnsi="Times New Roman" w:cs="Times New Roman"/>
          <w:color w:val="000000" w:themeColor="text1"/>
          <w:sz w:val="28"/>
          <w:szCs w:val="28"/>
          <w:lang w:eastAsia="uk-UA"/>
        </w:rPr>
        <w:t>ій</w:t>
      </w:r>
      <w:r w:rsidRPr="002A44C3">
        <w:rPr>
          <w:rFonts w:ascii="Times New Roman" w:eastAsia="Times New Roman" w:hAnsi="Times New Roman" w:cs="Times New Roman"/>
          <w:color w:val="000000" w:themeColor="text1"/>
          <w:sz w:val="28"/>
          <w:szCs w:val="28"/>
          <w:lang w:eastAsia="uk-UA"/>
        </w:rPr>
        <w:t xml:space="preserve"> рад</w:t>
      </w:r>
      <w:r w:rsidR="000A5398">
        <w:rPr>
          <w:rFonts w:ascii="Times New Roman" w:eastAsia="Times New Roman" w:hAnsi="Times New Roman" w:cs="Times New Roman"/>
          <w:color w:val="000000" w:themeColor="text1"/>
          <w:sz w:val="28"/>
          <w:szCs w:val="28"/>
          <w:lang w:eastAsia="uk-UA"/>
        </w:rPr>
        <w:t>і</w:t>
      </w:r>
      <w:r w:rsidRPr="002A44C3">
        <w:rPr>
          <w:rFonts w:ascii="Times New Roman" w:eastAsia="Times New Roman" w:hAnsi="Times New Roman" w:cs="Times New Roman"/>
          <w:color w:val="000000" w:themeColor="text1"/>
          <w:sz w:val="28"/>
          <w:szCs w:val="28"/>
          <w:lang w:eastAsia="uk-UA"/>
        </w:rPr>
        <w:t> та її виконавчих  орган</w:t>
      </w:r>
      <w:r w:rsidR="000A5398">
        <w:rPr>
          <w:rFonts w:ascii="Times New Roman" w:eastAsia="Times New Roman" w:hAnsi="Times New Roman" w:cs="Times New Roman"/>
          <w:color w:val="000000" w:themeColor="text1"/>
          <w:sz w:val="28"/>
          <w:szCs w:val="28"/>
          <w:lang w:eastAsia="uk-UA"/>
        </w:rPr>
        <w:t>ах</w:t>
      </w:r>
      <w:r w:rsidRPr="002A44C3">
        <w:rPr>
          <w:rFonts w:ascii="Times New Roman" w:eastAsia="Times New Roman" w:hAnsi="Times New Roman" w:cs="Times New Roman"/>
          <w:color w:val="000000" w:themeColor="text1"/>
          <w:sz w:val="28"/>
          <w:szCs w:val="28"/>
          <w:lang w:eastAsia="uk-UA"/>
        </w:rPr>
        <w:t xml:space="preserve">  розробляється і затверджується міським головою Положення  про порядок проведення навчання і перевірку  знань з питань охорони праці посадових осіб та інших працівників (далі – працівників)  апарату  </w:t>
      </w:r>
      <w:r w:rsidR="00884CC6"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 (далі– Положення).</w:t>
      </w:r>
    </w:p>
    <w:p w14:paraId="15523846" w14:textId="48878969" w:rsidR="00F06590" w:rsidRPr="002A44C3" w:rsidRDefault="00F06590"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lastRenderedPageBreak/>
        <w:t xml:space="preserve">2.3. </w:t>
      </w:r>
      <w:r w:rsidR="00D15581" w:rsidRPr="002A44C3">
        <w:rPr>
          <w:rFonts w:ascii="Times New Roman" w:eastAsia="Times New Roman" w:hAnsi="Times New Roman" w:cs="Times New Roman"/>
          <w:color w:val="000000" w:themeColor="text1"/>
          <w:sz w:val="28"/>
          <w:szCs w:val="28"/>
          <w:lang w:eastAsia="uk-UA"/>
        </w:rPr>
        <w:t>Навчання з охорони праці здійснюється відповідно до вимог чинного законодавства України.</w:t>
      </w:r>
    </w:p>
    <w:p w14:paraId="638372F8" w14:textId="084334EE"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2.4. Навчання з охорони праці може проводитись як традиційними методами, так і з використанням сучасних видів навчання – модульного, дистанційного, тощо, а також з використанням технічних засобів навчання: аудіовізуальних, комп’ютерних навчально – контрольних систем, комп’ютерних тренажерів.</w:t>
      </w:r>
    </w:p>
    <w:p w14:paraId="44DE6D42" w14:textId="390C599A"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2.5.  Перевірка знань з питань охорони праці проводиться за нормативно – правовими актами з охорони праці, додержання яких входить до посадових (робочих) обов’язків працівників.</w:t>
      </w:r>
    </w:p>
    <w:p w14:paraId="24125CA9" w14:textId="4BFCA297"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2.6. Перевірка знань з питань охорони праці у визначеної категорії працівників апарату </w:t>
      </w:r>
      <w:r w:rsidR="00D01A1B"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 здійснюється комісією  з перевірки знань з питань охорони праці посадових осіб та інших працівників </w:t>
      </w:r>
      <w:r w:rsidR="002D1EAE" w:rsidRPr="002A44C3">
        <w:rPr>
          <w:rFonts w:ascii="Times New Roman" w:eastAsia="Times New Roman" w:hAnsi="Times New Roman" w:cs="Times New Roman"/>
          <w:color w:val="000000" w:themeColor="text1"/>
          <w:sz w:val="28"/>
          <w:szCs w:val="28"/>
          <w:lang w:eastAsia="uk-UA"/>
        </w:rPr>
        <w:t>Глухівської</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  склад якої затверджується розпорядженням міського голови. Головою комісії є міський голова.</w:t>
      </w:r>
    </w:p>
    <w:p w14:paraId="6F799782" w14:textId="30B8BC91"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2.7.  До складу комісії з перевірки знань з питань охорони праці, можуть залучатися: посадові особи ГУ </w:t>
      </w:r>
      <w:proofErr w:type="spellStart"/>
      <w:r w:rsidRPr="002A44C3">
        <w:rPr>
          <w:rFonts w:ascii="Times New Roman" w:eastAsia="Times New Roman" w:hAnsi="Times New Roman" w:cs="Times New Roman"/>
          <w:color w:val="000000" w:themeColor="text1"/>
          <w:sz w:val="28"/>
          <w:szCs w:val="28"/>
          <w:lang w:eastAsia="uk-UA"/>
        </w:rPr>
        <w:t>Держпраці</w:t>
      </w:r>
      <w:proofErr w:type="spellEnd"/>
      <w:r w:rsidRPr="002A44C3">
        <w:rPr>
          <w:rFonts w:ascii="Times New Roman" w:eastAsia="Times New Roman" w:hAnsi="Times New Roman" w:cs="Times New Roman"/>
          <w:color w:val="000000" w:themeColor="text1"/>
          <w:sz w:val="28"/>
          <w:szCs w:val="28"/>
          <w:lang w:eastAsia="uk-UA"/>
        </w:rPr>
        <w:t xml:space="preserve"> у </w:t>
      </w:r>
      <w:r w:rsidR="00D01A1B" w:rsidRPr="002A44C3">
        <w:rPr>
          <w:rFonts w:ascii="Times New Roman" w:eastAsia="Times New Roman" w:hAnsi="Times New Roman" w:cs="Times New Roman"/>
          <w:color w:val="000000" w:themeColor="text1"/>
          <w:sz w:val="28"/>
          <w:szCs w:val="28"/>
          <w:lang w:eastAsia="uk-UA"/>
        </w:rPr>
        <w:t>Сумській</w:t>
      </w:r>
      <w:r w:rsidRPr="002A44C3">
        <w:rPr>
          <w:rFonts w:ascii="Times New Roman" w:eastAsia="Times New Roman" w:hAnsi="Times New Roman" w:cs="Times New Roman"/>
          <w:color w:val="000000" w:themeColor="text1"/>
          <w:sz w:val="28"/>
          <w:szCs w:val="28"/>
          <w:lang w:eastAsia="uk-UA"/>
        </w:rPr>
        <w:t xml:space="preserve"> обл., посадові особи  управління виконавчої дирекції ФССУ у </w:t>
      </w:r>
      <w:r w:rsidR="00D01A1B" w:rsidRPr="002A44C3">
        <w:rPr>
          <w:rFonts w:ascii="Times New Roman" w:eastAsia="Times New Roman" w:hAnsi="Times New Roman" w:cs="Times New Roman"/>
          <w:color w:val="000000" w:themeColor="text1"/>
          <w:sz w:val="28"/>
          <w:szCs w:val="28"/>
          <w:lang w:eastAsia="uk-UA"/>
        </w:rPr>
        <w:t xml:space="preserve">Сумській </w:t>
      </w:r>
      <w:r w:rsidRPr="002A44C3">
        <w:rPr>
          <w:rFonts w:ascii="Times New Roman" w:eastAsia="Times New Roman" w:hAnsi="Times New Roman" w:cs="Times New Roman"/>
          <w:color w:val="000000" w:themeColor="text1"/>
          <w:sz w:val="28"/>
          <w:szCs w:val="28"/>
          <w:lang w:eastAsia="uk-UA"/>
        </w:rPr>
        <w:t xml:space="preserve"> обл..</w:t>
      </w:r>
    </w:p>
    <w:p w14:paraId="26B64772" w14:textId="35CFA1D7"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2.8.  Участь інспектора праці ГУ </w:t>
      </w:r>
      <w:proofErr w:type="spellStart"/>
      <w:r w:rsidRPr="002A44C3">
        <w:rPr>
          <w:rFonts w:ascii="Times New Roman" w:eastAsia="Times New Roman" w:hAnsi="Times New Roman" w:cs="Times New Roman"/>
          <w:color w:val="000000" w:themeColor="text1"/>
          <w:sz w:val="28"/>
          <w:szCs w:val="28"/>
          <w:lang w:eastAsia="uk-UA"/>
        </w:rPr>
        <w:t>Держпраці</w:t>
      </w:r>
      <w:proofErr w:type="spellEnd"/>
      <w:r w:rsidRPr="002A44C3">
        <w:rPr>
          <w:rFonts w:ascii="Times New Roman" w:eastAsia="Times New Roman" w:hAnsi="Times New Roman" w:cs="Times New Roman"/>
          <w:color w:val="000000" w:themeColor="text1"/>
          <w:sz w:val="28"/>
          <w:szCs w:val="28"/>
          <w:lang w:eastAsia="uk-UA"/>
        </w:rPr>
        <w:t xml:space="preserve"> у </w:t>
      </w:r>
      <w:r w:rsidR="002D1EAE" w:rsidRPr="002A44C3">
        <w:rPr>
          <w:rFonts w:ascii="Times New Roman" w:eastAsia="Times New Roman" w:hAnsi="Times New Roman" w:cs="Times New Roman"/>
          <w:color w:val="000000" w:themeColor="text1"/>
          <w:sz w:val="28"/>
          <w:szCs w:val="28"/>
          <w:lang w:eastAsia="uk-UA"/>
        </w:rPr>
        <w:t xml:space="preserve">Сумській </w:t>
      </w:r>
      <w:r w:rsidRPr="002A44C3">
        <w:rPr>
          <w:rFonts w:ascii="Times New Roman" w:eastAsia="Times New Roman" w:hAnsi="Times New Roman" w:cs="Times New Roman"/>
          <w:color w:val="000000" w:themeColor="text1"/>
          <w:sz w:val="28"/>
          <w:szCs w:val="28"/>
          <w:lang w:eastAsia="uk-UA"/>
        </w:rPr>
        <w:t xml:space="preserve"> обл. обов’язкова лише під час первинної перевірки знань з питань охорони праці у працівників, які залучаються для виконання робіт з підвищеною небезпекою.</w:t>
      </w:r>
    </w:p>
    <w:p w14:paraId="53DFC4FA" w14:textId="463A1D20" w:rsidR="00D15581" w:rsidRPr="002A44C3" w:rsidRDefault="00253BB7" w:rsidP="00253BB7">
      <w:pPr>
        <w:pStyle w:val="a6"/>
        <w:shd w:val="clear" w:color="auto" w:fill="FFFFFF"/>
        <w:spacing w:after="0" w:line="240" w:lineRule="auto"/>
        <w:ind w:left="0"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2.9. </w:t>
      </w:r>
      <w:r w:rsidR="00D15581" w:rsidRPr="002A44C3">
        <w:rPr>
          <w:rFonts w:ascii="Times New Roman" w:eastAsia="Times New Roman" w:hAnsi="Times New Roman" w:cs="Times New Roman"/>
          <w:color w:val="000000" w:themeColor="text1"/>
          <w:sz w:val="28"/>
          <w:szCs w:val="28"/>
          <w:lang w:eastAsia="uk-UA"/>
        </w:rPr>
        <w:t>Комісія з перевірки знань з питань охорони праці вважається</w:t>
      </w:r>
      <w:r w:rsidR="00F06590" w:rsidRPr="002A44C3">
        <w:rPr>
          <w:rFonts w:ascii="Times New Roman" w:eastAsia="Times New Roman" w:hAnsi="Times New Roman" w:cs="Times New Roman"/>
          <w:color w:val="000000" w:themeColor="text1"/>
          <w:sz w:val="28"/>
          <w:szCs w:val="28"/>
          <w:lang w:eastAsia="uk-UA"/>
        </w:rPr>
        <w:t xml:space="preserve"> </w:t>
      </w:r>
      <w:r w:rsidR="00D15581" w:rsidRPr="002A44C3">
        <w:rPr>
          <w:rFonts w:ascii="Times New Roman" w:eastAsia="Times New Roman" w:hAnsi="Times New Roman" w:cs="Times New Roman"/>
          <w:color w:val="000000" w:themeColor="text1"/>
          <w:sz w:val="28"/>
          <w:szCs w:val="28"/>
          <w:lang w:eastAsia="uk-UA"/>
        </w:rPr>
        <w:t>правочинною, якщо до її  складу входить не менше трьох осіб.</w:t>
      </w:r>
    </w:p>
    <w:p w14:paraId="4A949D16" w14:textId="77777777"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2.10.  Усі члени комісії з перевірки знань з питань охорони праці повинні пройти навчання та перевірку знань з питань охорони праці у спеціалізованих   навчальних закладах та установах, які  мають право проводити навчання з питань охорони праці.</w:t>
      </w:r>
    </w:p>
    <w:p w14:paraId="425B2EE8" w14:textId="23CCC55C"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2.11.   Перелік питань для проведення перевірки знань (заліку, іспиту) з питань охорони праці у працівників апарату </w:t>
      </w:r>
      <w:r w:rsidR="002D1EAE" w:rsidRPr="002A44C3">
        <w:rPr>
          <w:rFonts w:ascii="Times New Roman" w:eastAsia="Times New Roman" w:hAnsi="Times New Roman" w:cs="Times New Roman"/>
          <w:color w:val="000000" w:themeColor="text1"/>
          <w:sz w:val="28"/>
          <w:szCs w:val="28"/>
          <w:lang w:eastAsia="uk-UA"/>
        </w:rPr>
        <w:t>Глухівської</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 складається членами комісії та затверджується міським головою.</w:t>
      </w:r>
    </w:p>
    <w:p w14:paraId="3F2352EC" w14:textId="444D1281" w:rsidR="00D15581" w:rsidRPr="002A44C3" w:rsidRDefault="00D15581" w:rsidP="00253BB7">
      <w:pPr>
        <w:pStyle w:val="a6"/>
        <w:numPr>
          <w:ilvl w:val="1"/>
          <w:numId w:val="24"/>
        </w:numPr>
        <w:shd w:val="clear" w:color="auto" w:fill="FFFFFF"/>
        <w:spacing w:after="0" w:line="240" w:lineRule="auto"/>
        <w:ind w:left="1276" w:hanging="567"/>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Формами перевірки знань з питань охорони праці є тестування, залік</w:t>
      </w:r>
    </w:p>
    <w:p w14:paraId="4930FD01"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або іспит.</w:t>
      </w:r>
    </w:p>
    <w:p w14:paraId="405E14F6" w14:textId="152B2357"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2.13.  Результати перевірки знань з питань охорони праці у працівників, які виконують роботи з підвищеною небезпекою або там де є потреба у професійному доборі, оформляються протоколом засідання комісії, а також за умови задовільних результатів у посвідченнях про перевірку знань з охорони праці особи робиться відповідний запис, який завіряється особистим підписом голови комісії та печаткою виконавчого комітету</w:t>
      </w:r>
      <w:r w:rsidR="002D1EAE" w:rsidRPr="002A44C3">
        <w:rPr>
          <w:rFonts w:ascii="Times New Roman" w:eastAsia="Times New Roman" w:hAnsi="Times New Roman" w:cs="Times New Roman"/>
          <w:color w:val="000000" w:themeColor="text1"/>
          <w:sz w:val="28"/>
          <w:szCs w:val="28"/>
          <w:lang w:eastAsia="uk-UA"/>
        </w:rPr>
        <w:t xml:space="preserve"> Глухівської </w:t>
      </w:r>
      <w:r w:rsidRPr="002A44C3">
        <w:rPr>
          <w:rFonts w:ascii="Times New Roman" w:eastAsia="Times New Roman" w:hAnsi="Times New Roman" w:cs="Times New Roman"/>
          <w:color w:val="000000" w:themeColor="text1"/>
          <w:sz w:val="28"/>
          <w:szCs w:val="28"/>
          <w:lang w:eastAsia="uk-UA"/>
        </w:rPr>
        <w:t>міської ради.</w:t>
      </w:r>
      <w:r w:rsidR="00F06590" w:rsidRPr="002A44C3">
        <w:rPr>
          <w:rFonts w:ascii="Times New Roman" w:eastAsia="Times New Roman" w:hAnsi="Times New Roman" w:cs="Times New Roman"/>
          <w:color w:val="000000" w:themeColor="text1"/>
          <w:sz w:val="28"/>
          <w:szCs w:val="28"/>
          <w:lang w:eastAsia="uk-UA"/>
        </w:rPr>
        <w:t xml:space="preserve"> </w:t>
      </w:r>
      <w:r w:rsidRPr="002A44C3">
        <w:rPr>
          <w:rFonts w:ascii="Times New Roman" w:eastAsia="Times New Roman" w:hAnsi="Times New Roman" w:cs="Times New Roman"/>
          <w:color w:val="000000" w:themeColor="text1"/>
          <w:sz w:val="28"/>
          <w:szCs w:val="28"/>
          <w:lang w:eastAsia="uk-UA"/>
        </w:rPr>
        <w:t>У протоколі та посвідченні у стислій формі зазначається перелік основних нормативно – правових актів з охорони праці та з безпечного виконання конкретних видів робіт, в обсязі яких  працівник пройшов перевірку знань.</w:t>
      </w:r>
    </w:p>
    <w:p w14:paraId="7456FF1A" w14:textId="77777777"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lastRenderedPageBreak/>
        <w:t>2.14.  Оформлення та наявність посвідчень про перевірку знань з питань охорони праці обов’язкова тільки для працівників, які виконують роботи з підвищеною небезпекою або там, де є потреба у професійному доборі.</w:t>
      </w:r>
    </w:p>
    <w:p w14:paraId="48856B33" w14:textId="564EBF98"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2.15.  При незадовільних результатах перевірки  знань з питань охорони праці, працівники  апарату </w:t>
      </w:r>
      <w:r w:rsidR="00D01A1B" w:rsidRPr="002A44C3">
        <w:rPr>
          <w:rFonts w:ascii="Times New Roman" w:eastAsia="Times New Roman" w:hAnsi="Times New Roman" w:cs="Times New Roman"/>
          <w:color w:val="000000" w:themeColor="text1"/>
          <w:sz w:val="28"/>
          <w:szCs w:val="28"/>
          <w:lang w:eastAsia="uk-UA"/>
        </w:rPr>
        <w:t xml:space="preserve"> Глухівської  </w:t>
      </w:r>
      <w:r w:rsidRPr="002A44C3">
        <w:rPr>
          <w:rFonts w:ascii="Times New Roman" w:eastAsia="Times New Roman" w:hAnsi="Times New Roman" w:cs="Times New Roman"/>
          <w:color w:val="000000" w:themeColor="text1"/>
          <w:sz w:val="28"/>
          <w:szCs w:val="28"/>
          <w:lang w:eastAsia="uk-UA"/>
        </w:rPr>
        <w:t>міської ради та її виконавчих органів протягом одного місяця повинні пройти повторне навчання та повторну перевірку знань з питань охорони праці.</w:t>
      </w:r>
    </w:p>
    <w:p w14:paraId="416E6CF4" w14:textId="4B069E41"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2.16. Не допускаються до виконання посадових обов’язків (роботи) працівники апарату </w:t>
      </w:r>
      <w:r w:rsidR="00D01A1B"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міської ради та її виконавчих органів, які не пройшли інструктажі, навчання та перевірку знань з питань охорони праці.</w:t>
      </w:r>
    </w:p>
    <w:p w14:paraId="445695EC" w14:textId="43FD91C2"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2.17. Організаці</w:t>
      </w:r>
      <w:r w:rsidR="000A5398">
        <w:rPr>
          <w:rFonts w:ascii="Times New Roman" w:eastAsia="Times New Roman" w:hAnsi="Times New Roman" w:cs="Times New Roman"/>
          <w:color w:val="000000" w:themeColor="text1"/>
          <w:sz w:val="28"/>
          <w:szCs w:val="28"/>
          <w:lang w:eastAsia="uk-UA"/>
        </w:rPr>
        <w:t>я забезпечення роботи комісії (</w:t>
      </w:r>
      <w:r w:rsidRPr="002A44C3">
        <w:rPr>
          <w:rFonts w:ascii="Times New Roman" w:eastAsia="Times New Roman" w:hAnsi="Times New Roman" w:cs="Times New Roman"/>
          <w:color w:val="000000" w:themeColor="text1"/>
          <w:sz w:val="28"/>
          <w:szCs w:val="28"/>
          <w:lang w:eastAsia="uk-UA"/>
        </w:rPr>
        <w:t xml:space="preserve">документальне оформлення, облік і зберігання протоколів, посвідчень про перевірку знань з питань охорони праці) покладається на </w:t>
      </w:r>
      <w:r w:rsidR="000A5398" w:rsidRPr="002A44C3">
        <w:rPr>
          <w:rFonts w:ascii="Times New Roman" w:eastAsia="Times New Roman" w:hAnsi="Times New Roman" w:cs="Times New Roman"/>
          <w:color w:val="000000" w:themeColor="text1"/>
          <w:sz w:val="28"/>
          <w:szCs w:val="28"/>
          <w:lang w:eastAsia="uk-UA"/>
        </w:rPr>
        <w:t>сектор з питань господарського забезпечення апарату міської ради та її виконавчого комітету</w:t>
      </w:r>
      <w:r w:rsidRPr="002A44C3">
        <w:rPr>
          <w:rFonts w:ascii="Times New Roman" w:eastAsia="Times New Roman" w:hAnsi="Times New Roman" w:cs="Times New Roman"/>
          <w:color w:val="000000" w:themeColor="text1"/>
          <w:sz w:val="28"/>
          <w:szCs w:val="28"/>
          <w:lang w:eastAsia="uk-UA"/>
        </w:rPr>
        <w:t>.</w:t>
      </w:r>
    </w:p>
    <w:p w14:paraId="48C24AF0" w14:textId="263111D3" w:rsidR="00D15581" w:rsidRPr="002A44C3" w:rsidRDefault="00F06590" w:rsidP="00253BB7">
      <w:pPr>
        <w:shd w:val="clear" w:color="auto" w:fill="FFFFFF"/>
        <w:spacing w:after="0" w:line="240" w:lineRule="auto"/>
        <w:ind w:firstLine="576"/>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2.18. </w:t>
      </w:r>
      <w:r w:rsidR="00D15581" w:rsidRPr="002A44C3">
        <w:rPr>
          <w:rFonts w:ascii="Times New Roman" w:eastAsia="Times New Roman" w:hAnsi="Times New Roman" w:cs="Times New Roman"/>
          <w:color w:val="000000" w:themeColor="text1"/>
          <w:sz w:val="28"/>
          <w:szCs w:val="28"/>
          <w:lang w:eastAsia="uk-UA"/>
        </w:rPr>
        <w:t>Термін зберігання протоколів з перевірки знань з питань охорони праці не менше 5 років.</w:t>
      </w:r>
    </w:p>
    <w:p w14:paraId="788C8B8E" w14:textId="77777777" w:rsidR="00F06590" w:rsidRPr="002A44C3" w:rsidRDefault="00F06590"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p>
    <w:p w14:paraId="4DD72694" w14:textId="1FCB1C32" w:rsidR="00F06590" w:rsidRPr="002A44C3" w:rsidRDefault="00D15581" w:rsidP="00253BB7">
      <w:pPr>
        <w:pStyle w:val="a6"/>
        <w:numPr>
          <w:ilvl w:val="0"/>
          <w:numId w:val="24"/>
        </w:numPr>
        <w:shd w:val="clear" w:color="auto" w:fill="FFFFFF"/>
        <w:spacing w:after="0" w:line="240" w:lineRule="auto"/>
        <w:jc w:val="center"/>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НАВЧАННЯ ТА ПЕРЕВІРКА ЗНАНЬ З ПИТАНЬ ОХОРОНИ</w:t>
      </w:r>
    </w:p>
    <w:p w14:paraId="7BDC2AB5" w14:textId="77777777" w:rsidR="00F06590" w:rsidRPr="002A44C3" w:rsidRDefault="00D15581" w:rsidP="00F06590">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 xml:space="preserve"> ПРАЦІ ПРАЦІВНИКІВ АПАРАТУ </w:t>
      </w:r>
      <w:r w:rsidR="00D01A1B" w:rsidRPr="002A44C3">
        <w:rPr>
          <w:rFonts w:ascii="Times New Roman" w:eastAsia="Times New Roman" w:hAnsi="Times New Roman" w:cs="Times New Roman"/>
          <w:b/>
          <w:bCs/>
          <w:color w:val="000000" w:themeColor="text1"/>
          <w:sz w:val="28"/>
          <w:szCs w:val="28"/>
          <w:lang w:eastAsia="uk-UA"/>
        </w:rPr>
        <w:t>ГЛУХІВСЬКОЇ</w:t>
      </w:r>
      <w:r w:rsidRPr="002A44C3">
        <w:rPr>
          <w:rFonts w:ascii="Times New Roman" w:eastAsia="Times New Roman" w:hAnsi="Times New Roman" w:cs="Times New Roman"/>
          <w:b/>
          <w:bCs/>
          <w:color w:val="000000" w:themeColor="text1"/>
          <w:sz w:val="28"/>
          <w:szCs w:val="28"/>
          <w:lang w:eastAsia="uk-UA"/>
        </w:rPr>
        <w:t xml:space="preserve"> </w:t>
      </w:r>
    </w:p>
    <w:p w14:paraId="60C1A89C" w14:textId="51EFE976" w:rsidR="00D15581" w:rsidRPr="002A44C3" w:rsidRDefault="00D15581" w:rsidP="00F06590">
      <w:pPr>
        <w:shd w:val="clear" w:color="auto" w:fill="FFFFFF"/>
        <w:spacing w:after="0" w:line="240" w:lineRule="auto"/>
        <w:jc w:val="center"/>
        <w:rPr>
          <w:rFonts w:ascii="Times New Roman" w:eastAsia="Times New Roman" w:hAnsi="Times New Roman" w:cs="Times New Roman"/>
          <w:b/>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МІСЬКО</w:t>
      </w:r>
      <w:r w:rsidR="00F06590" w:rsidRPr="002A44C3">
        <w:rPr>
          <w:rFonts w:ascii="Times New Roman" w:eastAsia="Times New Roman" w:hAnsi="Times New Roman" w:cs="Times New Roman"/>
          <w:b/>
          <w:bCs/>
          <w:color w:val="000000" w:themeColor="text1"/>
          <w:sz w:val="28"/>
          <w:szCs w:val="28"/>
          <w:lang w:eastAsia="uk-UA"/>
        </w:rPr>
        <w:t>Ї РАДИ ТА ЇЇ ВИКОНАВЧИХ ОРГАНІВ</w:t>
      </w:r>
    </w:p>
    <w:p w14:paraId="006E5732" w14:textId="77777777"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3.1. Члени комісії з перевірки знань з питань охорони праці один раз на три роки навчаються у спеціалізованих  навчальних закладах та установах, які  мають право проводити навчання з питань охорони праці.</w:t>
      </w:r>
    </w:p>
    <w:p w14:paraId="2413C992" w14:textId="77777777"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3.2. Періодичність перевірки знань працівників, робота яких пов’язана з підвищеною небезпекою проводиться перед початком роботи і періодично 1 раз на рік.</w:t>
      </w:r>
    </w:p>
    <w:p w14:paraId="2628A68E" w14:textId="1978A31D"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3.3. Решта працівників апарату </w:t>
      </w:r>
      <w:r w:rsidR="002A2918"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 проходять навчання та перевірку знань з питань охорони праці стосовно робіт, що входять до їх функціональних обов’язків, безпосередньо в виконавчому комітеті</w:t>
      </w:r>
      <w:r w:rsidR="002A2918" w:rsidRPr="002A44C3">
        <w:rPr>
          <w:rFonts w:ascii="Times New Roman" w:eastAsia="Times New Roman" w:hAnsi="Times New Roman" w:cs="Times New Roman"/>
          <w:color w:val="000000" w:themeColor="text1"/>
          <w:sz w:val="28"/>
          <w:szCs w:val="28"/>
          <w:lang w:eastAsia="uk-UA"/>
        </w:rPr>
        <w:t xml:space="preserve"> Глухівської  </w:t>
      </w:r>
      <w:r w:rsidRPr="002A44C3">
        <w:rPr>
          <w:rFonts w:ascii="Times New Roman" w:eastAsia="Times New Roman" w:hAnsi="Times New Roman" w:cs="Times New Roman"/>
          <w:color w:val="000000" w:themeColor="text1"/>
          <w:sz w:val="28"/>
          <w:szCs w:val="28"/>
          <w:lang w:eastAsia="uk-UA"/>
        </w:rPr>
        <w:t>міської ради 1 раз на три роки, згідно з тематичним планом і програмою навчання з питань охорони праці.</w:t>
      </w:r>
    </w:p>
    <w:p w14:paraId="008A63A1" w14:textId="77777777"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3.4.  Працівники, які призначаються відповідальними: за протипожежний стан, з питань забезпечення безпечної та надійної експлуатації  будівель та споруд, електробезпеку, безпечну експлуатацію газового обладнання тощо, навчання та перевірку знань проходять у навчальних закладах та установах, які  мають право проводити навчання з питань охорони праці.</w:t>
      </w:r>
    </w:p>
    <w:p w14:paraId="581CBEA3" w14:textId="009A3C2C"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3.</w:t>
      </w:r>
      <w:r w:rsidR="00253BB7" w:rsidRPr="002A44C3">
        <w:rPr>
          <w:rFonts w:ascii="Times New Roman" w:eastAsia="Times New Roman" w:hAnsi="Times New Roman" w:cs="Times New Roman"/>
          <w:color w:val="000000" w:themeColor="text1"/>
          <w:sz w:val="28"/>
          <w:szCs w:val="28"/>
          <w:lang w:eastAsia="uk-UA"/>
        </w:rPr>
        <w:t>5</w:t>
      </w:r>
      <w:r w:rsidRPr="002A44C3">
        <w:rPr>
          <w:rFonts w:ascii="Times New Roman" w:eastAsia="Times New Roman" w:hAnsi="Times New Roman" w:cs="Times New Roman"/>
          <w:color w:val="000000" w:themeColor="text1"/>
          <w:sz w:val="28"/>
          <w:szCs w:val="28"/>
          <w:lang w:eastAsia="uk-UA"/>
        </w:rPr>
        <w:t>.  Позачергове навчання, з метою ознайомлення з новими нормативно – правовими актами з охорони праці може проводитися у формі семінарів.</w:t>
      </w:r>
    </w:p>
    <w:p w14:paraId="380320FA" w14:textId="77777777" w:rsidR="00253BB7" w:rsidRPr="002A44C3" w:rsidRDefault="00253BB7" w:rsidP="00253BB7">
      <w:pPr>
        <w:shd w:val="clear" w:color="auto" w:fill="FFFFFF"/>
        <w:spacing w:after="0" w:line="240" w:lineRule="auto"/>
        <w:ind w:firstLine="708"/>
        <w:jc w:val="both"/>
        <w:rPr>
          <w:rFonts w:ascii="Times New Roman" w:eastAsia="Times New Roman" w:hAnsi="Times New Roman" w:cs="Times New Roman"/>
          <w:b/>
          <w:color w:val="000000" w:themeColor="text1"/>
          <w:sz w:val="28"/>
          <w:szCs w:val="28"/>
          <w:lang w:eastAsia="uk-UA"/>
        </w:rPr>
      </w:pPr>
    </w:p>
    <w:p w14:paraId="61CA5CAD" w14:textId="3744DF48" w:rsidR="00D15581" w:rsidRPr="002A44C3" w:rsidRDefault="00253BB7" w:rsidP="00253BB7">
      <w:pPr>
        <w:shd w:val="clear" w:color="auto" w:fill="FFFFFF"/>
        <w:spacing w:after="0" w:line="240" w:lineRule="auto"/>
        <w:jc w:val="center"/>
        <w:rPr>
          <w:rFonts w:ascii="Times New Roman" w:eastAsia="Times New Roman" w:hAnsi="Times New Roman" w:cs="Times New Roman"/>
          <w:b/>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 xml:space="preserve">4. </w:t>
      </w:r>
      <w:r w:rsidR="00D15581" w:rsidRPr="002A44C3">
        <w:rPr>
          <w:rFonts w:ascii="Times New Roman" w:eastAsia="Times New Roman" w:hAnsi="Times New Roman" w:cs="Times New Roman"/>
          <w:b/>
          <w:bCs/>
          <w:color w:val="000000" w:themeColor="text1"/>
          <w:sz w:val="28"/>
          <w:szCs w:val="28"/>
          <w:lang w:eastAsia="uk-UA"/>
        </w:rPr>
        <w:t>ПОРЯДОК ПРОВЕДЕН</w:t>
      </w:r>
      <w:r w:rsidRPr="002A44C3">
        <w:rPr>
          <w:rFonts w:ascii="Times New Roman" w:eastAsia="Times New Roman" w:hAnsi="Times New Roman" w:cs="Times New Roman"/>
          <w:b/>
          <w:bCs/>
          <w:color w:val="000000" w:themeColor="text1"/>
          <w:sz w:val="28"/>
          <w:szCs w:val="28"/>
          <w:lang w:eastAsia="uk-UA"/>
        </w:rPr>
        <w:t>НЯ ІНСТРУКТАЖІВ З ОХОРОНИ ПРАЦІ</w:t>
      </w:r>
    </w:p>
    <w:p w14:paraId="2B52444C" w14:textId="242CC63D"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4.1.  Працівники апарату </w:t>
      </w:r>
      <w:r w:rsidR="002A2918"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 під час прийняття на роботу та періодично у визначені терміни повинні проходити інструктажі з питань охорони праці, надання першої допомоги потерпілим від нещасних випадків на виробництві, а також правил поведінки та дій у разі виникнення аварії.</w:t>
      </w:r>
    </w:p>
    <w:p w14:paraId="0E12DD39" w14:textId="23B13080"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lastRenderedPageBreak/>
        <w:t>4.2.  За характером і часом проведення, інструктажі з питань охорони праці </w:t>
      </w:r>
      <w:r w:rsidR="00253BB7" w:rsidRPr="002A44C3">
        <w:rPr>
          <w:rFonts w:ascii="Times New Roman" w:eastAsia="Times New Roman" w:hAnsi="Times New Roman" w:cs="Times New Roman"/>
          <w:color w:val="000000" w:themeColor="text1"/>
          <w:sz w:val="28"/>
          <w:szCs w:val="28"/>
          <w:lang w:eastAsia="uk-UA"/>
        </w:rPr>
        <w:t>(</w:t>
      </w:r>
      <w:r w:rsidRPr="002A44C3">
        <w:rPr>
          <w:rFonts w:ascii="Times New Roman" w:eastAsia="Times New Roman" w:hAnsi="Times New Roman" w:cs="Times New Roman"/>
          <w:color w:val="000000" w:themeColor="text1"/>
          <w:sz w:val="28"/>
          <w:szCs w:val="28"/>
          <w:lang w:eastAsia="uk-UA"/>
        </w:rPr>
        <w:t>далі інструктажі) поділяються на вступний, первинний, повторний, позаплановий і цільовий.</w:t>
      </w:r>
    </w:p>
    <w:p w14:paraId="04BD7D5F" w14:textId="77777777"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4.2.1. Вступний інструктаж з охорони праці  проводиться: </w:t>
      </w:r>
    </w:p>
    <w:p w14:paraId="747F58AF" w14:textId="18C11314"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 з усіма посадовими особами та іншими працівниками, які приймаються на постійну або тимчасову роботу до </w:t>
      </w:r>
      <w:r w:rsidR="002A2918"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міської ради,  виконавчого комітету </w:t>
      </w:r>
      <w:r w:rsidR="002D1EAE" w:rsidRPr="002A44C3">
        <w:rPr>
          <w:rFonts w:ascii="Times New Roman" w:eastAsia="Times New Roman" w:hAnsi="Times New Roman" w:cs="Times New Roman"/>
          <w:color w:val="000000" w:themeColor="text1"/>
          <w:sz w:val="28"/>
          <w:szCs w:val="28"/>
          <w:lang w:eastAsia="uk-UA"/>
        </w:rPr>
        <w:t>Глухівської</w:t>
      </w:r>
      <w:r w:rsidRPr="002A44C3">
        <w:rPr>
          <w:rFonts w:ascii="Times New Roman" w:eastAsia="Times New Roman" w:hAnsi="Times New Roman" w:cs="Times New Roman"/>
          <w:color w:val="000000" w:themeColor="text1"/>
          <w:sz w:val="28"/>
          <w:szCs w:val="28"/>
          <w:lang w:eastAsia="uk-UA"/>
        </w:rPr>
        <w:t xml:space="preserve"> міської ради, виконавчих органів </w:t>
      </w:r>
      <w:r w:rsidR="001B09AE" w:rsidRPr="002A44C3">
        <w:rPr>
          <w:rFonts w:ascii="Times New Roman" w:eastAsia="Times New Roman" w:hAnsi="Times New Roman" w:cs="Times New Roman"/>
          <w:color w:val="000000" w:themeColor="text1"/>
          <w:sz w:val="28"/>
          <w:szCs w:val="28"/>
          <w:lang w:eastAsia="uk-UA"/>
        </w:rPr>
        <w:t>Глухівської</w:t>
      </w:r>
      <w:r w:rsidRPr="002A44C3">
        <w:rPr>
          <w:rFonts w:ascii="Times New Roman" w:eastAsia="Times New Roman" w:hAnsi="Times New Roman" w:cs="Times New Roman"/>
          <w:color w:val="000000" w:themeColor="text1"/>
          <w:sz w:val="28"/>
          <w:szCs w:val="28"/>
          <w:lang w:eastAsia="uk-UA"/>
        </w:rPr>
        <w:t xml:space="preserve"> міської ради незалежно від їх освіти, стажу роботи та посади;</w:t>
      </w:r>
    </w:p>
    <w:p w14:paraId="547A3419" w14:textId="1A9C22A3"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 з працівниками інших підприємств, установ, організацій, які виконують роботи на договірних засадах для виконавчого комітету </w:t>
      </w:r>
      <w:r w:rsidR="002A2918"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міської ради  на його території;</w:t>
      </w:r>
    </w:p>
    <w:p w14:paraId="6F2D8D1A" w14:textId="284DBBEE"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з особами, які проходять стажування чи прибули у службове відрядження до  </w:t>
      </w:r>
      <w:r w:rsidR="002A2918"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міської ради,  виконавчого комітету </w:t>
      </w:r>
      <w:r w:rsidR="002A2918"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  міської ради, виконавчих органів </w:t>
      </w:r>
      <w:r w:rsidR="001B09AE" w:rsidRPr="002A44C3">
        <w:rPr>
          <w:rFonts w:ascii="Times New Roman" w:eastAsia="Times New Roman" w:hAnsi="Times New Roman" w:cs="Times New Roman"/>
          <w:color w:val="000000" w:themeColor="text1"/>
          <w:sz w:val="28"/>
          <w:szCs w:val="28"/>
          <w:lang w:eastAsia="uk-UA"/>
        </w:rPr>
        <w:t xml:space="preserve"> Глухівської</w:t>
      </w:r>
      <w:r w:rsidRPr="002A44C3">
        <w:rPr>
          <w:rFonts w:ascii="Times New Roman" w:eastAsia="Times New Roman" w:hAnsi="Times New Roman" w:cs="Times New Roman"/>
          <w:color w:val="000000" w:themeColor="text1"/>
          <w:sz w:val="28"/>
          <w:szCs w:val="28"/>
          <w:lang w:eastAsia="uk-UA"/>
        </w:rPr>
        <w:t xml:space="preserve"> міської ради.</w:t>
      </w:r>
    </w:p>
    <w:p w14:paraId="418B1F79"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Вступний інструктаж проводиться за Програмою проведення вступного інструктажу, яка складається відповідно до визначених питань і затверджується міським головою.</w:t>
      </w:r>
    </w:p>
    <w:p w14:paraId="114336B5" w14:textId="6ED17ABE"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Вступний інструктаж проводиться  посадовими особами служби  охорони праці </w:t>
      </w:r>
      <w:r w:rsidR="002A2918"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міської ради та її виконавчих органів,  які в установленому порядку пройшли  навчання і перевірку знань з питань охорони праці у спеціалізованих навчальних закладах.</w:t>
      </w:r>
    </w:p>
    <w:p w14:paraId="5A9677BF" w14:textId="3F2AFA4F"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Про проведення вступного інструктажу посадова особа служби охорони праці </w:t>
      </w:r>
      <w:r w:rsidR="002A2918"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міської ради та її виконавчих органів робить запис у журналі реєстрації інструктажу з питань охорони праці .</w:t>
      </w:r>
    </w:p>
    <w:p w14:paraId="597CCADA" w14:textId="64A9E199"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 xml:space="preserve">4.2.2. </w:t>
      </w:r>
      <w:r w:rsidR="001B09AE" w:rsidRPr="002A44C3">
        <w:rPr>
          <w:rFonts w:ascii="Times New Roman" w:eastAsia="Times New Roman" w:hAnsi="Times New Roman" w:cs="Times New Roman"/>
          <w:bCs/>
          <w:color w:val="000000" w:themeColor="text1"/>
          <w:sz w:val="28"/>
          <w:szCs w:val="28"/>
          <w:lang w:eastAsia="uk-UA"/>
        </w:rPr>
        <w:t>Вступний (п</w:t>
      </w:r>
      <w:r w:rsidRPr="002A44C3">
        <w:rPr>
          <w:rFonts w:ascii="Times New Roman" w:eastAsia="Times New Roman" w:hAnsi="Times New Roman" w:cs="Times New Roman"/>
          <w:bCs/>
          <w:color w:val="000000" w:themeColor="text1"/>
          <w:sz w:val="28"/>
          <w:szCs w:val="28"/>
          <w:lang w:eastAsia="uk-UA"/>
        </w:rPr>
        <w:t xml:space="preserve">ервинний </w:t>
      </w:r>
      <w:r w:rsidR="001B09AE" w:rsidRPr="002A44C3">
        <w:rPr>
          <w:rFonts w:ascii="Times New Roman" w:eastAsia="Times New Roman" w:hAnsi="Times New Roman" w:cs="Times New Roman"/>
          <w:bCs/>
          <w:color w:val="000000" w:themeColor="text1"/>
          <w:sz w:val="28"/>
          <w:szCs w:val="28"/>
          <w:lang w:eastAsia="uk-UA"/>
        </w:rPr>
        <w:t>)</w:t>
      </w:r>
      <w:r w:rsidRPr="002A44C3">
        <w:rPr>
          <w:rFonts w:ascii="Times New Roman" w:eastAsia="Times New Roman" w:hAnsi="Times New Roman" w:cs="Times New Roman"/>
          <w:bCs/>
          <w:color w:val="000000" w:themeColor="text1"/>
          <w:sz w:val="28"/>
          <w:szCs w:val="28"/>
          <w:lang w:eastAsia="uk-UA"/>
        </w:rPr>
        <w:t>інструктаж проводиться </w:t>
      </w:r>
      <w:r w:rsidRPr="002A44C3">
        <w:rPr>
          <w:rFonts w:ascii="Times New Roman" w:eastAsia="Times New Roman" w:hAnsi="Times New Roman" w:cs="Times New Roman"/>
          <w:color w:val="000000" w:themeColor="text1"/>
          <w:sz w:val="28"/>
          <w:szCs w:val="28"/>
          <w:lang w:eastAsia="uk-UA"/>
        </w:rPr>
        <w:t>до початку самостійного виконання роботи безпосередньо на робочому місці з працівниками які:</w:t>
      </w:r>
    </w:p>
    <w:p w14:paraId="237EFFB0" w14:textId="34265F83"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 новоприйняті на роботу ( тимчасово чи постійно) до </w:t>
      </w:r>
      <w:r w:rsidR="001B09AE" w:rsidRPr="002A44C3">
        <w:rPr>
          <w:rFonts w:ascii="Times New Roman" w:eastAsia="Times New Roman" w:hAnsi="Times New Roman" w:cs="Times New Roman"/>
          <w:color w:val="000000" w:themeColor="text1"/>
          <w:sz w:val="28"/>
          <w:szCs w:val="28"/>
          <w:lang w:eastAsia="uk-UA"/>
        </w:rPr>
        <w:t>Глухівської</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w:t>
      </w:r>
    </w:p>
    <w:p w14:paraId="5A23CB64" w14:textId="38D73C05"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 які  переводяться з одного структурного підрозділу </w:t>
      </w:r>
      <w:r w:rsidR="001B09AE" w:rsidRPr="002A44C3">
        <w:rPr>
          <w:rFonts w:ascii="Times New Roman" w:eastAsia="Times New Roman" w:hAnsi="Times New Roman" w:cs="Times New Roman"/>
          <w:color w:val="000000" w:themeColor="text1"/>
          <w:sz w:val="28"/>
          <w:szCs w:val="28"/>
          <w:lang w:eastAsia="uk-UA"/>
        </w:rPr>
        <w:t>Глухівської</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  до іншого;</w:t>
      </w:r>
    </w:p>
    <w:p w14:paraId="2A3EADF8"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які  виконуватимуть  нову для них роботу;</w:t>
      </w:r>
    </w:p>
    <w:p w14:paraId="41A4D97C" w14:textId="59390269"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 відряджені з інших підприємств, установ та організацій і які беруть безпосередню участь в роботі секторів, відділів, служб, управлінь  апарату </w:t>
      </w:r>
      <w:r w:rsidR="001B09AE"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міської ради та її виконавчих органів.</w:t>
      </w:r>
    </w:p>
    <w:p w14:paraId="6C385471" w14:textId="4711A61B"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Первинний інструктаж проводиться  індивідуально або з групою осіб за діючими в </w:t>
      </w:r>
      <w:proofErr w:type="spellStart"/>
      <w:r w:rsidRPr="002A44C3">
        <w:rPr>
          <w:rFonts w:ascii="Times New Roman" w:eastAsia="Times New Roman" w:hAnsi="Times New Roman" w:cs="Times New Roman"/>
          <w:color w:val="000000" w:themeColor="text1"/>
          <w:sz w:val="28"/>
          <w:szCs w:val="28"/>
          <w:lang w:eastAsia="uk-UA"/>
        </w:rPr>
        <w:t>апараті</w:t>
      </w:r>
      <w:proofErr w:type="spellEnd"/>
      <w:r w:rsidRPr="002A44C3">
        <w:rPr>
          <w:rFonts w:ascii="Times New Roman" w:eastAsia="Times New Roman" w:hAnsi="Times New Roman" w:cs="Times New Roman"/>
          <w:color w:val="000000" w:themeColor="text1"/>
          <w:sz w:val="28"/>
          <w:szCs w:val="28"/>
          <w:lang w:eastAsia="uk-UA"/>
        </w:rPr>
        <w:t xml:space="preserve">  </w:t>
      </w:r>
      <w:r w:rsidR="002A2918"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 інструкціями з охорони праці відповідно до посадових обов’язків та робіт, які виконує працівник.</w:t>
      </w:r>
    </w:p>
    <w:p w14:paraId="480C708E" w14:textId="77777777"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4.2.3. Повторний  інструктаж проводиться </w:t>
      </w:r>
      <w:r w:rsidRPr="002A44C3">
        <w:rPr>
          <w:rFonts w:ascii="Times New Roman" w:eastAsia="Times New Roman" w:hAnsi="Times New Roman" w:cs="Times New Roman"/>
          <w:color w:val="000000" w:themeColor="text1"/>
          <w:sz w:val="28"/>
          <w:szCs w:val="28"/>
          <w:lang w:eastAsia="uk-UA"/>
        </w:rPr>
        <w:t>на робочому місці </w:t>
      </w:r>
      <w:r w:rsidRPr="002A44C3">
        <w:rPr>
          <w:rFonts w:ascii="Times New Roman" w:eastAsia="Times New Roman" w:hAnsi="Times New Roman" w:cs="Times New Roman"/>
          <w:bCs/>
          <w:color w:val="000000" w:themeColor="text1"/>
          <w:sz w:val="28"/>
          <w:szCs w:val="28"/>
          <w:lang w:eastAsia="uk-UA"/>
        </w:rPr>
        <w:t> </w:t>
      </w:r>
      <w:r w:rsidRPr="002A44C3">
        <w:rPr>
          <w:rFonts w:ascii="Times New Roman" w:eastAsia="Times New Roman" w:hAnsi="Times New Roman" w:cs="Times New Roman"/>
          <w:color w:val="000000" w:themeColor="text1"/>
          <w:sz w:val="28"/>
          <w:szCs w:val="28"/>
          <w:lang w:eastAsia="uk-UA"/>
        </w:rPr>
        <w:t>індивідуально або з групою працівників, які виконують однотипні роботи за обсягом і змістом відповідно до визначеного переліку питань :</w:t>
      </w:r>
    </w:p>
    <w:p w14:paraId="2046DB05"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Загальні вимоги про обладнання робочого місця ( основні небезпечні фактори, що виникають на робочому місці; питання виробничої санітарії та особистої гігієни, які пов’язані з виконанням і перебуванням у службових приміщеннях).</w:t>
      </w:r>
    </w:p>
    <w:p w14:paraId="594D03B7"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lastRenderedPageBreak/>
        <w:t>– Безпечна організація робіт та вимоги щодо утримання робочого місця.</w:t>
      </w:r>
    </w:p>
    <w:p w14:paraId="7A946675"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Небезпечні зони устаткування. Засоби безпеки обладнання.</w:t>
      </w:r>
    </w:p>
    <w:p w14:paraId="2A2B94AF"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Порядок підготовки до роботи.</w:t>
      </w:r>
    </w:p>
    <w:p w14:paraId="64F3D2EA"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Безпечні прийоми та методи роботи, дії працівників при виникненні небезпечної ситуації.</w:t>
      </w:r>
    </w:p>
    <w:p w14:paraId="78EF56F0"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Засоби індивідуального захисту на робочому місці та правила їх використання.</w:t>
      </w:r>
    </w:p>
    <w:p w14:paraId="10E71FAA"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Схема безпечного руху працівників по території установи.</w:t>
      </w:r>
    </w:p>
    <w:p w14:paraId="0DB67495"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Характерні причини аварій ( вибухів, пожеж, тощо), нещасних випадків пов’язаних з виробництвом.</w:t>
      </w:r>
    </w:p>
    <w:p w14:paraId="2BA337F8"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План ліквідації аварій, пожеж та запасні виходи.</w:t>
      </w:r>
    </w:p>
    <w:p w14:paraId="2FA6F5A5"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Засоби запобігання можливим аваріям. Обов’язки і дії працівників під час аварій. Способи застосування засобів пожежогасіння, протиаварійного захисту та сигналізації, що є в наявності та місця їх розташування.</w:t>
      </w:r>
    </w:p>
    <w:p w14:paraId="332A7889"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Надання першої допомоги потерпілим від нещасного випадку.</w:t>
      </w:r>
    </w:p>
    <w:p w14:paraId="7F5EDF15"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Вимоги безпеки при закінченні роботи.</w:t>
      </w:r>
    </w:p>
    <w:p w14:paraId="75A1151F"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Примітка:  </w:t>
      </w:r>
      <w:r w:rsidRPr="002A44C3">
        <w:rPr>
          <w:rFonts w:ascii="Times New Roman" w:eastAsia="Times New Roman" w:hAnsi="Times New Roman" w:cs="Times New Roman"/>
          <w:color w:val="000000" w:themeColor="text1"/>
          <w:sz w:val="28"/>
          <w:szCs w:val="28"/>
          <w:lang w:eastAsia="uk-UA"/>
        </w:rPr>
        <w:t>визначені питання розглядаються в поєднанні з інструкціями з охорони праці за фахом та видами робіт для конкретного працівника.</w:t>
      </w:r>
    </w:p>
    <w:p w14:paraId="3FB44710"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Повторний інструктаж проводиться в терміни, які визначені нормативно – правовими актами з питань охорони праці з урахуванням конкретних умов праці але не рідше:</w:t>
      </w:r>
    </w:p>
    <w:p w14:paraId="021713F2"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з працівниками, які виконують роботи з підвищеною небезпекою або де є потреба у професійному доборі – 1 раз на 3 місяці;</w:t>
      </w:r>
    </w:p>
    <w:p w14:paraId="4A64EA4E"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для решти працівників – 1 раз на 6 місяців.</w:t>
      </w:r>
    </w:p>
    <w:p w14:paraId="1C7D7F71" w14:textId="77777777"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4.2.4. Позаплановий інструктаж проводиться </w:t>
      </w:r>
      <w:r w:rsidRPr="002A44C3">
        <w:rPr>
          <w:rFonts w:ascii="Times New Roman" w:eastAsia="Times New Roman" w:hAnsi="Times New Roman" w:cs="Times New Roman"/>
          <w:color w:val="000000" w:themeColor="text1"/>
          <w:sz w:val="28"/>
          <w:szCs w:val="28"/>
          <w:lang w:eastAsia="uk-UA"/>
        </w:rPr>
        <w:t>на робочому місці при:</w:t>
      </w:r>
    </w:p>
    <w:p w14:paraId="158ED903"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введенні нових або переглянутих нормативно – правових актів з охорони праці, а також при внесенні змін та доповнень до них;</w:t>
      </w:r>
    </w:p>
    <w:p w14:paraId="2427FC18"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заміні технологічного процесу, заміні або модернізації устаткування, приладів, інструментів та інших факторів, що впливають на стан охорони і безпеку праці в установі;</w:t>
      </w:r>
    </w:p>
    <w:p w14:paraId="2CFEDA72" w14:textId="500EE8BF"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 порушеннях працівниками </w:t>
      </w:r>
      <w:r w:rsidR="00DF234B" w:rsidRPr="002A44C3">
        <w:rPr>
          <w:rFonts w:ascii="Times New Roman" w:eastAsia="Times New Roman" w:hAnsi="Times New Roman" w:cs="Times New Roman"/>
          <w:color w:val="000000" w:themeColor="text1"/>
          <w:sz w:val="28"/>
          <w:szCs w:val="28"/>
          <w:lang w:eastAsia="uk-UA"/>
        </w:rPr>
        <w:t>Глухівської</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 вимог нормативно – правових актів з охорони праці, що призвели до травм, аварій, пожеж тощо;</w:t>
      </w:r>
    </w:p>
    <w:p w14:paraId="480F03F5"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перерві в роботі більше  ніж 30 календарних днів – для робіт з підвищеною небезпекою; 60 днів – для решти робіт.</w:t>
      </w:r>
    </w:p>
    <w:p w14:paraId="03179EDB" w14:textId="165D9CA4"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Позаплановий інструктаж може проводитись індивідуально або з групою працівників апарату </w:t>
      </w:r>
      <w:r w:rsidR="001B09AE" w:rsidRPr="002A44C3">
        <w:rPr>
          <w:rFonts w:ascii="Times New Roman" w:eastAsia="Times New Roman" w:hAnsi="Times New Roman" w:cs="Times New Roman"/>
          <w:color w:val="000000" w:themeColor="text1"/>
          <w:sz w:val="28"/>
          <w:szCs w:val="28"/>
          <w:lang w:eastAsia="uk-UA"/>
        </w:rPr>
        <w:t>Глухівської</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  Обсяг і зміст </w:t>
      </w:r>
      <w:r w:rsidR="00DF234B" w:rsidRPr="002A44C3">
        <w:rPr>
          <w:rFonts w:ascii="Times New Roman" w:eastAsia="Times New Roman" w:hAnsi="Times New Roman" w:cs="Times New Roman"/>
          <w:color w:val="000000" w:themeColor="text1"/>
          <w:sz w:val="28"/>
          <w:szCs w:val="28"/>
          <w:lang w:eastAsia="uk-UA"/>
        </w:rPr>
        <w:t>п</w:t>
      </w:r>
      <w:r w:rsidRPr="002A44C3">
        <w:rPr>
          <w:rFonts w:ascii="Times New Roman" w:eastAsia="Times New Roman" w:hAnsi="Times New Roman" w:cs="Times New Roman"/>
          <w:color w:val="000000" w:themeColor="text1"/>
          <w:sz w:val="28"/>
          <w:szCs w:val="28"/>
          <w:lang w:eastAsia="uk-UA"/>
        </w:rPr>
        <w:t>озапланового інструктажу визначаються в кожному окремому випадку залежно від причин і  обставин, що спричинили потребу його проведення.</w:t>
      </w:r>
    </w:p>
    <w:p w14:paraId="3C35EAA9" w14:textId="5007E9B3"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4.2.5.</w:t>
      </w:r>
      <w:r w:rsidRPr="002A44C3">
        <w:rPr>
          <w:rFonts w:ascii="Times New Roman" w:eastAsia="Times New Roman" w:hAnsi="Times New Roman" w:cs="Times New Roman"/>
          <w:color w:val="000000" w:themeColor="text1"/>
          <w:sz w:val="28"/>
          <w:szCs w:val="28"/>
          <w:lang w:eastAsia="uk-UA"/>
        </w:rPr>
        <w:t> </w:t>
      </w:r>
      <w:r w:rsidRPr="002A44C3">
        <w:rPr>
          <w:rFonts w:ascii="Times New Roman" w:eastAsia="Times New Roman" w:hAnsi="Times New Roman" w:cs="Times New Roman"/>
          <w:bCs/>
          <w:color w:val="000000" w:themeColor="text1"/>
          <w:sz w:val="28"/>
          <w:szCs w:val="28"/>
          <w:lang w:eastAsia="uk-UA"/>
        </w:rPr>
        <w:t>Цільовий інструктаж проводиться </w:t>
      </w:r>
      <w:r w:rsidRPr="002A44C3">
        <w:rPr>
          <w:rFonts w:ascii="Times New Roman" w:eastAsia="Times New Roman" w:hAnsi="Times New Roman" w:cs="Times New Roman"/>
          <w:color w:val="000000" w:themeColor="text1"/>
          <w:sz w:val="28"/>
          <w:szCs w:val="28"/>
          <w:lang w:eastAsia="uk-UA"/>
        </w:rPr>
        <w:t xml:space="preserve">з працівниками </w:t>
      </w:r>
      <w:r w:rsidR="001B09AE"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міської ради та її виконавчих органів, при:</w:t>
      </w:r>
    </w:p>
    <w:p w14:paraId="7B782A96"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ліквідації аварії або стихійного лиха;</w:t>
      </w:r>
    </w:p>
    <w:p w14:paraId="4C06C17D" w14:textId="77777777"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проведенні робіт на які, відповідно до чинного законодавства України, оформляється наряд – допуск.</w:t>
      </w:r>
    </w:p>
    <w:p w14:paraId="3A39C222" w14:textId="107795E9" w:rsidR="00D15581" w:rsidRPr="002A44C3" w:rsidRDefault="00D15581" w:rsidP="00F06590">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Цільовий інструктаж може проводитись індивідуально або з групою працівників апарату </w:t>
      </w:r>
      <w:r w:rsidR="00DF234B"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міської ради та її виконавчих органів. Обсяг і зміст </w:t>
      </w:r>
      <w:r w:rsidRPr="002A44C3">
        <w:rPr>
          <w:rFonts w:ascii="Times New Roman" w:eastAsia="Times New Roman" w:hAnsi="Times New Roman" w:cs="Times New Roman"/>
          <w:color w:val="000000" w:themeColor="text1"/>
          <w:sz w:val="28"/>
          <w:szCs w:val="28"/>
          <w:lang w:eastAsia="uk-UA"/>
        </w:rPr>
        <w:lastRenderedPageBreak/>
        <w:t>цільового  інструктажу визначаються в кожному окремому випадку залежно від виду робіт  причин і  обставин, що будуть виконуватимуться.</w:t>
      </w:r>
    </w:p>
    <w:p w14:paraId="54D97781" w14:textId="77777777"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4.2.6. </w:t>
      </w:r>
      <w:r w:rsidRPr="002A44C3">
        <w:rPr>
          <w:rFonts w:ascii="Times New Roman" w:eastAsia="Times New Roman" w:hAnsi="Times New Roman" w:cs="Times New Roman"/>
          <w:color w:val="000000" w:themeColor="text1"/>
          <w:sz w:val="28"/>
          <w:szCs w:val="28"/>
          <w:lang w:eastAsia="uk-UA"/>
        </w:rPr>
        <w:t>Первинний, повторний, позаплановий та  цільовий інструктаж з охорони праці завершується перевіркою знань особою, яка проводила інструктаж у вигляді усного опитування або за допомогою технічних засобів, а також перевіркою набутих навичок безпечних методів праці.</w:t>
      </w:r>
    </w:p>
    <w:p w14:paraId="35CA71F2" w14:textId="77777777"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4.2.7.</w:t>
      </w:r>
      <w:r w:rsidRPr="002A44C3">
        <w:rPr>
          <w:rFonts w:ascii="Times New Roman" w:eastAsia="Times New Roman" w:hAnsi="Times New Roman" w:cs="Times New Roman"/>
          <w:color w:val="000000" w:themeColor="text1"/>
          <w:sz w:val="28"/>
          <w:szCs w:val="28"/>
          <w:lang w:eastAsia="uk-UA"/>
        </w:rPr>
        <w:t>  При незадовільних результатах перевірки знань, умінь та навичок щодо безпечного виконання робіт після первинного, повторного, позапланового  інструктажів з охорони праці, протягом 10 днів, додатково, проводиться інструктаж і повторна перевірка знань з охорони праці.</w:t>
      </w:r>
    </w:p>
    <w:p w14:paraId="328221D6" w14:textId="77777777"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4.2.8.  </w:t>
      </w:r>
      <w:r w:rsidRPr="002A44C3">
        <w:rPr>
          <w:rFonts w:ascii="Times New Roman" w:eastAsia="Times New Roman" w:hAnsi="Times New Roman" w:cs="Times New Roman"/>
          <w:color w:val="000000" w:themeColor="text1"/>
          <w:sz w:val="28"/>
          <w:szCs w:val="28"/>
          <w:lang w:eastAsia="uk-UA"/>
        </w:rPr>
        <w:t>Про проведення первинного, повторного, позапланового та  цільового  інструктажів з охорони праці, після перевірки знань та навичок,  особою яка проводила інструктаж робиться запис у журналі реєстрації інструктажів з питань охорони праці на робочому місці.</w:t>
      </w:r>
    </w:p>
    <w:p w14:paraId="4558EF2D" w14:textId="5F9E630F"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4.2.9. </w:t>
      </w:r>
      <w:r w:rsidRPr="002A44C3">
        <w:rPr>
          <w:rFonts w:ascii="Times New Roman" w:eastAsia="Times New Roman" w:hAnsi="Times New Roman" w:cs="Times New Roman"/>
          <w:color w:val="000000" w:themeColor="text1"/>
          <w:sz w:val="28"/>
          <w:szCs w:val="28"/>
          <w:lang w:eastAsia="uk-UA"/>
        </w:rPr>
        <w:t xml:space="preserve"> Первинний, повторний, позаплановий і цільовий інструктажі з охорони праці в </w:t>
      </w:r>
      <w:r w:rsidR="002A2918"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виконавчого комітету   проводять посадові особи, які пройшли відповідне навчання та перевірку знань з питань охорони праці у спеціалізованих навчальних закладах</w:t>
      </w:r>
      <w:r w:rsidR="00724039" w:rsidRPr="002A44C3">
        <w:rPr>
          <w:rFonts w:ascii="Times New Roman" w:eastAsia="Times New Roman" w:hAnsi="Times New Roman" w:cs="Times New Roman"/>
          <w:color w:val="000000" w:themeColor="text1"/>
          <w:sz w:val="28"/>
          <w:szCs w:val="28"/>
          <w:lang w:eastAsia="uk-UA"/>
        </w:rPr>
        <w:t>.</w:t>
      </w:r>
    </w:p>
    <w:p w14:paraId="24BEA81B" w14:textId="0DE4CB3D" w:rsidR="00575E4F"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4.2.10. </w:t>
      </w:r>
      <w:r w:rsidRPr="002A44C3">
        <w:rPr>
          <w:rFonts w:ascii="Times New Roman" w:eastAsia="Times New Roman" w:hAnsi="Times New Roman" w:cs="Times New Roman"/>
          <w:color w:val="000000" w:themeColor="text1"/>
          <w:sz w:val="28"/>
          <w:szCs w:val="28"/>
          <w:lang w:eastAsia="uk-UA"/>
        </w:rPr>
        <w:t xml:space="preserve">Первинний, повторний, позаплановий і цільовий інструктажі з охорони праці в структурних підрозділах </w:t>
      </w:r>
      <w:r w:rsidR="0043156F" w:rsidRPr="002A44C3">
        <w:rPr>
          <w:rFonts w:ascii="Times New Roman" w:eastAsia="Times New Roman" w:hAnsi="Times New Roman" w:cs="Times New Roman"/>
          <w:color w:val="000000" w:themeColor="text1"/>
          <w:sz w:val="28"/>
          <w:szCs w:val="28"/>
          <w:lang w:eastAsia="uk-UA"/>
        </w:rPr>
        <w:t xml:space="preserve">Глухівської  </w:t>
      </w:r>
      <w:r w:rsidRPr="002A44C3">
        <w:rPr>
          <w:rFonts w:ascii="Times New Roman" w:eastAsia="Times New Roman" w:hAnsi="Times New Roman" w:cs="Times New Roman"/>
          <w:color w:val="000000" w:themeColor="text1"/>
          <w:sz w:val="28"/>
          <w:szCs w:val="28"/>
          <w:lang w:eastAsia="uk-UA"/>
        </w:rPr>
        <w:t xml:space="preserve"> міської ради та її виконавчих органів зі статусом юридичної особи проводять керівники цих структурних підрозділів ( при умові проходження відповідного  навчання та перевірки знань з питань охорони праці у спеціалізованих навчальних закладах), а в разі  відсутності проходження відповідного навчання–  первинний, повторний, позаплановий і цільовий інструктажі з охорони праці з працівниками тимчасово проводять посадові особи відділу з питань праці.</w:t>
      </w:r>
    </w:p>
    <w:p w14:paraId="77A8C06D" w14:textId="5096C056" w:rsidR="00D15581" w:rsidRPr="002A44C3" w:rsidRDefault="00D15581"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bCs/>
          <w:color w:val="000000" w:themeColor="text1"/>
          <w:sz w:val="28"/>
          <w:szCs w:val="28"/>
          <w:lang w:eastAsia="uk-UA"/>
        </w:rPr>
        <w:t>4.2.11.</w:t>
      </w:r>
      <w:r w:rsidRPr="002A44C3">
        <w:rPr>
          <w:rFonts w:ascii="Times New Roman" w:eastAsia="Times New Roman" w:hAnsi="Times New Roman" w:cs="Times New Roman"/>
          <w:color w:val="000000" w:themeColor="text1"/>
          <w:sz w:val="28"/>
          <w:szCs w:val="28"/>
          <w:lang w:eastAsia="uk-UA"/>
        </w:rPr>
        <w:t> Сторінки журналів реєстрації інструктажів з охорони праці повинні бути прошнуровані, пронумеровані і скріплені печаткою.</w:t>
      </w:r>
    </w:p>
    <w:p w14:paraId="7710A1ED" w14:textId="5421081E" w:rsidR="00253BB7" w:rsidRPr="002A44C3" w:rsidRDefault="00253BB7"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p>
    <w:p w14:paraId="12414D07" w14:textId="77777777" w:rsidR="00253BB7" w:rsidRPr="002A44C3" w:rsidRDefault="00253BB7" w:rsidP="00253BB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uk-UA"/>
        </w:rPr>
      </w:pPr>
    </w:p>
    <w:p w14:paraId="35D30C76" w14:textId="77777777" w:rsidR="00253BB7" w:rsidRPr="002A44C3" w:rsidRDefault="00D15581" w:rsidP="00F06590">
      <w:pPr>
        <w:shd w:val="clear" w:color="auto" w:fill="FFFFFF"/>
        <w:spacing w:after="0" w:line="240" w:lineRule="auto"/>
        <w:jc w:val="both"/>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Керуючий справами</w:t>
      </w:r>
      <w:r w:rsidR="00575E4F" w:rsidRPr="002A44C3">
        <w:rPr>
          <w:rFonts w:ascii="Times New Roman" w:eastAsia="Times New Roman" w:hAnsi="Times New Roman" w:cs="Times New Roman"/>
          <w:b/>
          <w:bCs/>
          <w:color w:val="000000" w:themeColor="text1"/>
          <w:sz w:val="28"/>
          <w:szCs w:val="28"/>
          <w:lang w:eastAsia="uk-UA"/>
        </w:rPr>
        <w:t xml:space="preserve"> </w:t>
      </w:r>
      <w:r w:rsidRPr="002A44C3">
        <w:rPr>
          <w:rFonts w:ascii="Times New Roman" w:eastAsia="Times New Roman" w:hAnsi="Times New Roman" w:cs="Times New Roman"/>
          <w:b/>
          <w:bCs/>
          <w:color w:val="000000" w:themeColor="text1"/>
          <w:sz w:val="28"/>
          <w:szCs w:val="28"/>
          <w:lang w:eastAsia="uk-UA"/>
        </w:rPr>
        <w:t>виконавчого</w:t>
      </w:r>
    </w:p>
    <w:p w14:paraId="7585853A" w14:textId="4BEF1CEF" w:rsidR="00D15581" w:rsidRPr="002A44C3" w:rsidRDefault="00D15581" w:rsidP="00F06590">
      <w:pPr>
        <w:shd w:val="clear" w:color="auto" w:fill="FFFFFF"/>
        <w:spacing w:after="0" w:line="240" w:lineRule="auto"/>
        <w:jc w:val="both"/>
        <w:rPr>
          <w:rFonts w:ascii="Times New Roman" w:eastAsia="Times New Roman" w:hAnsi="Times New Roman" w:cs="Times New Roman"/>
          <w:b/>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комітету міської ради</w:t>
      </w:r>
      <w:r w:rsidR="00575E4F" w:rsidRPr="002A44C3">
        <w:rPr>
          <w:rFonts w:ascii="Times New Roman" w:eastAsia="Times New Roman" w:hAnsi="Times New Roman" w:cs="Times New Roman"/>
          <w:b/>
          <w:bCs/>
          <w:color w:val="000000" w:themeColor="text1"/>
          <w:sz w:val="28"/>
          <w:szCs w:val="28"/>
          <w:lang w:eastAsia="uk-UA"/>
        </w:rPr>
        <w:t xml:space="preserve">    </w:t>
      </w:r>
      <w:r w:rsidR="00253BB7" w:rsidRPr="002A44C3">
        <w:rPr>
          <w:rFonts w:ascii="Times New Roman" w:eastAsia="Times New Roman" w:hAnsi="Times New Roman" w:cs="Times New Roman"/>
          <w:b/>
          <w:bCs/>
          <w:color w:val="000000" w:themeColor="text1"/>
          <w:sz w:val="28"/>
          <w:szCs w:val="28"/>
          <w:lang w:eastAsia="uk-UA"/>
        </w:rPr>
        <w:t xml:space="preserve">                                                       </w:t>
      </w:r>
      <w:r w:rsidR="00575E4F" w:rsidRPr="002A44C3">
        <w:rPr>
          <w:rFonts w:ascii="Times New Roman" w:eastAsia="Times New Roman" w:hAnsi="Times New Roman" w:cs="Times New Roman"/>
          <w:b/>
          <w:bCs/>
          <w:color w:val="000000" w:themeColor="text1"/>
          <w:sz w:val="28"/>
          <w:szCs w:val="28"/>
          <w:lang w:eastAsia="uk-UA"/>
        </w:rPr>
        <w:t>Ірина ТЕРЕЩЕНКО</w:t>
      </w:r>
    </w:p>
    <w:p w14:paraId="3DCFA809" w14:textId="77777777" w:rsidR="00253BB7" w:rsidRPr="002A44C3" w:rsidRDefault="00D15581" w:rsidP="00724039">
      <w:pPr>
        <w:shd w:val="clear" w:color="auto" w:fill="FFFFFF"/>
        <w:spacing w:after="375" w:line="240" w:lineRule="auto"/>
        <w:jc w:val="right"/>
        <w:rPr>
          <w:rFonts w:ascii="Times New Roman" w:eastAsia="Times New Roman" w:hAnsi="Times New Roman" w:cs="Times New Roman"/>
          <w:color w:val="000000" w:themeColor="text1"/>
          <w:sz w:val="26"/>
          <w:szCs w:val="26"/>
          <w:lang w:eastAsia="uk-UA"/>
        </w:rPr>
      </w:pPr>
      <w:r w:rsidRPr="002A44C3">
        <w:rPr>
          <w:rFonts w:ascii="Times New Roman" w:eastAsia="Times New Roman" w:hAnsi="Times New Roman" w:cs="Times New Roman"/>
          <w:color w:val="000000" w:themeColor="text1"/>
          <w:sz w:val="26"/>
          <w:szCs w:val="26"/>
          <w:lang w:eastAsia="uk-UA"/>
        </w:rPr>
        <w:t> </w:t>
      </w:r>
    </w:p>
    <w:p w14:paraId="3804282F" w14:textId="77777777" w:rsidR="00253BB7" w:rsidRPr="002A44C3" w:rsidRDefault="00253BB7" w:rsidP="00724039">
      <w:pPr>
        <w:shd w:val="clear" w:color="auto" w:fill="FFFFFF"/>
        <w:spacing w:after="375" w:line="240" w:lineRule="auto"/>
        <w:jc w:val="right"/>
        <w:rPr>
          <w:rFonts w:ascii="Times New Roman" w:eastAsia="Times New Roman" w:hAnsi="Times New Roman" w:cs="Times New Roman"/>
          <w:color w:val="000000" w:themeColor="text1"/>
          <w:sz w:val="26"/>
          <w:szCs w:val="26"/>
          <w:lang w:eastAsia="uk-UA"/>
        </w:rPr>
      </w:pPr>
    </w:p>
    <w:p w14:paraId="486691B1" w14:textId="77777777" w:rsidR="00253BB7" w:rsidRPr="002A44C3" w:rsidRDefault="00253BB7" w:rsidP="00724039">
      <w:pPr>
        <w:shd w:val="clear" w:color="auto" w:fill="FFFFFF"/>
        <w:spacing w:after="375" w:line="240" w:lineRule="auto"/>
        <w:jc w:val="right"/>
        <w:rPr>
          <w:rFonts w:ascii="Times New Roman" w:eastAsia="Times New Roman" w:hAnsi="Times New Roman" w:cs="Times New Roman"/>
          <w:color w:val="000000" w:themeColor="text1"/>
          <w:sz w:val="26"/>
          <w:szCs w:val="26"/>
          <w:lang w:eastAsia="uk-UA"/>
        </w:rPr>
      </w:pPr>
    </w:p>
    <w:p w14:paraId="0FF01E5E" w14:textId="77777777" w:rsidR="00253BB7" w:rsidRPr="002A44C3" w:rsidRDefault="00253BB7" w:rsidP="00724039">
      <w:pPr>
        <w:shd w:val="clear" w:color="auto" w:fill="FFFFFF"/>
        <w:spacing w:after="375" w:line="240" w:lineRule="auto"/>
        <w:jc w:val="right"/>
        <w:rPr>
          <w:rFonts w:ascii="Times New Roman" w:eastAsia="Times New Roman" w:hAnsi="Times New Roman" w:cs="Times New Roman"/>
          <w:color w:val="000000" w:themeColor="text1"/>
          <w:sz w:val="26"/>
          <w:szCs w:val="26"/>
          <w:lang w:eastAsia="uk-UA"/>
        </w:rPr>
      </w:pPr>
    </w:p>
    <w:p w14:paraId="0BC1FFA9" w14:textId="77777777" w:rsidR="00A27178" w:rsidRPr="002A44C3" w:rsidRDefault="00A27178" w:rsidP="00253BB7">
      <w:pPr>
        <w:pStyle w:val="rvps33"/>
        <w:shd w:val="clear" w:color="auto" w:fill="FFFFFF"/>
        <w:spacing w:before="0" w:beforeAutospacing="0" w:after="0" w:afterAutospacing="0"/>
        <w:ind w:left="5387"/>
        <w:rPr>
          <w:b/>
          <w:bCs/>
          <w:color w:val="000000" w:themeColor="text1"/>
          <w:sz w:val="26"/>
          <w:szCs w:val="26"/>
          <w:lang w:val="ru-RU" w:eastAsia="uk-UA"/>
        </w:rPr>
      </w:pPr>
    </w:p>
    <w:p w14:paraId="52628297" w14:textId="77777777" w:rsidR="00A27178" w:rsidRPr="002A44C3" w:rsidRDefault="00A27178" w:rsidP="00253BB7">
      <w:pPr>
        <w:pStyle w:val="rvps33"/>
        <w:shd w:val="clear" w:color="auto" w:fill="FFFFFF"/>
        <w:spacing w:before="0" w:beforeAutospacing="0" w:after="0" w:afterAutospacing="0"/>
        <w:ind w:left="5387"/>
        <w:rPr>
          <w:b/>
          <w:bCs/>
          <w:color w:val="000000" w:themeColor="text1"/>
          <w:sz w:val="26"/>
          <w:szCs w:val="26"/>
          <w:lang w:val="ru-RU" w:eastAsia="uk-UA"/>
        </w:rPr>
      </w:pPr>
    </w:p>
    <w:p w14:paraId="20FA938A" w14:textId="77777777" w:rsidR="00A27178" w:rsidRPr="002A44C3" w:rsidRDefault="00A27178" w:rsidP="00253BB7">
      <w:pPr>
        <w:pStyle w:val="rvps33"/>
        <w:shd w:val="clear" w:color="auto" w:fill="FFFFFF"/>
        <w:spacing w:before="0" w:beforeAutospacing="0" w:after="0" w:afterAutospacing="0"/>
        <w:ind w:left="5387"/>
        <w:rPr>
          <w:b/>
          <w:bCs/>
          <w:color w:val="000000" w:themeColor="text1"/>
          <w:sz w:val="26"/>
          <w:szCs w:val="26"/>
          <w:lang w:val="ru-RU" w:eastAsia="uk-UA"/>
        </w:rPr>
      </w:pPr>
    </w:p>
    <w:p w14:paraId="7C84281B" w14:textId="77777777" w:rsidR="00A27178" w:rsidRPr="002A44C3" w:rsidRDefault="00A27178" w:rsidP="00253BB7">
      <w:pPr>
        <w:pStyle w:val="rvps33"/>
        <w:shd w:val="clear" w:color="auto" w:fill="FFFFFF"/>
        <w:spacing w:before="0" w:beforeAutospacing="0" w:after="0" w:afterAutospacing="0"/>
        <w:ind w:left="5387"/>
        <w:rPr>
          <w:b/>
          <w:bCs/>
          <w:color w:val="000000" w:themeColor="text1"/>
          <w:sz w:val="26"/>
          <w:szCs w:val="26"/>
          <w:lang w:val="ru-RU" w:eastAsia="uk-UA"/>
        </w:rPr>
      </w:pPr>
    </w:p>
    <w:p w14:paraId="24693364" w14:textId="77777777" w:rsidR="00A27178" w:rsidRPr="002A44C3" w:rsidRDefault="00A27178" w:rsidP="00253BB7">
      <w:pPr>
        <w:pStyle w:val="rvps33"/>
        <w:shd w:val="clear" w:color="auto" w:fill="FFFFFF"/>
        <w:spacing w:before="0" w:beforeAutospacing="0" w:after="0" w:afterAutospacing="0"/>
        <w:ind w:left="5387"/>
        <w:rPr>
          <w:b/>
          <w:bCs/>
          <w:color w:val="000000" w:themeColor="text1"/>
          <w:sz w:val="26"/>
          <w:szCs w:val="26"/>
          <w:lang w:val="ru-RU" w:eastAsia="uk-UA"/>
        </w:rPr>
      </w:pPr>
    </w:p>
    <w:p w14:paraId="2F9306E8" w14:textId="75038DF0" w:rsidR="00253BB7" w:rsidRPr="002A44C3" w:rsidRDefault="00253BB7" w:rsidP="00253BB7">
      <w:pPr>
        <w:pStyle w:val="rvps33"/>
        <w:shd w:val="clear" w:color="auto" w:fill="FFFFFF"/>
        <w:spacing w:before="0" w:beforeAutospacing="0" w:after="0" w:afterAutospacing="0"/>
        <w:ind w:left="5387"/>
        <w:rPr>
          <w:color w:val="000000" w:themeColor="text1"/>
          <w:sz w:val="18"/>
          <w:szCs w:val="18"/>
          <w:lang w:val="ru-RU"/>
        </w:rPr>
      </w:pPr>
      <w:r w:rsidRPr="002A44C3">
        <w:rPr>
          <w:rStyle w:val="rvts9"/>
          <w:color w:val="000000" w:themeColor="text1"/>
          <w:sz w:val="28"/>
          <w:szCs w:val="28"/>
          <w:lang w:val="ru-RU"/>
        </w:rPr>
        <w:lastRenderedPageBreak/>
        <w:t>ЗАТВЕРДЖЕНО</w:t>
      </w:r>
    </w:p>
    <w:p w14:paraId="367CBF4F" w14:textId="77777777" w:rsidR="00253BB7" w:rsidRPr="002A44C3" w:rsidRDefault="00253BB7" w:rsidP="00253BB7">
      <w:pPr>
        <w:pStyle w:val="rvps33"/>
        <w:shd w:val="clear" w:color="auto" w:fill="FFFFFF"/>
        <w:spacing w:before="0" w:beforeAutospacing="0" w:after="0" w:afterAutospacing="0"/>
        <w:ind w:left="5387"/>
        <w:rPr>
          <w:color w:val="000000" w:themeColor="text1"/>
          <w:sz w:val="18"/>
          <w:szCs w:val="18"/>
          <w:lang w:val="ru-RU"/>
        </w:rPr>
      </w:pPr>
      <w:proofErr w:type="spellStart"/>
      <w:r w:rsidRPr="002A44C3">
        <w:rPr>
          <w:rStyle w:val="rvts9"/>
          <w:color w:val="000000" w:themeColor="text1"/>
          <w:sz w:val="28"/>
          <w:szCs w:val="28"/>
          <w:lang w:val="ru-RU"/>
        </w:rPr>
        <w:t>Розпорядження</w:t>
      </w:r>
      <w:proofErr w:type="spellEnd"/>
      <w:r w:rsidRPr="002A44C3">
        <w:rPr>
          <w:rStyle w:val="rvts9"/>
          <w:color w:val="000000" w:themeColor="text1"/>
          <w:sz w:val="28"/>
          <w:szCs w:val="28"/>
          <w:lang w:val="ru-RU"/>
        </w:rPr>
        <w:t xml:space="preserve"> </w:t>
      </w:r>
      <w:proofErr w:type="spellStart"/>
      <w:r w:rsidRPr="002A44C3">
        <w:rPr>
          <w:rStyle w:val="rvts9"/>
          <w:color w:val="000000" w:themeColor="text1"/>
          <w:sz w:val="28"/>
          <w:szCs w:val="28"/>
          <w:lang w:val="ru-RU"/>
        </w:rPr>
        <w:t>міського</w:t>
      </w:r>
      <w:proofErr w:type="spellEnd"/>
      <w:r w:rsidRPr="002A44C3">
        <w:rPr>
          <w:rStyle w:val="rvts9"/>
          <w:color w:val="000000" w:themeColor="text1"/>
          <w:sz w:val="28"/>
          <w:szCs w:val="28"/>
          <w:lang w:val="ru-RU"/>
        </w:rPr>
        <w:t xml:space="preserve"> </w:t>
      </w:r>
      <w:proofErr w:type="spellStart"/>
      <w:r w:rsidRPr="002A44C3">
        <w:rPr>
          <w:rStyle w:val="rvts9"/>
          <w:color w:val="000000" w:themeColor="text1"/>
          <w:sz w:val="28"/>
          <w:szCs w:val="28"/>
          <w:lang w:val="ru-RU"/>
        </w:rPr>
        <w:t>голови</w:t>
      </w:r>
      <w:proofErr w:type="spellEnd"/>
    </w:p>
    <w:p w14:paraId="66AC6D8A" w14:textId="77777777" w:rsidR="00C0112F" w:rsidRPr="002A44C3" w:rsidRDefault="00C0112F" w:rsidP="00C0112F">
      <w:pPr>
        <w:pStyle w:val="rvps33"/>
        <w:shd w:val="clear" w:color="auto" w:fill="FFFFFF"/>
        <w:spacing w:before="0" w:beforeAutospacing="0" w:after="0" w:afterAutospacing="0"/>
        <w:ind w:left="5387"/>
        <w:rPr>
          <w:color w:val="000000" w:themeColor="text1"/>
          <w:sz w:val="18"/>
          <w:szCs w:val="18"/>
          <w:lang w:val="ru-RU"/>
        </w:rPr>
      </w:pPr>
      <w:r>
        <w:rPr>
          <w:color w:val="000000" w:themeColor="text1"/>
          <w:sz w:val="28"/>
          <w:szCs w:val="28"/>
          <w:lang w:val="ru-RU" w:eastAsia="ru-RU"/>
        </w:rPr>
        <w:t>30.12.2024</w:t>
      </w:r>
      <w:r w:rsidRPr="002A44C3">
        <w:rPr>
          <w:rStyle w:val="rvts9"/>
          <w:color w:val="000000" w:themeColor="text1"/>
          <w:sz w:val="28"/>
          <w:szCs w:val="28"/>
          <w:lang w:val="ru-RU"/>
        </w:rPr>
        <w:t xml:space="preserve"> №</w:t>
      </w:r>
      <w:r>
        <w:rPr>
          <w:rStyle w:val="rvts9"/>
          <w:color w:val="000000" w:themeColor="text1"/>
          <w:sz w:val="28"/>
          <w:szCs w:val="28"/>
          <w:lang w:val="ru-RU"/>
        </w:rPr>
        <w:t>157-ОД</w:t>
      </w:r>
    </w:p>
    <w:p w14:paraId="2CA5630A" w14:textId="77777777" w:rsidR="00D15581" w:rsidRPr="002A44C3" w:rsidRDefault="00D15581" w:rsidP="00D15581">
      <w:pPr>
        <w:shd w:val="clear" w:color="auto" w:fill="FFFFFF"/>
        <w:spacing w:after="375" w:line="240" w:lineRule="auto"/>
        <w:rPr>
          <w:rFonts w:ascii="Times New Roman" w:eastAsia="Times New Roman" w:hAnsi="Times New Roman" w:cs="Times New Roman"/>
          <w:color w:val="000000" w:themeColor="text1"/>
          <w:sz w:val="26"/>
          <w:szCs w:val="26"/>
          <w:lang w:eastAsia="uk-UA"/>
        </w:rPr>
      </w:pPr>
    </w:p>
    <w:p w14:paraId="1A97E729" w14:textId="77777777" w:rsidR="007D1347" w:rsidRDefault="00D15581" w:rsidP="007D1347">
      <w:pPr>
        <w:shd w:val="clear" w:color="auto" w:fill="FFFFFF"/>
        <w:spacing w:after="0" w:line="240" w:lineRule="auto"/>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6"/>
          <w:szCs w:val="26"/>
          <w:lang w:eastAsia="uk-UA"/>
        </w:rPr>
        <w:t xml:space="preserve">                                                          </w:t>
      </w:r>
      <w:r w:rsidR="007D1347">
        <w:rPr>
          <w:rFonts w:ascii="Times New Roman" w:eastAsia="Times New Roman" w:hAnsi="Times New Roman" w:cs="Times New Roman"/>
          <w:b/>
          <w:bCs/>
          <w:color w:val="000000" w:themeColor="text1"/>
          <w:sz w:val="28"/>
          <w:szCs w:val="28"/>
          <w:lang w:eastAsia="uk-UA"/>
        </w:rPr>
        <w:t>С</w:t>
      </w:r>
      <w:r w:rsidR="007D1347" w:rsidRPr="007D1347">
        <w:rPr>
          <w:rFonts w:ascii="Times New Roman" w:eastAsia="Times New Roman" w:hAnsi="Times New Roman" w:cs="Times New Roman"/>
          <w:b/>
          <w:bCs/>
          <w:color w:val="000000" w:themeColor="text1"/>
          <w:sz w:val="28"/>
          <w:szCs w:val="28"/>
          <w:lang w:eastAsia="uk-UA"/>
        </w:rPr>
        <w:t>клад</w:t>
      </w:r>
      <w:r w:rsidR="007D1347">
        <w:rPr>
          <w:rFonts w:ascii="Times New Roman" w:eastAsia="Times New Roman" w:hAnsi="Times New Roman" w:cs="Times New Roman"/>
          <w:b/>
          <w:bCs/>
          <w:color w:val="000000" w:themeColor="text1"/>
          <w:sz w:val="28"/>
          <w:szCs w:val="28"/>
          <w:lang w:eastAsia="uk-UA"/>
        </w:rPr>
        <w:t xml:space="preserve"> </w:t>
      </w:r>
      <w:r w:rsidR="007D1347" w:rsidRPr="002A44C3">
        <w:rPr>
          <w:rFonts w:ascii="Times New Roman" w:eastAsia="Times New Roman" w:hAnsi="Times New Roman" w:cs="Times New Roman"/>
          <w:b/>
          <w:bCs/>
          <w:color w:val="000000" w:themeColor="text1"/>
          <w:sz w:val="28"/>
          <w:szCs w:val="28"/>
          <w:lang w:eastAsia="uk-UA"/>
        </w:rPr>
        <w:t xml:space="preserve">комісії </w:t>
      </w:r>
    </w:p>
    <w:p w14:paraId="10C83983" w14:textId="508BCE75" w:rsidR="00253BB7" w:rsidRPr="002A44C3" w:rsidRDefault="007D1347" w:rsidP="007D1347">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з перевірки знань з питань охорони праці</w:t>
      </w:r>
    </w:p>
    <w:p w14:paraId="49C153D2" w14:textId="3F120A34" w:rsidR="00253BB7" w:rsidRPr="002A44C3" w:rsidRDefault="007D1347" w:rsidP="00253BB7">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 xml:space="preserve"> посадових осіб та інших працівників глухівської</w:t>
      </w:r>
    </w:p>
    <w:p w14:paraId="10B75A98" w14:textId="4BD1C508" w:rsidR="00D15581" w:rsidRPr="002A44C3" w:rsidRDefault="007D1347" w:rsidP="00253BB7">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 xml:space="preserve"> міської ради та її виконавчих органів</w:t>
      </w:r>
    </w:p>
    <w:p w14:paraId="500CE34E" w14:textId="77777777" w:rsidR="00253BB7" w:rsidRPr="002A44C3" w:rsidRDefault="00253BB7" w:rsidP="00253BB7">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uk-UA"/>
        </w:rPr>
      </w:pPr>
    </w:p>
    <w:tbl>
      <w:tblPr>
        <w:tblStyle w:val="ab"/>
        <w:tblW w:w="0" w:type="auto"/>
        <w:tblLook w:val="04A0" w:firstRow="1" w:lastRow="0" w:firstColumn="1" w:lastColumn="0" w:noHBand="0" w:noVBand="1"/>
      </w:tblPr>
      <w:tblGrid>
        <w:gridCol w:w="4744"/>
        <w:gridCol w:w="4744"/>
      </w:tblGrid>
      <w:tr w:rsidR="002A44C3" w:rsidRPr="002A44C3" w14:paraId="6883D1FD" w14:textId="77777777" w:rsidTr="00253BB7">
        <w:trPr>
          <w:trHeight w:val="1087"/>
        </w:trPr>
        <w:tc>
          <w:tcPr>
            <w:tcW w:w="4744" w:type="dxa"/>
          </w:tcPr>
          <w:p w14:paraId="43FF84E1" w14:textId="559DF444" w:rsidR="00253BB7" w:rsidRPr="002A44C3" w:rsidRDefault="003A5404" w:rsidP="00253BB7">
            <w:pPr>
              <w:spacing w:after="375"/>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Вайло Надія Олексіївна</w:t>
            </w:r>
            <w:r w:rsidR="00253BB7" w:rsidRPr="002A44C3">
              <w:rPr>
                <w:rFonts w:ascii="Times New Roman" w:eastAsia="Times New Roman" w:hAnsi="Times New Roman" w:cs="Times New Roman"/>
                <w:color w:val="000000" w:themeColor="text1"/>
                <w:sz w:val="28"/>
                <w:szCs w:val="28"/>
                <w:lang w:eastAsia="uk-UA"/>
              </w:rPr>
              <w:t>,</w:t>
            </w:r>
          </w:p>
        </w:tc>
        <w:tc>
          <w:tcPr>
            <w:tcW w:w="4744" w:type="dxa"/>
          </w:tcPr>
          <w:p w14:paraId="3C9984AE" w14:textId="39DE42AA" w:rsidR="00253BB7" w:rsidRPr="002A44C3" w:rsidRDefault="00253BB7" w:rsidP="003A5404">
            <w:pPr>
              <w:spacing w:after="375"/>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голова комісії, </w:t>
            </w:r>
            <w:r w:rsidR="003A5404">
              <w:rPr>
                <w:rFonts w:ascii="Times New Roman" w:eastAsia="Times New Roman" w:hAnsi="Times New Roman" w:cs="Times New Roman"/>
                <w:color w:val="000000" w:themeColor="text1"/>
                <w:sz w:val="28"/>
                <w:szCs w:val="28"/>
                <w:lang w:eastAsia="uk-UA"/>
              </w:rPr>
              <w:t>міський голова</w:t>
            </w:r>
            <w:r w:rsidRPr="002A44C3">
              <w:rPr>
                <w:rFonts w:ascii="Times New Roman" w:eastAsia="Times New Roman" w:hAnsi="Times New Roman" w:cs="Times New Roman"/>
                <w:color w:val="000000" w:themeColor="text1"/>
                <w:sz w:val="28"/>
                <w:szCs w:val="28"/>
                <w:lang w:eastAsia="uk-UA"/>
              </w:rPr>
              <w:t>;</w:t>
            </w:r>
          </w:p>
        </w:tc>
      </w:tr>
      <w:tr w:rsidR="002A44C3" w:rsidRPr="002A44C3" w14:paraId="6B5ED018" w14:textId="77777777" w:rsidTr="00253BB7">
        <w:tc>
          <w:tcPr>
            <w:tcW w:w="4744" w:type="dxa"/>
          </w:tcPr>
          <w:p w14:paraId="241BBB64" w14:textId="3F72C144" w:rsidR="00253BB7" w:rsidRPr="002A44C3" w:rsidRDefault="0097777E" w:rsidP="00286894">
            <w:pPr>
              <w:spacing w:after="375"/>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Галушка Ірина Юріївна,</w:t>
            </w:r>
          </w:p>
        </w:tc>
        <w:tc>
          <w:tcPr>
            <w:tcW w:w="4744" w:type="dxa"/>
          </w:tcPr>
          <w:p w14:paraId="56F0B50E" w14:textId="0302471C" w:rsidR="00253BB7" w:rsidRPr="002A44C3" w:rsidRDefault="0097777E" w:rsidP="00286894">
            <w:pPr>
              <w:spacing w:after="375"/>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член комісії, голова профспілкового комітету працівників Глухівської міської ради;</w:t>
            </w:r>
          </w:p>
        </w:tc>
      </w:tr>
      <w:tr w:rsidR="002A44C3" w:rsidRPr="002A44C3" w14:paraId="2C0A7336" w14:textId="77777777" w:rsidTr="00253BB7">
        <w:tc>
          <w:tcPr>
            <w:tcW w:w="4744" w:type="dxa"/>
          </w:tcPr>
          <w:p w14:paraId="2F622C25" w14:textId="22A346A0" w:rsidR="00253BB7" w:rsidRPr="002A44C3" w:rsidRDefault="0097777E" w:rsidP="00286894">
            <w:pPr>
              <w:spacing w:after="375"/>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 xml:space="preserve">Москаленко Серій Альбертович  </w:t>
            </w:r>
          </w:p>
        </w:tc>
        <w:tc>
          <w:tcPr>
            <w:tcW w:w="4744" w:type="dxa"/>
          </w:tcPr>
          <w:p w14:paraId="644451FE" w14:textId="2B73C1CA" w:rsidR="00253BB7" w:rsidRPr="002A44C3" w:rsidRDefault="0097777E" w:rsidP="0097777E">
            <w:pPr>
              <w:spacing w:after="375"/>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член комісії, завідуючий господарським сектором з питань господарського забезпечення апарату міської ради та її виконавчого комітету;</w:t>
            </w:r>
          </w:p>
        </w:tc>
      </w:tr>
      <w:tr w:rsidR="002A44C3" w:rsidRPr="002A44C3" w14:paraId="44201334" w14:textId="77777777" w:rsidTr="00253BB7">
        <w:tc>
          <w:tcPr>
            <w:tcW w:w="4744" w:type="dxa"/>
          </w:tcPr>
          <w:p w14:paraId="27F2B4B6" w14:textId="2577B881" w:rsidR="00253BB7" w:rsidRPr="002A44C3" w:rsidRDefault="0097777E" w:rsidP="00286894">
            <w:pPr>
              <w:spacing w:after="375"/>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Терещенко Ірина Іванівна,</w:t>
            </w:r>
          </w:p>
        </w:tc>
        <w:tc>
          <w:tcPr>
            <w:tcW w:w="4744" w:type="dxa"/>
          </w:tcPr>
          <w:p w14:paraId="250B78A5" w14:textId="12494463" w:rsidR="00253BB7" w:rsidRPr="002A44C3" w:rsidRDefault="0097777E" w:rsidP="0097777E">
            <w:pPr>
              <w:spacing w:after="375"/>
              <w:rPr>
                <w:rFonts w:ascii="Times New Roman" w:eastAsia="Times New Roman" w:hAnsi="Times New Roman" w:cs="Times New Roman"/>
                <w:color w:val="000000" w:themeColor="text1"/>
                <w:sz w:val="28"/>
                <w:szCs w:val="28"/>
                <w:lang w:eastAsia="uk-UA"/>
              </w:rPr>
            </w:pPr>
            <w:r w:rsidRPr="002A44C3">
              <w:rPr>
                <w:rFonts w:ascii="Times New Roman" w:eastAsia="Times New Roman" w:hAnsi="Times New Roman" w:cs="Times New Roman"/>
                <w:color w:val="000000" w:themeColor="text1"/>
                <w:sz w:val="28"/>
                <w:szCs w:val="28"/>
                <w:lang w:eastAsia="uk-UA"/>
              </w:rPr>
              <w:t>член комісії, керуючий справами виконавчого  комітету міської ради;</w:t>
            </w:r>
          </w:p>
        </w:tc>
      </w:tr>
      <w:tr w:rsidR="002A44C3" w:rsidRPr="002A44C3" w14:paraId="5635A3D9" w14:textId="77777777" w:rsidTr="00253BB7">
        <w:tc>
          <w:tcPr>
            <w:tcW w:w="4744" w:type="dxa"/>
          </w:tcPr>
          <w:p w14:paraId="09139401" w14:textId="77777777" w:rsidR="00253BB7" w:rsidRPr="002A44C3" w:rsidRDefault="00253BB7" w:rsidP="00286894">
            <w:pPr>
              <w:spacing w:after="375"/>
              <w:rPr>
                <w:rFonts w:ascii="Times New Roman" w:eastAsia="Times New Roman" w:hAnsi="Times New Roman" w:cs="Times New Roman"/>
                <w:color w:val="000000" w:themeColor="text1"/>
                <w:sz w:val="26"/>
                <w:szCs w:val="26"/>
                <w:lang w:eastAsia="uk-UA"/>
              </w:rPr>
            </w:pPr>
          </w:p>
        </w:tc>
        <w:tc>
          <w:tcPr>
            <w:tcW w:w="4744" w:type="dxa"/>
          </w:tcPr>
          <w:p w14:paraId="4F2193F3" w14:textId="05F7D486" w:rsidR="00253BB7" w:rsidRPr="002A44C3" w:rsidRDefault="0097777E" w:rsidP="0097777E">
            <w:pPr>
              <w:spacing w:after="375"/>
              <w:rPr>
                <w:rFonts w:ascii="Times New Roman" w:eastAsia="Times New Roman" w:hAnsi="Times New Roman" w:cs="Times New Roman"/>
                <w:color w:val="000000" w:themeColor="text1"/>
                <w:sz w:val="26"/>
                <w:szCs w:val="26"/>
                <w:lang w:eastAsia="uk-UA"/>
              </w:rPr>
            </w:pPr>
            <w:r w:rsidRPr="002A44C3">
              <w:rPr>
                <w:rFonts w:ascii="Times New Roman" w:eastAsia="Times New Roman" w:hAnsi="Times New Roman" w:cs="Times New Roman"/>
                <w:color w:val="000000" w:themeColor="text1"/>
                <w:sz w:val="28"/>
                <w:szCs w:val="28"/>
                <w:lang w:eastAsia="uk-UA"/>
              </w:rPr>
              <w:t>член комісії, г</w:t>
            </w:r>
            <w:r w:rsidRPr="002A44C3">
              <w:rPr>
                <w:rFonts w:ascii="Times New Roman" w:eastAsia="Times New Roman" w:hAnsi="Times New Roman" w:cs="Times New Roman"/>
                <w:color w:val="000000" w:themeColor="text1"/>
                <w:sz w:val="26"/>
                <w:szCs w:val="26"/>
                <w:lang w:eastAsia="uk-UA"/>
              </w:rPr>
              <w:t xml:space="preserve">оловний державний інспектор ГУ </w:t>
            </w:r>
            <w:proofErr w:type="spellStart"/>
            <w:r w:rsidRPr="002A44C3">
              <w:rPr>
                <w:rFonts w:ascii="Times New Roman" w:eastAsia="Times New Roman" w:hAnsi="Times New Roman" w:cs="Times New Roman"/>
                <w:color w:val="000000" w:themeColor="text1"/>
                <w:sz w:val="26"/>
                <w:szCs w:val="26"/>
                <w:lang w:eastAsia="uk-UA"/>
              </w:rPr>
              <w:t>Держпраці</w:t>
            </w:r>
            <w:proofErr w:type="spellEnd"/>
            <w:r w:rsidRPr="002A44C3">
              <w:rPr>
                <w:rFonts w:ascii="Times New Roman" w:eastAsia="Times New Roman" w:hAnsi="Times New Roman" w:cs="Times New Roman"/>
                <w:color w:val="000000" w:themeColor="text1"/>
                <w:sz w:val="26"/>
                <w:szCs w:val="26"/>
                <w:lang w:eastAsia="uk-UA"/>
              </w:rPr>
              <w:t xml:space="preserve"> у Сумській  обл. ( за згодою).</w:t>
            </w:r>
          </w:p>
        </w:tc>
      </w:tr>
    </w:tbl>
    <w:p w14:paraId="651B4558" w14:textId="0DDF2585" w:rsidR="00D15581" w:rsidRPr="002A44C3" w:rsidRDefault="00286894" w:rsidP="00286894">
      <w:pPr>
        <w:shd w:val="clear" w:color="auto" w:fill="FFFFFF"/>
        <w:spacing w:after="375" w:line="240" w:lineRule="auto"/>
        <w:rPr>
          <w:rFonts w:ascii="Times New Roman" w:eastAsia="Times New Roman" w:hAnsi="Times New Roman" w:cs="Times New Roman"/>
          <w:color w:val="000000" w:themeColor="text1"/>
          <w:sz w:val="26"/>
          <w:szCs w:val="26"/>
          <w:lang w:eastAsia="uk-UA"/>
        </w:rPr>
      </w:pPr>
      <w:r w:rsidRPr="002A44C3">
        <w:rPr>
          <w:rFonts w:ascii="Times New Roman" w:eastAsia="Times New Roman" w:hAnsi="Times New Roman" w:cs="Times New Roman"/>
          <w:color w:val="000000" w:themeColor="text1"/>
          <w:sz w:val="26"/>
          <w:szCs w:val="26"/>
          <w:lang w:eastAsia="uk-UA"/>
        </w:rPr>
        <w:t xml:space="preserve">                                 </w:t>
      </w:r>
    </w:p>
    <w:p w14:paraId="6175A80C" w14:textId="77777777" w:rsidR="0097777E" w:rsidRPr="002A44C3" w:rsidRDefault="0097777E" w:rsidP="0097777E">
      <w:pPr>
        <w:shd w:val="clear" w:color="auto" w:fill="FFFFFF"/>
        <w:spacing w:after="0" w:line="240" w:lineRule="auto"/>
        <w:jc w:val="both"/>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Керуючий справами виконавчого</w:t>
      </w:r>
    </w:p>
    <w:p w14:paraId="79BCB071" w14:textId="77777777" w:rsidR="0097777E" w:rsidRPr="002A44C3" w:rsidRDefault="0097777E" w:rsidP="0097777E">
      <w:pPr>
        <w:shd w:val="clear" w:color="auto" w:fill="FFFFFF"/>
        <w:spacing w:after="0" w:line="240" w:lineRule="auto"/>
        <w:jc w:val="both"/>
        <w:rPr>
          <w:rFonts w:ascii="Times New Roman" w:eastAsia="Times New Roman" w:hAnsi="Times New Roman" w:cs="Times New Roman"/>
          <w:b/>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комітету міської ради                                                           Ірина ТЕРЕЩЕНКО</w:t>
      </w:r>
    </w:p>
    <w:p w14:paraId="62402FC9" w14:textId="5FABEB7B" w:rsidR="00D15581" w:rsidRPr="002A44C3" w:rsidRDefault="00D15581" w:rsidP="00D15581">
      <w:pPr>
        <w:shd w:val="clear" w:color="auto" w:fill="FFFFFF"/>
        <w:spacing w:after="375" w:line="240" w:lineRule="auto"/>
        <w:rPr>
          <w:rFonts w:ascii="Times New Roman" w:eastAsia="Times New Roman" w:hAnsi="Times New Roman" w:cs="Times New Roman"/>
          <w:color w:val="000000" w:themeColor="text1"/>
          <w:sz w:val="26"/>
          <w:szCs w:val="26"/>
          <w:lang w:eastAsia="uk-UA"/>
        </w:rPr>
      </w:pPr>
    </w:p>
    <w:p w14:paraId="0EBDAA1A" w14:textId="300749B4" w:rsidR="00DB16A9" w:rsidRPr="002A44C3" w:rsidRDefault="00DB16A9" w:rsidP="00D15581">
      <w:pPr>
        <w:shd w:val="clear" w:color="auto" w:fill="FFFFFF"/>
        <w:spacing w:after="375" w:line="240" w:lineRule="auto"/>
        <w:rPr>
          <w:rFonts w:ascii="Times New Roman" w:eastAsia="Times New Roman" w:hAnsi="Times New Roman" w:cs="Times New Roman"/>
          <w:color w:val="000000" w:themeColor="text1"/>
          <w:sz w:val="26"/>
          <w:szCs w:val="26"/>
          <w:lang w:eastAsia="uk-UA"/>
        </w:rPr>
      </w:pPr>
      <w:r w:rsidRPr="002A44C3">
        <w:rPr>
          <w:rFonts w:ascii="Times New Roman" w:eastAsia="Times New Roman" w:hAnsi="Times New Roman" w:cs="Times New Roman"/>
          <w:color w:val="000000" w:themeColor="text1"/>
          <w:sz w:val="26"/>
          <w:szCs w:val="26"/>
          <w:lang w:eastAsia="uk-UA"/>
        </w:rPr>
        <w:t xml:space="preserve">                           </w:t>
      </w:r>
    </w:p>
    <w:p w14:paraId="4F12CA41" w14:textId="604F1D4A" w:rsidR="00610544" w:rsidRPr="002A44C3" w:rsidRDefault="00610544" w:rsidP="00D15581">
      <w:pPr>
        <w:shd w:val="clear" w:color="auto" w:fill="FFFFFF"/>
        <w:spacing w:after="375" w:line="240" w:lineRule="auto"/>
        <w:rPr>
          <w:rFonts w:ascii="Times New Roman" w:eastAsia="Times New Roman" w:hAnsi="Times New Roman" w:cs="Times New Roman"/>
          <w:color w:val="000000" w:themeColor="text1"/>
          <w:sz w:val="26"/>
          <w:szCs w:val="26"/>
          <w:lang w:eastAsia="uk-UA"/>
        </w:rPr>
      </w:pPr>
      <w:r w:rsidRPr="002A44C3">
        <w:rPr>
          <w:rFonts w:ascii="Times New Roman" w:eastAsia="Times New Roman" w:hAnsi="Times New Roman" w:cs="Times New Roman"/>
          <w:color w:val="000000" w:themeColor="text1"/>
          <w:sz w:val="26"/>
          <w:szCs w:val="26"/>
          <w:lang w:eastAsia="uk-UA"/>
        </w:rPr>
        <w:t xml:space="preserve">                                           </w:t>
      </w:r>
    </w:p>
    <w:p w14:paraId="1C815C8A" w14:textId="36516199" w:rsidR="00D15581" w:rsidRPr="002A44C3" w:rsidRDefault="00D15581" w:rsidP="00D15581">
      <w:pPr>
        <w:shd w:val="clear" w:color="auto" w:fill="FFFFFF"/>
        <w:spacing w:after="375" w:line="240" w:lineRule="auto"/>
        <w:rPr>
          <w:rFonts w:ascii="Times New Roman" w:eastAsia="Times New Roman" w:hAnsi="Times New Roman" w:cs="Times New Roman"/>
          <w:color w:val="000000" w:themeColor="text1"/>
          <w:sz w:val="26"/>
          <w:szCs w:val="26"/>
          <w:lang w:eastAsia="uk-UA"/>
        </w:rPr>
      </w:pPr>
    </w:p>
    <w:p w14:paraId="5EC4CAE3" w14:textId="77777777" w:rsidR="00A27178" w:rsidRPr="002A44C3" w:rsidRDefault="00D15581" w:rsidP="0097777E">
      <w:pPr>
        <w:pStyle w:val="rvps33"/>
        <w:shd w:val="clear" w:color="auto" w:fill="FFFFFF"/>
        <w:spacing w:before="0" w:beforeAutospacing="0" w:after="0" w:afterAutospacing="0"/>
        <w:ind w:left="5387"/>
        <w:rPr>
          <w:color w:val="000000" w:themeColor="text1"/>
          <w:sz w:val="26"/>
          <w:szCs w:val="26"/>
          <w:lang w:val="ru-RU" w:eastAsia="uk-UA"/>
        </w:rPr>
      </w:pPr>
      <w:r w:rsidRPr="002A44C3">
        <w:rPr>
          <w:color w:val="000000" w:themeColor="text1"/>
          <w:sz w:val="26"/>
          <w:szCs w:val="26"/>
          <w:lang w:eastAsia="uk-UA"/>
        </w:rPr>
        <w:t> </w:t>
      </w:r>
    </w:p>
    <w:p w14:paraId="1EB04E20" w14:textId="77777777" w:rsidR="003A5404" w:rsidRDefault="003A5404" w:rsidP="0097777E">
      <w:pPr>
        <w:pStyle w:val="rvps33"/>
        <w:shd w:val="clear" w:color="auto" w:fill="FFFFFF"/>
        <w:spacing w:before="0" w:beforeAutospacing="0" w:after="0" w:afterAutospacing="0"/>
        <w:ind w:left="5387"/>
        <w:rPr>
          <w:rStyle w:val="rvts9"/>
          <w:color w:val="000000" w:themeColor="text1"/>
          <w:sz w:val="28"/>
          <w:szCs w:val="28"/>
          <w:lang w:val="ru-RU"/>
        </w:rPr>
      </w:pPr>
    </w:p>
    <w:p w14:paraId="6DB9DFBA" w14:textId="72E538E6" w:rsidR="0097777E" w:rsidRPr="002A44C3" w:rsidRDefault="0097777E" w:rsidP="0097777E">
      <w:pPr>
        <w:pStyle w:val="rvps33"/>
        <w:shd w:val="clear" w:color="auto" w:fill="FFFFFF"/>
        <w:spacing w:before="0" w:beforeAutospacing="0" w:after="0" w:afterAutospacing="0"/>
        <w:ind w:left="5387"/>
        <w:rPr>
          <w:color w:val="000000" w:themeColor="text1"/>
          <w:sz w:val="18"/>
          <w:szCs w:val="18"/>
          <w:lang w:val="ru-RU"/>
        </w:rPr>
      </w:pPr>
      <w:r w:rsidRPr="002A44C3">
        <w:rPr>
          <w:rStyle w:val="rvts9"/>
          <w:color w:val="000000" w:themeColor="text1"/>
          <w:sz w:val="28"/>
          <w:szCs w:val="28"/>
          <w:lang w:val="ru-RU"/>
        </w:rPr>
        <w:lastRenderedPageBreak/>
        <w:t>ЗАТВЕРДЖЕНО</w:t>
      </w:r>
    </w:p>
    <w:p w14:paraId="0EC8E22D" w14:textId="77777777" w:rsidR="0097777E" w:rsidRPr="002A44C3" w:rsidRDefault="0097777E" w:rsidP="0097777E">
      <w:pPr>
        <w:pStyle w:val="rvps33"/>
        <w:shd w:val="clear" w:color="auto" w:fill="FFFFFF"/>
        <w:spacing w:before="0" w:beforeAutospacing="0" w:after="0" w:afterAutospacing="0"/>
        <w:ind w:left="5387"/>
        <w:rPr>
          <w:color w:val="000000" w:themeColor="text1"/>
          <w:sz w:val="18"/>
          <w:szCs w:val="18"/>
          <w:lang w:val="ru-RU"/>
        </w:rPr>
      </w:pPr>
      <w:proofErr w:type="spellStart"/>
      <w:r w:rsidRPr="002A44C3">
        <w:rPr>
          <w:rStyle w:val="rvts9"/>
          <w:color w:val="000000" w:themeColor="text1"/>
          <w:sz w:val="28"/>
          <w:szCs w:val="28"/>
          <w:lang w:val="ru-RU"/>
        </w:rPr>
        <w:t>Розпорядження</w:t>
      </w:r>
      <w:proofErr w:type="spellEnd"/>
      <w:r w:rsidRPr="002A44C3">
        <w:rPr>
          <w:rStyle w:val="rvts9"/>
          <w:color w:val="000000" w:themeColor="text1"/>
          <w:sz w:val="28"/>
          <w:szCs w:val="28"/>
          <w:lang w:val="ru-RU"/>
        </w:rPr>
        <w:t xml:space="preserve"> </w:t>
      </w:r>
      <w:proofErr w:type="spellStart"/>
      <w:r w:rsidRPr="002A44C3">
        <w:rPr>
          <w:rStyle w:val="rvts9"/>
          <w:color w:val="000000" w:themeColor="text1"/>
          <w:sz w:val="28"/>
          <w:szCs w:val="28"/>
          <w:lang w:val="ru-RU"/>
        </w:rPr>
        <w:t>міського</w:t>
      </w:r>
      <w:proofErr w:type="spellEnd"/>
      <w:r w:rsidRPr="002A44C3">
        <w:rPr>
          <w:rStyle w:val="rvts9"/>
          <w:color w:val="000000" w:themeColor="text1"/>
          <w:sz w:val="28"/>
          <w:szCs w:val="28"/>
          <w:lang w:val="ru-RU"/>
        </w:rPr>
        <w:t xml:space="preserve"> </w:t>
      </w:r>
      <w:proofErr w:type="spellStart"/>
      <w:r w:rsidRPr="002A44C3">
        <w:rPr>
          <w:rStyle w:val="rvts9"/>
          <w:color w:val="000000" w:themeColor="text1"/>
          <w:sz w:val="28"/>
          <w:szCs w:val="28"/>
          <w:lang w:val="ru-RU"/>
        </w:rPr>
        <w:t>голови</w:t>
      </w:r>
      <w:proofErr w:type="spellEnd"/>
    </w:p>
    <w:p w14:paraId="7FF33101" w14:textId="77777777" w:rsidR="00C0112F" w:rsidRPr="002A44C3" w:rsidRDefault="00C0112F" w:rsidP="00C0112F">
      <w:pPr>
        <w:pStyle w:val="rvps33"/>
        <w:shd w:val="clear" w:color="auto" w:fill="FFFFFF"/>
        <w:spacing w:before="0" w:beforeAutospacing="0" w:after="0" w:afterAutospacing="0"/>
        <w:ind w:left="5387"/>
        <w:rPr>
          <w:color w:val="000000" w:themeColor="text1"/>
          <w:sz w:val="18"/>
          <w:szCs w:val="18"/>
          <w:lang w:val="ru-RU"/>
        </w:rPr>
      </w:pPr>
      <w:r>
        <w:rPr>
          <w:color w:val="000000" w:themeColor="text1"/>
          <w:sz w:val="28"/>
          <w:szCs w:val="28"/>
          <w:lang w:val="ru-RU" w:eastAsia="ru-RU"/>
        </w:rPr>
        <w:t>30.12.2024</w:t>
      </w:r>
      <w:r w:rsidRPr="002A44C3">
        <w:rPr>
          <w:rStyle w:val="rvts9"/>
          <w:color w:val="000000" w:themeColor="text1"/>
          <w:sz w:val="28"/>
          <w:szCs w:val="28"/>
          <w:lang w:val="ru-RU"/>
        </w:rPr>
        <w:t xml:space="preserve"> №</w:t>
      </w:r>
      <w:r>
        <w:rPr>
          <w:rStyle w:val="rvts9"/>
          <w:color w:val="000000" w:themeColor="text1"/>
          <w:sz w:val="28"/>
          <w:szCs w:val="28"/>
          <w:lang w:val="ru-RU"/>
        </w:rPr>
        <w:t>157-ОД</w:t>
      </w:r>
    </w:p>
    <w:p w14:paraId="1363B57F" w14:textId="77777777" w:rsidR="00D15581" w:rsidRPr="002A44C3" w:rsidRDefault="00D15581" w:rsidP="00D15581">
      <w:pPr>
        <w:shd w:val="clear" w:color="auto" w:fill="FFFFFF"/>
        <w:spacing w:after="375" w:line="240" w:lineRule="auto"/>
        <w:rPr>
          <w:rFonts w:ascii="Times New Roman" w:eastAsia="Times New Roman" w:hAnsi="Times New Roman" w:cs="Times New Roman"/>
          <w:color w:val="000000" w:themeColor="text1"/>
          <w:sz w:val="26"/>
          <w:szCs w:val="26"/>
          <w:lang w:eastAsia="uk-UA"/>
        </w:rPr>
      </w:pPr>
      <w:r w:rsidRPr="002A44C3">
        <w:rPr>
          <w:rFonts w:ascii="Times New Roman" w:eastAsia="Times New Roman" w:hAnsi="Times New Roman" w:cs="Times New Roman"/>
          <w:b/>
          <w:bCs/>
          <w:color w:val="000000" w:themeColor="text1"/>
          <w:sz w:val="26"/>
          <w:szCs w:val="26"/>
          <w:lang w:eastAsia="uk-UA"/>
        </w:rPr>
        <w:t> </w:t>
      </w:r>
    </w:p>
    <w:p w14:paraId="1F98B199" w14:textId="77777777" w:rsidR="0097777E" w:rsidRPr="002A44C3" w:rsidRDefault="00D15581" w:rsidP="0097777E">
      <w:pPr>
        <w:shd w:val="clear" w:color="auto" w:fill="FFFFFF"/>
        <w:spacing w:after="0" w:line="240" w:lineRule="auto"/>
        <w:rPr>
          <w:rFonts w:ascii="Times New Roman" w:eastAsia="Times New Roman" w:hAnsi="Times New Roman" w:cs="Times New Roman"/>
          <w:b/>
          <w:bCs/>
          <w:color w:val="000000" w:themeColor="text1"/>
          <w:sz w:val="26"/>
          <w:szCs w:val="26"/>
          <w:lang w:eastAsia="uk-UA"/>
        </w:rPr>
      </w:pPr>
      <w:r w:rsidRPr="002A44C3">
        <w:rPr>
          <w:rFonts w:ascii="Times New Roman" w:eastAsia="Times New Roman" w:hAnsi="Times New Roman" w:cs="Times New Roman"/>
          <w:b/>
          <w:bCs/>
          <w:color w:val="000000" w:themeColor="text1"/>
          <w:sz w:val="26"/>
          <w:szCs w:val="26"/>
          <w:lang w:eastAsia="uk-UA"/>
        </w:rPr>
        <w:t>                                                            ПЕРЕЛІК</w:t>
      </w:r>
    </w:p>
    <w:p w14:paraId="1056B6AC" w14:textId="6CF8EC84" w:rsidR="00D15581" w:rsidRPr="002A44C3" w:rsidRDefault="00D15581" w:rsidP="0097777E">
      <w:pPr>
        <w:shd w:val="clear" w:color="auto" w:fill="FFFFFF"/>
        <w:spacing w:after="0" w:line="240" w:lineRule="auto"/>
        <w:jc w:val="center"/>
        <w:rPr>
          <w:rFonts w:ascii="Times New Roman" w:eastAsia="Times New Roman" w:hAnsi="Times New Roman" w:cs="Times New Roman"/>
          <w:b/>
          <w:bCs/>
          <w:color w:val="000000" w:themeColor="text1"/>
          <w:sz w:val="26"/>
          <w:szCs w:val="26"/>
          <w:lang w:eastAsia="uk-UA"/>
        </w:rPr>
      </w:pPr>
      <w:r w:rsidRPr="002A44C3">
        <w:rPr>
          <w:rFonts w:ascii="Times New Roman" w:eastAsia="Times New Roman" w:hAnsi="Times New Roman" w:cs="Times New Roman"/>
          <w:b/>
          <w:bCs/>
          <w:color w:val="000000" w:themeColor="text1"/>
          <w:sz w:val="26"/>
          <w:szCs w:val="26"/>
          <w:lang w:eastAsia="uk-UA"/>
        </w:rPr>
        <w:t>посадових осіб апарату</w:t>
      </w:r>
      <w:r w:rsidR="003539C4" w:rsidRPr="002A44C3">
        <w:rPr>
          <w:rFonts w:ascii="Times New Roman" w:eastAsia="Times New Roman" w:hAnsi="Times New Roman" w:cs="Times New Roman"/>
          <w:b/>
          <w:bCs/>
          <w:color w:val="000000" w:themeColor="text1"/>
          <w:sz w:val="26"/>
          <w:szCs w:val="26"/>
          <w:lang w:eastAsia="uk-UA"/>
        </w:rPr>
        <w:t xml:space="preserve"> Глухівської </w:t>
      </w:r>
      <w:r w:rsidRPr="002A44C3">
        <w:rPr>
          <w:rFonts w:ascii="Times New Roman" w:eastAsia="Times New Roman" w:hAnsi="Times New Roman" w:cs="Times New Roman"/>
          <w:b/>
          <w:bCs/>
          <w:color w:val="000000" w:themeColor="text1"/>
          <w:sz w:val="26"/>
          <w:szCs w:val="26"/>
          <w:lang w:eastAsia="uk-UA"/>
        </w:rPr>
        <w:t xml:space="preserve"> міської ради та її виконавчих органів, які проходять первинне навчання та перевірку знань з питань охорони праці,  періодично – 1 раз на три роки, </w:t>
      </w:r>
      <w:r w:rsidRPr="002A44C3">
        <w:rPr>
          <w:rFonts w:ascii="Times New Roman" w:eastAsia="Times New Roman" w:hAnsi="Times New Roman" w:cs="Times New Roman"/>
          <w:color w:val="000000" w:themeColor="text1"/>
          <w:sz w:val="26"/>
          <w:szCs w:val="26"/>
          <w:lang w:eastAsia="uk-UA"/>
        </w:rPr>
        <w:t> </w:t>
      </w:r>
      <w:r w:rsidRPr="002A44C3">
        <w:rPr>
          <w:rFonts w:ascii="Times New Roman" w:eastAsia="Times New Roman" w:hAnsi="Times New Roman" w:cs="Times New Roman"/>
          <w:b/>
          <w:bCs/>
          <w:color w:val="000000" w:themeColor="text1"/>
          <w:sz w:val="26"/>
          <w:szCs w:val="26"/>
          <w:lang w:eastAsia="uk-UA"/>
        </w:rPr>
        <w:t>у навчальних закладах та установах, які  мають право проводити навчання з питань охорони праці.</w:t>
      </w:r>
    </w:p>
    <w:p w14:paraId="24968761" w14:textId="77777777" w:rsidR="0097777E" w:rsidRPr="002A44C3" w:rsidRDefault="0097777E" w:rsidP="0097777E">
      <w:pPr>
        <w:shd w:val="clear" w:color="auto" w:fill="FFFFFF"/>
        <w:spacing w:after="0" w:line="240" w:lineRule="auto"/>
        <w:jc w:val="center"/>
        <w:rPr>
          <w:rFonts w:ascii="Times New Roman" w:eastAsia="Times New Roman" w:hAnsi="Times New Roman" w:cs="Times New Roman"/>
          <w:color w:val="000000" w:themeColor="text1"/>
          <w:sz w:val="26"/>
          <w:szCs w:val="26"/>
          <w:lang w:eastAsia="uk-UA"/>
        </w:rPr>
      </w:pPr>
    </w:p>
    <w:p w14:paraId="69AA8E5E" w14:textId="7607AC4F" w:rsidR="00D15581" w:rsidRPr="002A44C3" w:rsidRDefault="0097777E" w:rsidP="0097777E">
      <w:pPr>
        <w:shd w:val="clear" w:color="auto" w:fill="FFFFFF"/>
        <w:spacing w:after="0" w:line="240" w:lineRule="auto"/>
        <w:rPr>
          <w:rFonts w:ascii="Times New Roman" w:eastAsia="Times New Roman" w:hAnsi="Times New Roman" w:cs="Times New Roman"/>
          <w:color w:val="000000" w:themeColor="text1"/>
          <w:sz w:val="26"/>
          <w:szCs w:val="26"/>
          <w:lang w:eastAsia="uk-UA"/>
        </w:rPr>
      </w:pPr>
      <w:r w:rsidRPr="002A44C3">
        <w:rPr>
          <w:rFonts w:ascii="Times New Roman" w:eastAsia="Times New Roman" w:hAnsi="Times New Roman" w:cs="Times New Roman"/>
          <w:color w:val="000000" w:themeColor="text1"/>
          <w:sz w:val="26"/>
          <w:szCs w:val="26"/>
          <w:lang w:eastAsia="uk-UA"/>
        </w:rPr>
        <w:t xml:space="preserve">1. </w:t>
      </w:r>
      <w:r w:rsidR="00D15581" w:rsidRPr="002A44C3">
        <w:rPr>
          <w:rFonts w:ascii="Times New Roman" w:eastAsia="Times New Roman" w:hAnsi="Times New Roman" w:cs="Times New Roman"/>
          <w:color w:val="000000" w:themeColor="text1"/>
          <w:sz w:val="26"/>
          <w:szCs w:val="26"/>
          <w:lang w:eastAsia="uk-UA"/>
        </w:rPr>
        <w:t>Міський голова.</w:t>
      </w:r>
    </w:p>
    <w:p w14:paraId="4F249A98" w14:textId="65DD03C0" w:rsidR="007C794A" w:rsidRPr="002A44C3" w:rsidRDefault="0097777E" w:rsidP="007C794A">
      <w:pPr>
        <w:shd w:val="clear" w:color="auto" w:fill="FFFFFF"/>
        <w:spacing w:after="0" w:line="240" w:lineRule="auto"/>
        <w:jc w:val="both"/>
        <w:rPr>
          <w:rFonts w:ascii="Times New Roman" w:eastAsia="Times New Roman" w:hAnsi="Times New Roman" w:cs="Times New Roman"/>
          <w:color w:val="000000" w:themeColor="text1"/>
          <w:sz w:val="26"/>
          <w:szCs w:val="26"/>
          <w:lang w:eastAsia="uk-UA"/>
        </w:rPr>
      </w:pPr>
      <w:r w:rsidRPr="002A44C3">
        <w:rPr>
          <w:rFonts w:ascii="Times New Roman" w:eastAsia="Times New Roman" w:hAnsi="Times New Roman" w:cs="Times New Roman"/>
          <w:color w:val="000000" w:themeColor="text1"/>
          <w:sz w:val="26"/>
          <w:szCs w:val="26"/>
          <w:lang w:eastAsia="uk-UA"/>
        </w:rPr>
        <w:t>2.</w:t>
      </w:r>
      <w:r w:rsidR="007C794A" w:rsidRPr="002A44C3">
        <w:rPr>
          <w:rFonts w:ascii="Times New Roman" w:eastAsia="Times New Roman" w:hAnsi="Times New Roman" w:cs="Times New Roman"/>
          <w:color w:val="000000" w:themeColor="text1"/>
          <w:sz w:val="28"/>
          <w:szCs w:val="28"/>
          <w:lang w:eastAsia="uk-UA"/>
        </w:rPr>
        <w:t xml:space="preserve"> Керуючий справами виконавчого  комітету Глухівської міської ради.</w:t>
      </w:r>
    </w:p>
    <w:p w14:paraId="55B23E99" w14:textId="763E9237" w:rsidR="00D15581" w:rsidRPr="002A44C3" w:rsidRDefault="007C794A" w:rsidP="007C794A">
      <w:pPr>
        <w:shd w:val="clear" w:color="auto" w:fill="FFFFFF"/>
        <w:spacing w:after="0" w:line="240" w:lineRule="auto"/>
        <w:rPr>
          <w:rFonts w:ascii="Times New Roman" w:eastAsia="Times New Roman" w:hAnsi="Times New Roman" w:cs="Times New Roman"/>
          <w:color w:val="000000" w:themeColor="text1"/>
          <w:sz w:val="26"/>
          <w:szCs w:val="26"/>
          <w:lang w:eastAsia="uk-UA"/>
        </w:rPr>
      </w:pPr>
      <w:r w:rsidRPr="002A44C3">
        <w:rPr>
          <w:rFonts w:ascii="Times New Roman" w:eastAsia="Times New Roman" w:hAnsi="Times New Roman" w:cs="Times New Roman"/>
          <w:color w:val="000000" w:themeColor="text1"/>
          <w:sz w:val="26"/>
          <w:szCs w:val="26"/>
          <w:lang w:eastAsia="uk-UA"/>
        </w:rPr>
        <w:t>3.</w:t>
      </w:r>
      <w:r w:rsidRPr="002A44C3">
        <w:rPr>
          <w:rFonts w:ascii="Times New Roman" w:eastAsia="Times New Roman" w:hAnsi="Times New Roman" w:cs="Times New Roman"/>
          <w:color w:val="000000" w:themeColor="text1"/>
          <w:sz w:val="28"/>
          <w:szCs w:val="28"/>
          <w:lang w:eastAsia="uk-UA"/>
        </w:rPr>
        <w:t xml:space="preserve"> Голова профспілкового комітету працівників Глухівської міської ради.</w:t>
      </w:r>
    </w:p>
    <w:p w14:paraId="32185F41" w14:textId="77777777" w:rsidR="00D15581" w:rsidRPr="002A44C3" w:rsidRDefault="00D15581" w:rsidP="00D15581">
      <w:pPr>
        <w:shd w:val="clear" w:color="auto" w:fill="FFFFFF"/>
        <w:spacing w:after="375" w:line="240" w:lineRule="auto"/>
        <w:rPr>
          <w:rFonts w:ascii="Times New Roman" w:eastAsia="Times New Roman" w:hAnsi="Times New Roman" w:cs="Times New Roman"/>
          <w:color w:val="000000" w:themeColor="text1"/>
          <w:sz w:val="26"/>
          <w:szCs w:val="26"/>
          <w:lang w:eastAsia="uk-UA"/>
        </w:rPr>
      </w:pPr>
      <w:r w:rsidRPr="002A44C3">
        <w:rPr>
          <w:rFonts w:ascii="Times New Roman" w:eastAsia="Times New Roman" w:hAnsi="Times New Roman" w:cs="Times New Roman"/>
          <w:color w:val="000000" w:themeColor="text1"/>
          <w:sz w:val="26"/>
          <w:szCs w:val="26"/>
          <w:lang w:eastAsia="uk-UA"/>
        </w:rPr>
        <w:t> </w:t>
      </w:r>
    </w:p>
    <w:p w14:paraId="1DF3A0CA" w14:textId="77777777" w:rsidR="007C794A" w:rsidRPr="002A44C3" w:rsidRDefault="007C794A" w:rsidP="007C794A">
      <w:pPr>
        <w:shd w:val="clear" w:color="auto" w:fill="FFFFFF"/>
        <w:spacing w:after="0" w:line="240" w:lineRule="auto"/>
        <w:jc w:val="both"/>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Керуючий справами виконавчого</w:t>
      </w:r>
    </w:p>
    <w:p w14:paraId="6C0B1B20" w14:textId="0D62412C" w:rsidR="00D15581" w:rsidRPr="002A44C3" w:rsidRDefault="007C794A" w:rsidP="007C794A">
      <w:pPr>
        <w:shd w:val="clear" w:color="auto" w:fill="FFFFFF"/>
        <w:spacing w:after="375" w:line="240" w:lineRule="auto"/>
        <w:rPr>
          <w:rFonts w:ascii="Times New Roman" w:eastAsia="Times New Roman" w:hAnsi="Times New Roman" w:cs="Times New Roman"/>
          <w:b/>
          <w:bCs/>
          <w:color w:val="000000" w:themeColor="text1"/>
          <w:sz w:val="28"/>
          <w:szCs w:val="28"/>
          <w:lang w:eastAsia="uk-UA"/>
        </w:rPr>
      </w:pPr>
      <w:r w:rsidRPr="002A44C3">
        <w:rPr>
          <w:rFonts w:ascii="Times New Roman" w:eastAsia="Times New Roman" w:hAnsi="Times New Roman" w:cs="Times New Roman"/>
          <w:b/>
          <w:bCs/>
          <w:color w:val="000000" w:themeColor="text1"/>
          <w:sz w:val="28"/>
          <w:szCs w:val="28"/>
          <w:lang w:eastAsia="uk-UA"/>
        </w:rPr>
        <w:t>комітету міської ради                                                          Ірина ТЕРЕЩЕНКО</w:t>
      </w:r>
    </w:p>
    <w:p w14:paraId="0D6AE158" w14:textId="5853B4D3" w:rsidR="00F8130B" w:rsidRPr="002A44C3" w:rsidRDefault="00F8130B" w:rsidP="007C794A">
      <w:pPr>
        <w:shd w:val="clear" w:color="auto" w:fill="FFFFFF"/>
        <w:spacing w:after="375" w:line="240" w:lineRule="auto"/>
        <w:rPr>
          <w:rFonts w:ascii="Times New Roman" w:eastAsia="Times New Roman" w:hAnsi="Times New Roman" w:cs="Times New Roman"/>
          <w:b/>
          <w:bCs/>
          <w:color w:val="000000" w:themeColor="text1"/>
          <w:sz w:val="28"/>
          <w:szCs w:val="28"/>
          <w:lang w:eastAsia="uk-UA"/>
        </w:rPr>
      </w:pPr>
    </w:p>
    <w:p w14:paraId="1E4CE3E9" w14:textId="06D032A5" w:rsidR="00F8130B" w:rsidRPr="002A44C3" w:rsidRDefault="00F8130B" w:rsidP="007C794A">
      <w:pPr>
        <w:shd w:val="clear" w:color="auto" w:fill="FFFFFF"/>
        <w:spacing w:after="375" w:line="240" w:lineRule="auto"/>
        <w:rPr>
          <w:rFonts w:ascii="Times New Roman" w:eastAsia="Times New Roman" w:hAnsi="Times New Roman" w:cs="Times New Roman"/>
          <w:b/>
          <w:bCs/>
          <w:color w:val="000000" w:themeColor="text1"/>
          <w:sz w:val="28"/>
          <w:szCs w:val="28"/>
          <w:lang w:eastAsia="uk-UA"/>
        </w:rPr>
      </w:pPr>
    </w:p>
    <w:p w14:paraId="7C33A4FA" w14:textId="644CFE22" w:rsidR="00F8130B" w:rsidRPr="002A44C3" w:rsidRDefault="00F8130B" w:rsidP="007C794A">
      <w:pPr>
        <w:shd w:val="clear" w:color="auto" w:fill="FFFFFF"/>
        <w:spacing w:after="375" w:line="240" w:lineRule="auto"/>
        <w:rPr>
          <w:rFonts w:ascii="Times New Roman" w:eastAsia="Times New Roman" w:hAnsi="Times New Roman" w:cs="Times New Roman"/>
          <w:b/>
          <w:bCs/>
          <w:color w:val="000000" w:themeColor="text1"/>
          <w:sz w:val="28"/>
          <w:szCs w:val="28"/>
          <w:lang w:eastAsia="uk-UA"/>
        </w:rPr>
      </w:pPr>
    </w:p>
    <w:p w14:paraId="78BE4D2B" w14:textId="37A35D43" w:rsidR="00F8130B" w:rsidRPr="002A44C3" w:rsidRDefault="00F8130B" w:rsidP="007C794A">
      <w:pPr>
        <w:shd w:val="clear" w:color="auto" w:fill="FFFFFF"/>
        <w:spacing w:after="375" w:line="240" w:lineRule="auto"/>
        <w:rPr>
          <w:rFonts w:ascii="Times New Roman" w:eastAsia="Times New Roman" w:hAnsi="Times New Roman" w:cs="Times New Roman"/>
          <w:b/>
          <w:bCs/>
          <w:color w:val="000000" w:themeColor="text1"/>
          <w:sz w:val="28"/>
          <w:szCs w:val="28"/>
          <w:lang w:eastAsia="uk-UA"/>
        </w:rPr>
      </w:pPr>
    </w:p>
    <w:p w14:paraId="113DA9E3" w14:textId="05AB1514" w:rsidR="00F8130B" w:rsidRPr="002A44C3" w:rsidRDefault="00F8130B" w:rsidP="007C794A">
      <w:pPr>
        <w:shd w:val="clear" w:color="auto" w:fill="FFFFFF"/>
        <w:spacing w:after="375" w:line="240" w:lineRule="auto"/>
        <w:rPr>
          <w:rFonts w:ascii="Times New Roman" w:eastAsia="Times New Roman" w:hAnsi="Times New Roman" w:cs="Times New Roman"/>
          <w:b/>
          <w:bCs/>
          <w:color w:val="000000" w:themeColor="text1"/>
          <w:sz w:val="28"/>
          <w:szCs w:val="28"/>
          <w:lang w:eastAsia="uk-UA"/>
        </w:rPr>
      </w:pPr>
    </w:p>
    <w:p w14:paraId="0F5448CE" w14:textId="2F79C494" w:rsidR="00F8130B" w:rsidRPr="002A44C3" w:rsidRDefault="00F8130B" w:rsidP="007C794A">
      <w:pPr>
        <w:shd w:val="clear" w:color="auto" w:fill="FFFFFF"/>
        <w:spacing w:after="375" w:line="240" w:lineRule="auto"/>
        <w:rPr>
          <w:rFonts w:ascii="Times New Roman" w:eastAsia="Times New Roman" w:hAnsi="Times New Roman" w:cs="Times New Roman"/>
          <w:b/>
          <w:bCs/>
          <w:color w:val="000000" w:themeColor="text1"/>
          <w:sz w:val="28"/>
          <w:szCs w:val="28"/>
          <w:lang w:eastAsia="uk-UA"/>
        </w:rPr>
      </w:pPr>
    </w:p>
    <w:p w14:paraId="6D772F04" w14:textId="105390B6" w:rsidR="00F8130B" w:rsidRPr="002A44C3" w:rsidRDefault="00F8130B" w:rsidP="007C794A">
      <w:pPr>
        <w:shd w:val="clear" w:color="auto" w:fill="FFFFFF"/>
        <w:spacing w:after="375" w:line="240" w:lineRule="auto"/>
        <w:rPr>
          <w:rFonts w:ascii="Times New Roman" w:eastAsia="Times New Roman" w:hAnsi="Times New Roman" w:cs="Times New Roman"/>
          <w:b/>
          <w:bCs/>
          <w:color w:val="000000" w:themeColor="text1"/>
          <w:sz w:val="28"/>
          <w:szCs w:val="28"/>
          <w:lang w:eastAsia="uk-UA"/>
        </w:rPr>
      </w:pPr>
    </w:p>
    <w:p w14:paraId="70E34B17" w14:textId="5AC49B4E" w:rsidR="00F8130B" w:rsidRPr="002A44C3" w:rsidRDefault="00F8130B" w:rsidP="007C794A">
      <w:pPr>
        <w:shd w:val="clear" w:color="auto" w:fill="FFFFFF"/>
        <w:spacing w:after="375" w:line="240" w:lineRule="auto"/>
        <w:rPr>
          <w:rFonts w:ascii="Times New Roman" w:eastAsia="Times New Roman" w:hAnsi="Times New Roman" w:cs="Times New Roman"/>
          <w:b/>
          <w:bCs/>
          <w:color w:val="000000" w:themeColor="text1"/>
          <w:sz w:val="28"/>
          <w:szCs w:val="28"/>
          <w:lang w:eastAsia="uk-UA"/>
        </w:rPr>
      </w:pPr>
    </w:p>
    <w:p w14:paraId="4386D32E" w14:textId="26606F5E" w:rsidR="00F8130B" w:rsidRPr="002A44C3" w:rsidRDefault="00F8130B" w:rsidP="007C794A">
      <w:pPr>
        <w:shd w:val="clear" w:color="auto" w:fill="FFFFFF"/>
        <w:spacing w:after="375" w:line="240" w:lineRule="auto"/>
        <w:rPr>
          <w:rFonts w:ascii="Times New Roman" w:eastAsia="Times New Roman" w:hAnsi="Times New Roman" w:cs="Times New Roman"/>
          <w:b/>
          <w:bCs/>
          <w:color w:val="000000" w:themeColor="text1"/>
          <w:sz w:val="28"/>
          <w:szCs w:val="28"/>
          <w:lang w:eastAsia="uk-UA"/>
        </w:rPr>
      </w:pPr>
    </w:p>
    <w:p w14:paraId="5C9D32F4" w14:textId="15B89143" w:rsidR="00F8130B" w:rsidRPr="002A44C3" w:rsidRDefault="00F8130B" w:rsidP="007C794A">
      <w:pPr>
        <w:shd w:val="clear" w:color="auto" w:fill="FFFFFF"/>
        <w:spacing w:after="375" w:line="240" w:lineRule="auto"/>
        <w:rPr>
          <w:rFonts w:ascii="Times New Roman" w:eastAsia="Times New Roman" w:hAnsi="Times New Roman" w:cs="Times New Roman"/>
          <w:b/>
          <w:bCs/>
          <w:color w:val="000000" w:themeColor="text1"/>
          <w:sz w:val="28"/>
          <w:szCs w:val="28"/>
          <w:lang w:eastAsia="uk-UA"/>
        </w:rPr>
      </w:pPr>
    </w:p>
    <w:p w14:paraId="64A969EA" w14:textId="52512726" w:rsidR="00F8130B" w:rsidRPr="002A44C3" w:rsidRDefault="00F8130B" w:rsidP="007C794A">
      <w:pPr>
        <w:shd w:val="clear" w:color="auto" w:fill="FFFFFF"/>
        <w:spacing w:after="375" w:line="240" w:lineRule="auto"/>
        <w:rPr>
          <w:rFonts w:ascii="Times New Roman" w:eastAsia="Times New Roman" w:hAnsi="Times New Roman" w:cs="Times New Roman"/>
          <w:b/>
          <w:bCs/>
          <w:color w:val="000000" w:themeColor="text1"/>
          <w:sz w:val="28"/>
          <w:szCs w:val="28"/>
          <w:lang w:eastAsia="uk-UA"/>
        </w:rPr>
      </w:pPr>
    </w:p>
    <w:p w14:paraId="0E57C149" w14:textId="579ED73F" w:rsidR="00F8130B" w:rsidRPr="002A44C3" w:rsidRDefault="00F8130B" w:rsidP="007C794A">
      <w:pPr>
        <w:shd w:val="clear" w:color="auto" w:fill="FFFFFF"/>
        <w:spacing w:after="375" w:line="240" w:lineRule="auto"/>
        <w:rPr>
          <w:rFonts w:ascii="Times New Roman" w:eastAsia="Times New Roman" w:hAnsi="Times New Roman" w:cs="Times New Roman"/>
          <w:b/>
          <w:bCs/>
          <w:color w:val="000000" w:themeColor="text1"/>
          <w:sz w:val="28"/>
          <w:szCs w:val="28"/>
          <w:lang w:eastAsia="uk-UA"/>
        </w:rPr>
      </w:pPr>
      <w:bookmarkStart w:id="1" w:name="_GoBack"/>
      <w:bookmarkEnd w:id="1"/>
    </w:p>
    <w:sectPr w:rsidR="00F8130B" w:rsidRPr="002A44C3" w:rsidSect="00A27178">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8434E"/>
    <w:multiLevelType w:val="hybridMultilevel"/>
    <w:tmpl w:val="DCB237E0"/>
    <w:lvl w:ilvl="0" w:tplc="1B54DDD6">
      <w:start w:val="1"/>
      <w:numFmt w:val="decimal"/>
      <w:lvlText w:val="%1."/>
      <w:lvlJc w:val="left"/>
      <w:pPr>
        <w:ind w:left="1317" w:hanging="630"/>
      </w:pPr>
      <w:rPr>
        <w:rFonts w:hint="default"/>
        <w:b w:val="0"/>
      </w:rPr>
    </w:lvl>
    <w:lvl w:ilvl="1" w:tplc="04220019" w:tentative="1">
      <w:start w:val="1"/>
      <w:numFmt w:val="lowerLetter"/>
      <w:lvlText w:val="%2."/>
      <w:lvlJc w:val="left"/>
      <w:pPr>
        <w:ind w:left="1767" w:hanging="360"/>
      </w:pPr>
    </w:lvl>
    <w:lvl w:ilvl="2" w:tplc="0422001B" w:tentative="1">
      <w:start w:val="1"/>
      <w:numFmt w:val="lowerRoman"/>
      <w:lvlText w:val="%3."/>
      <w:lvlJc w:val="right"/>
      <w:pPr>
        <w:ind w:left="2487" w:hanging="180"/>
      </w:pPr>
    </w:lvl>
    <w:lvl w:ilvl="3" w:tplc="0422000F" w:tentative="1">
      <w:start w:val="1"/>
      <w:numFmt w:val="decimal"/>
      <w:lvlText w:val="%4."/>
      <w:lvlJc w:val="left"/>
      <w:pPr>
        <w:ind w:left="3207" w:hanging="360"/>
      </w:pPr>
    </w:lvl>
    <w:lvl w:ilvl="4" w:tplc="04220019" w:tentative="1">
      <w:start w:val="1"/>
      <w:numFmt w:val="lowerLetter"/>
      <w:lvlText w:val="%5."/>
      <w:lvlJc w:val="left"/>
      <w:pPr>
        <w:ind w:left="3927" w:hanging="360"/>
      </w:pPr>
    </w:lvl>
    <w:lvl w:ilvl="5" w:tplc="0422001B" w:tentative="1">
      <w:start w:val="1"/>
      <w:numFmt w:val="lowerRoman"/>
      <w:lvlText w:val="%6."/>
      <w:lvlJc w:val="right"/>
      <w:pPr>
        <w:ind w:left="4647" w:hanging="180"/>
      </w:pPr>
    </w:lvl>
    <w:lvl w:ilvl="6" w:tplc="0422000F" w:tentative="1">
      <w:start w:val="1"/>
      <w:numFmt w:val="decimal"/>
      <w:lvlText w:val="%7."/>
      <w:lvlJc w:val="left"/>
      <w:pPr>
        <w:ind w:left="5367" w:hanging="360"/>
      </w:pPr>
    </w:lvl>
    <w:lvl w:ilvl="7" w:tplc="04220019" w:tentative="1">
      <w:start w:val="1"/>
      <w:numFmt w:val="lowerLetter"/>
      <w:lvlText w:val="%8."/>
      <w:lvlJc w:val="left"/>
      <w:pPr>
        <w:ind w:left="6087" w:hanging="360"/>
      </w:pPr>
    </w:lvl>
    <w:lvl w:ilvl="8" w:tplc="0422001B" w:tentative="1">
      <w:start w:val="1"/>
      <w:numFmt w:val="lowerRoman"/>
      <w:lvlText w:val="%9."/>
      <w:lvlJc w:val="right"/>
      <w:pPr>
        <w:ind w:left="6807" w:hanging="180"/>
      </w:pPr>
    </w:lvl>
  </w:abstractNum>
  <w:abstractNum w:abstractNumId="1">
    <w:nsid w:val="083D32FE"/>
    <w:multiLevelType w:val="multilevel"/>
    <w:tmpl w:val="EB00F9D8"/>
    <w:lvl w:ilvl="0">
      <w:start w:val="1"/>
      <w:numFmt w:val="decimal"/>
      <w:lvlText w:val="%1."/>
      <w:lvlJc w:val="left"/>
      <w:pPr>
        <w:tabs>
          <w:tab w:val="num" w:pos="2629"/>
        </w:tabs>
        <w:ind w:left="2629"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E4133E"/>
    <w:multiLevelType w:val="multilevel"/>
    <w:tmpl w:val="BFE68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406B3A"/>
    <w:multiLevelType w:val="multilevel"/>
    <w:tmpl w:val="D398FF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013B3C"/>
    <w:multiLevelType w:val="hybridMultilevel"/>
    <w:tmpl w:val="49BC29BA"/>
    <w:lvl w:ilvl="0" w:tplc="13BA0444">
      <w:start w:val="1"/>
      <w:numFmt w:val="bullet"/>
      <w:lvlText w:val=""/>
      <w:lvlJc w:val="left"/>
      <w:pPr>
        <w:tabs>
          <w:tab w:val="num" w:pos="720"/>
        </w:tabs>
        <w:ind w:left="720" w:hanging="360"/>
      </w:pPr>
      <w:rPr>
        <w:rFonts w:ascii="Wingdings" w:hAnsi="Wingdings" w:hint="default"/>
      </w:rPr>
    </w:lvl>
    <w:lvl w:ilvl="1" w:tplc="05002D2A" w:tentative="1">
      <w:start w:val="1"/>
      <w:numFmt w:val="bullet"/>
      <w:lvlText w:val=""/>
      <w:lvlJc w:val="left"/>
      <w:pPr>
        <w:tabs>
          <w:tab w:val="num" w:pos="1440"/>
        </w:tabs>
        <w:ind w:left="1440" w:hanging="360"/>
      </w:pPr>
      <w:rPr>
        <w:rFonts w:ascii="Wingdings" w:hAnsi="Wingdings" w:hint="default"/>
      </w:rPr>
    </w:lvl>
    <w:lvl w:ilvl="2" w:tplc="16448F72" w:tentative="1">
      <w:start w:val="1"/>
      <w:numFmt w:val="bullet"/>
      <w:lvlText w:val=""/>
      <w:lvlJc w:val="left"/>
      <w:pPr>
        <w:tabs>
          <w:tab w:val="num" w:pos="2160"/>
        </w:tabs>
        <w:ind w:left="2160" w:hanging="360"/>
      </w:pPr>
      <w:rPr>
        <w:rFonts w:ascii="Wingdings" w:hAnsi="Wingdings" w:hint="default"/>
      </w:rPr>
    </w:lvl>
    <w:lvl w:ilvl="3" w:tplc="8E70DBD8" w:tentative="1">
      <w:start w:val="1"/>
      <w:numFmt w:val="bullet"/>
      <w:lvlText w:val=""/>
      <w:lvlJc w:val="left"/>
      <w:pPr>
        <w:tabs>
          <w:tab w:val="num" w:pos="2880"/>
        </w:tabs>
        <w:ind w:left="2880" w:hanging="360"/>
      </w:pPr>
      <w:rPr>
        <w:rFonts w:ascii="Wingdings" w:hAnsi="Wingdings" w:hint="default"/>
      </w:rPr>
    </w:lvl>
    <w:lvl w:ilvl="4" w:tplc="6A9C3C3E" w:tentative="1">
      <w:start w:val="1"/>
      <w:numFmt w:val="bullet"/>
      <w:lvlText w:val=""/>
      <w:lvlJc w:val="left"/>
      <w:pPr>
        <w:tabs>
          <w:tab w:val="num" w:pos="3600"/>
        </w:tabs>
        <w:ind w:left="3600" w:hanging="360"/>
      </w:pPr>
      <w:rPr>
        <w:rFonts w:ascii="Wingdings" w:hAnsi="Wingdings" w:hint="default"/>
      </w:rPr>
    </w:lvl>
    <w:lvl w:ilvl="5" w:tplc="8D0C934A" w:tentative="1">
      <w:start w:val="1"/>
      <w:numFmt w:val="bullet"/>
      <w:lvlText w:val=""/>
      <w:lvlJc w:val="left"/>
      <w:pPr>
        <w:tabs>
          <w:tab w:val="num" w:pos="4320"/>
        </w:tabs>
        <w:ind w:left="4320" w:hanging="360"/>
      </w:pPr>
      <w:rPr>
        <w:rFonts w:ascii="Wingdings" w:hAnsi="Wingdings" w:hint="default"/>
      </w:rPr>
    </w:lvl>
    <w:lvl w:ilvl="6" w:tplc="EA0A2B62" w:tentative="1">
      <w:start w:val="1"/>
      <w:numFmt w:val="bullet"/>
      <w:lvlText w:val=""/>
      <w:lvlJc w:val="left"/>
      <w:pPr>
        <w:tabs>
          <w:tab w:val="num" w:pos="5040"/>
        </w:tabs>
        <w:ind w:left="5040" w:hanging="360"/>
      </w:pPr>
      <w:rPr>
        <w:rFonts w:ascii="Wingdings" w:hAnsi="Wingdings" w:hint="default"/>
      </w:rPr>
    </w:lvl>
    <w:lvl w:ilvl="7" w:tplc="95F08CF2" w:tentative="1">
      <w:start w:val="1"/>
      <w:numFmt w:val="bullet"/>
      <w:lvlText w:val=""/>
      <w:lvlJc w:val="left"/>
      <w:pPr>
        <w:tabs>
          <w:tab w:val="num" w:pos="5760"/>
        </w:tabs>
        <w:ind w:left="5760" w:hanging="360"/>
      </w:pPr>
      <w:rPr>
        <w:rFonts w:ascii="Wingdings" w:hAnsi="Wingdings" w:hint="default"/>
      </w:rPr>
    </w:lvl>
    <w:lvl w:ilvl="8" w:tplc="8878C94A" w:tentative="1">
      <w:start w:val="1"/>
      <w:numFmt w:val="bullet"/>
      <w:lvlText w:val=""/>
      <w:lvlJc w:val="left"/>
      <w:pPr>
        <w:tabs>
          <w:tab w:val="num" w:pos="6480"/>
        </w:tabs>
        <w:ind w:left="6480" w:hanging="360"/>
      </w:pPr>
      <w:rPr>
        <w:rFonts w:ascii="Wingdings" w:hAnsi="Wingdings" w:hint="default"/>
      </w:rPr>
    </w:lvl>
  </w:abstractNum>
  <w:abstractNum w:abstractNumId="5">
    <w:nsid w:val="1D7B1E31"/>
    <w:multiLevelType w:val="multilevel"/>
    <w:tmpl w:val="E95C0F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5F303DF"/>
    <w:multiLevelType w:val="multilevel"/>
    <w:tmpl w:val="6C74F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303958"/>
    <w:multiLevelType w:val="multilevel"/>
    <w:tmpl w:val="4C4EA8FE"/>
    <w:lvl w:ilvl="0">
      <w:start w:val="2"/>
      <w:numFmt w:val="decimal"/>
      <w:lvlText w:val="%1."/>
      <w:lvlJc w:val="left"/>
      <w:pPr>
        <w:ind w:left="432" w:hanging="432"/>
      </w:pPr>
      <w:rPr>
        <w:rFonts w:hint="default"/>
      </w:rPr>
    </w:lvl>
    <w:lvl w:ilvl="1">
      <w:start w:val="9"/>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2BC96848"/>
    <w:multiLevelType w:val="multilevel"/>
    <w:tmpl w:val="B10A7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EEA7506"/>
    <w:multiLevelType w:val="multilevel"/>
    <w:tmpl w:val="5DD05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F5D36FF"/>
    <w:multiLevelType w:val="multilevel"/>
    <w:tmpl w:val="10C6CE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E1A7D"/>
    <w:multiLevelType w:val="hybridMultilevel"/>
    <w:tmpl w:val="F9D63DE8"/>
    <w:lvl w:ilvl="0" w:tplc="4C7EF04A">
      <w:start w:val="2"/>
      <w:numFmt w:val="decimal"/>
      <w:lvlText w:val="%1."/>
      <w:lvlJc w:val="left"/>
      <w:pPr>
        <w:ind w:left="1047" w:hanging="360"/>
      </w:pPr>
      <w:rPr>
        <w:rFonts w:hint="default"/>
      </w:rPr>
    </w:lvl>
    <w:lvl w:ilvl="1" w:tplc="04090019" w:tentative="1">
      <w:start w:val="1"/>
      <w:numFmt w:val="lowerLetter"/>
      <w:lvlText w:val="%2."/>
      <w:lvlJc w:val="left"/>
      <w:pPr>
        <w:ind w:left="1767" w:hanging="360"/>
      </w:pPr>
    </w:lvl>
    <w:lvl w:ilvl="2" w:tplc="0409001B" w:tentative="1">
      <w:start w:val="1"/>
      <w:numFmt w:val="lowerRoman"/>
      <w:lvlText w:val="%3."/>
      <w:lvlJc w:val="right"/>
      <w:pPr>
        <w:ind w:left="2487" w:hanging="180"/>
      </w:pPr>
    </w:lvl>
    <w:lvl w:ilvl="3" w:tplc="0409000F" w:tentative="1">
      <w:start w:val="1"/>
      <w:numFmt w:val="decimal"/>
      <w:lvlText w:val="%4."/>
      <w:lvlJc w:val="left"/>
      <w:pPr>
        <w:ind w:left="3207" w:hanging="360"/>
      </w:pPr>
    </w:lvl>
    <w:lvl w:ilvl="4" w:tplc="04090019" w:tentative="1">
      <w:start w:val="1"/>
      <w:numFmt w:val="lowerLetter"/>
      <w:lvlText w:val="%5."/>
      <w:lvlJc w:val="left"/>
      <w:pPr>
        <w:ind w:left="3927" w:hanging="360"/>
      </w:pPr>
    </w:lvl>
    <w:lvl w:ilvl="5" w:tplc="0409001B" w:tentative="1">
      <w:start w:val="1"/>
      <w:numFmt w:val="lowerRoman"/>
      <w:lvlText w:val="%6."/>
      <w:lvlJc w:val="right"/>
      <w:pPr>
        <w:ind w:left="4647" w:hanging="180"/>
      </w:pPr>
    </w:lvl>
    <w:lvl w:ilvl="6" w:tplc="0409000F" w:tentative="1">
      <w:start w:val="1"/>
      <w:numFmt w:val="decimal"/>
      <w:lvlText w:val="%7."/>
      <w:lvlJc w:val="left"/>
      <w:pPr>
        <w:ind w:left="5367" w:hanging="360"/>
      </w:pPr>
    </w:lvl>
    <w:lvl w:ilvl="7" w:tplc="04090019" w:tentative="1">
      <w:start w:val="1"/>
      <w:numFmt w:val="lowerLetter"/>
      <w:lvlText w:val="%8."/>
      <w:lvlJc w:val="left"/>
      <w:pPr>
        <w:ind w:left="6087" w:hanging="360"/>
      </w:pPr>
    </w:lvl>
    <w:lvl w:ilvl="8" w:tplc="0409001B" w:tentative="1">
      <w:start w:val="1"/>
      <w:numFmt w:val="lowerRoman"/>
      <w:lvlText w:val="%9."/>
      <w:lvlJc w:val="right"/>
      <w:pPr>
        <w:ind w:left="6807" w:hanging="180"/>
      </w:pPr>
    </w:lvl>
  </w:abstractNum>
  <w:abstractNum w:abstractNumId="12">
    <w:nsid w:val="34111EA3"/>
    <w:multiLevelType w:val="hybridMultilevel"/>
    <w:tmpl w:val="2034BD5C"/>
    <w:lvl w:ilvl="0" w:tplc="E438EF64">
      <w:start w:val="1"/>
      <w:numFmt w:val="bullet"/>
      <w:lvlText w:val=""/>
      <w:lvlJc w:val="left"/>
      <w:pPr>
        <w:tabs>
          <w:tab w:val="num" w:pos="720"/>
        </w:tabs>
        <w:ind w:left="720" w:hanging="360"/>
      </w:pPr>
      <w:rPr>
        <w:rFonts w:ascii="Wingdings" w:hAnsi="Wingdings" w:hint="default"/>
      </w:rPr>
    </w:lvl>
    <w:lvl w:ilvl="1" w:tplc="79089478" w:tentative="1">
      <w:start w:val="1"/>
      <w:numFmt w:val="bullet"/>
      <w:lvlText w:val=""/>
      <w:lvlJc w:val="left"/>
      <w:pPr>
        <w:tabs>
          <w:tab w:val="num" w:pos="1440"/>
        </w:tabs>
        <w:ind w:left="1440" w:hanging="360"/>
      </w:pPr>
      <w:rPr>
        <w:rFonts w:ascii="Wingdings" w:hAnsi="Wingdings" w:hint="default"/>
      </w:rPr>
    </w:lvl>
    <w:lvl w:ilvl="2" w:tplc="22989F62" w:tentative="1">
      <w:start w:val="1"/>
      <w:numFmt w:val="bullet"/>
      <w:lvlText w:val=""/>
      <w:lvlJc w:val="left"/>
      <w:pPr>
        <w:tabs>
          <w:tab w:val="num" w:pos="2160"/>
        </w:tabs>
        <w:ind w:left="2160" w:hanging="360"/>
      </w:pPr>
      <w:rPr>
        <w:rFonts w:ascii="Wingdings" w:hAnsi="Wingdings" w:hint="default"/>
      </w:rPr>
    </w:lvl>
    <w:lvl w:ilvl="3" w:tplc="2146C90E" w:tentative="1">
      <w:start w:val="1"/>
      <w:numFmt w:val="bullet"/>
      <w:lvlText w:val=""/>
      <w:lvlJc w:val="left"/>
      <w:pPr>
        <w:tabs>
          <w:tab w:val="num" w:pos="2880"/>
        </w:tabs>
        <w:ind w:left="2880" w:hanging="360"/>
      </w:pPr>
      <w:rPr>
        <w:rFonts w:ascii="Wingdings" w:hAnsi="Wingdings" w:hint="default"/>
      </w:rPr>
    </w:lvl>
    <w:lvl w:ilvl="4" w:tplc="BF9E96CE" w:tentative="1">
      <w:start w:val="1"/>
      <w:numFmt w:val="bullet"/>
      <w:lvlText w:val=""/>
      <w:lvlJc w:val="left"/>
      <w:pPr>
        <w:tabs>
          <w:tab w:val="num" w:pos="3600"/>
        </w:tabs>
        <w:ind w:left="3600" w:hanging="360"/>
      </w:pPr>
      <w:rPr>
        <w:rFonts w:ascii="Wingdings" w:hAnsi="Wingdings" w:hint="default"/>
      </w:rPr>
    </w:lvl>
    <w:lvl w:ilvl="5" w:tplc="E1287F5A" w:tentative="1">
      <w:start w:val="1"/>
      <w:numFmt w:val="bullet"/>
      <w:lvlText w:val=""/>
      <w:lvlJc w:val="left"/>
      <w:pPr>
        <w:tabs>
          <w:tab w:val="num" w:pos="4320"/>
        </w:tabs>
        <w:ind w:left="4320" w:hanging="360"/>
      </w:pPr>
      <w:rPr>
        <w:rFonts w:ascii="Wingdings" w:hAnsi="Wingdings" w:hint="default"/>
      </w:rPr>
    </w:lvl>
    <w:lvl w:ilvl="6" w:tplc="19AA00CE" w:tentative="1">
      <w:start w:val="1"/>
      <w:numFmt w:val="bullet"/>
      <w:lvlText w:val=""/>
      <w:lvlJc w:val="left"/>
      <w:pPr>
        <w:tabs>
          <w:tab w:val="num" w:pos="5040"/>
        </w:tabs>
        <w:ind w:left="5040" w:hanging="360"/>
      </w:pPr>
      <w:rPr>
        <w:rFonts w:ascii="Wingdings" w:hAnsi="Wingdings" w:hint="default"/>
      </w:rPr>
    </w:lvl>
    <w:lvl w:ilvl="7" w:tplc="2B6AFE30" w:tentative="1">
      <w:start w:val="1"/>
      <w:numFmt w:val="bullet"/>
      <w:lvlText w:val=""/>
      <w:lvlJc w:val="left"/>
      <w:pPr>
        <w:tabs>
          <w:tab w:val="num" w:pos="5760"/>
        </w:tabs>
        <w:ind w:left="5760" w:hanging="360"/>
      </w:pPr>
      <w:rPr>
        <w:rFonts w:ascii="Wingdings" w:hAnsi="Wingdings" w:hint="default"/>
      </w:rPr>
    </w:lvl>
    <w:lvl w:ilvl="8" w:tplc="3A6E0F76" w:tentative="1">
      <w:start w:val="1"/>
      <w:numFmt w:val="bullet"/>
      <w:lvlText w:val=""/>
      <w:lvlJc w:val="left"/>
      <w:pPr>
        <w:tabs>
          <w:tab w:val="num" w:pos="6480"/>
        </w:tabs>
        <w:ind w:left="6480" w:hanging="360"/>
      </w:pPr>
      <w:rPr>
        <w:rFonts w:ascii="Wingdings" w:hAnsi="Wingdings" w:hint="default"/>
      </w:rPr>
    </w:lvl>
  </w:abstractNum>
  <w:abstractNum w:abstractNumId="13">
    <w:nsid w:val="45EB1BED"/>
    <w:multiLevelType w:val="multilevel"/>
    <w:tmpl w:val="1B98D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2E0313C"/>
    <w:multiLevelType w:val="multilevel"/>
    <w:tmpl w:val="063446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580543E"/>
    <w:multiLevelType w:val="multilevel"/>
    <w:tmpl w:val="0D2801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7B50990"/>
    <w:multiLevelType w:val="multilevel"/>
    <w:tmpl w:val="F8CC4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7C30D13"/>
    <w:multiLevelType w:val="multilevel"/>
    <w:tmpl w:val="9A4CFA6C"/>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8">
    <w:nsid w:val="5BCA30BE"/>
    <w:multiLevelType w:val="multilevel"/>
    <w:tmpl w:val="45203EDE"/>
    <w:lvl w:ilvl="0">
      <w:start w:val="2"/>
      <w:numFmt w:val="decimal"/>
      <w:lvlText w:val="%1."/>
      <w:lvlJc w:val="left"/>
      <w:pPr>
        <w:ind w:left="576" w:hanging="576"/>
      </w:pPr>
      <w:rPr>
        <w:rFonts w:hint="default"/>
      </w:rPr>
    </w:lvl>
    <w:lvl w:ilvl="1">
      <w:start w:val="1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nsid w:val="70C15E55"/>
    <w:multiLevelType w:val="multilevel"/>
    <w:tmpl w:val="550E5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2561C4D"/>
    <w:multiLevelType w:val="multilevel"/>
    <w:tmpl w:val="CED44A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2BC75EC"/>
    <w:multiLevelType w:val="multilevel"/>
    <w:tmpl w:val="41249010"/>
    <w:lvl w:ilvl="0">
      <w:start w:val="2"/>
      <w:numFmt w:val="decimal"/>
      <w:lvlText w:val="%1."/>
      <w:lvlJc w:val="left"/>
      <w:pPr>
        <w:ind w:left="576" w:hanging="576"/>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2">
    <w:nsid w:val="77A709AF"/>
    <w:multiLevelType w:val="multilevel"/>
    <w:tmpl w:val="391661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9562A27"/>
    <w:multiLevelType w:val="multilevel"/>
    <w:tmpl w:val="9A4CF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9"/>
  </w:num>
  <w:num w:numId="3">
    <w:abstractNumId w:val="14"/>
  </w:num>
  <w:num w:numId="4">
    <w:abstractNumId w:val="22"/>
  </w:num>
  <w:num w:numId="5">
    <w:abstractNumId w:val="20"/>
  </w:num>
  <w:num w:numId="6">
    <w:abstractNumId w:val="5"/>
  </w:num>
  <w:num w:numId="7">
    <w:abstractNumId w:val="9"/>
  </w:num>
  <w:num w:numId="8">
    <w:abstractNumId w:val="0"/>
  </w:num>
  <w:num w:numId="9">
    <w:abstractNumId w:val="4"/>
  </w:num>
  <w:num w:numId="10">
    <w:abstractNumId w:val="12"/>
  </w:num>
  <w:num w:numId="11">
    <w:abstractNumId w:val="1"/>
  </w:num>
  <w:num w:numId="12">
    <w:abstractNumId w:val="13"/>
  </w:num>
  <w:num w:numId="13">
    <w:abstractNumId w:val="10"/>
  </w:num>
  <w:num w:numId="14">
    <w:abstractNumId w:val="16"/>
  </w:num>
  <w:num w:numId="15">
    <w:abstractNumId w:val="2"/>
  </w:num>
  <w:num w:numId="16">
    <w:abstractNumId w:val="8"/>
  </w:num>
  <w:num w:numId="17">
    <w:abstractNumId w:val="3"/>
  </w:num>
  <w:num w:numId="18">
    <w:abstractNumId w:val="15"/>
  </w:num>
  <w:num w:numId="19">
    <w:abstractNumId w:val="17"/>
  </w:num>
  <w:num w:numId="20">
    <w:abstractNumId w:val="23"/>
  </w:num>
  <w:num w:numId="21">
    <w:abstractNumId w:val="11"/>
  </w:num>
  <w:num w:numId="22">
    <w:abstractNumId w:val="7"/>
  </w:num>
  <w:num w:numId="23">
    <w:abstractNumId w:val="21"/>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9E"/>
    <w:rsid w:val="000A08AF"/>
    <w:rsid w:val="000A5398"/>
    <w:rsid w:val="000A55AA"/>
    <w:rsid w:val="000D2F7E"/>
    <w:rsid w:val="000E6BEF"/>
    <w:rsid w:val="000F7969"/>
    <w:rsid w:val="00161D67"/>
    <w:rsid w:val="00165B72"/>
    <w:rsid w:val="00192A2C"/>
    <w:rsid w:val="001B09AE"/>
    <w:rsid w:val="001C3E61"/>
    <w:rsid w:val="001F75BB"/>
    <w:rsid w:val="00220F28"/>
    <w:rsid w:val="0022728B"/>
    <w:rsid w:val="0024469A"/>
    <w:rsid w:val="00253BB7"/>
    <w:rsid w:val="00286894"/>
    <w:rsid w:val="002A2918"/>
    <w:rsid w:val="002A44C3"/>
    <w:rsid w:val="002C4FF0"/>
    <w:rsid w:val="002D1EAE"/>
    <w:rsid w:val="00340979"/>
    <w:rsid w:val="003539C4"/>
    <w:rsid w:val="0039297F"/>
    <w:rsid w:val="003A5404"/>
    <w:rsid w:val="0043156F"/>
    <w:rsid w:val="00436C18"/>
    <w:rsid w:val="00480B4E"/>
    <w:rsid w:val="004E7A96"/>
    <w:rsid w:val="00511AAB"/>
    <w:rsid w:val="00514E00"/>
    <w:rsid w:val="005245F9"/>
    <w:rsid w:val="00575E4F"/>
    <w:rsid w:val="005A0049"/>
    <w:rsid w:val="005C6B11"/>
    <w:rsid w:val="00610544"/>
    <w:rsid w:val="00663AFD"/>
    <w:rsid w:val="006C425A"/>
    <w:rsid w:val="00704187"/>
    <w:rsid w:val="00724039"/>
    <w:rsid w:val="007364E3"/>
    <w:rsid w:val="00755498"/>
    <w:rsid w:val="00755C55"/>
    <w:rsid w:val="0077749E"/>
    <w:rsid w:val="007C794A"/>
    <w:rsid w:val="007D1347"/>
    <w:rsid w:val="007D5DB8"/>
    <w:rsid w:val="00810F0B"/>
    <w:rsid w:val="00851555"/>
    <w:rsid w:val="00851CEE"/>
    <w:rsid w:val="00884CC6"/>
    <w:rsid w:val="0097777E"/>
    <w:rsid w:val="00A052D1"/>
    <w:rsid w:val="00A175CB"/>
    <w:rsid w:val="00A26186"/>
    <w:rsid w:val="00A27178"/>
    <w:rsid w:val="00A53109"/>
    <w:rsid w:val="00A5382E"/>
    <w:rsid w:val="00AB03C3"/>
    <w:rsid w:val="00AD0A85"/>
    <w:rsid w:val="00B027F5"/>
    <w:rsid w:val="00B03E2B"/>
    <w:rsid w:val="00B2483A"/>
    <w:rsid w:val="00BB0057"/>
    <w:rsid w:val="00BB7C92"/>
    <w:rsid w:val="00BF7BE3"/>
    <w:rsid w:val="00C0112F"/>
    <w:rsid w:val="00C07A45"/>
    <w:rsid w:val="00C47CE5"/>
    <w:rsid w:val="00C54938"/>
    <w:rsid w:val="00C96402"/>
    <w:rsid w:val="00CC1A87"/>
    <w:rsid w:val="00D01A1B"/>
    <w:rsid w:val="00D15581"/>
    <w:rsid w:val="00D3360D"/>
    <w:rsid w:val="00D70E87"/>
    <w:rsid w:val="00D92FDF"/>
    <w:rsid w:val="00DB16A9"/>
    <w:rsid w:val="00DF234B"/>
    <w:rsid w:val="00E677BD"/>
    <w:rsid w:val="00E72FE2"/>
    <w:rsid w:val="00ED1108"/>
    <w:rsid w:val="00EF2923"/>
    <w:rsid w:val="00F05BAD"/>
    <w:rsid w:val="00F06590"/>
    <w:rsid w:val="00F47665"/>
    <w:rsid w:val="00F8130B"/>
    <w:rsid w:val="00FA1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F959E"/>
  <w15:chartTrackingRefBased/>
  <w15:docId w15:val="{1B6D2357-777A-4085-B638-5DF36CF1A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05B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5BAD"/>
    <w:rPr>
      <w:rFonts w:ascii="Times New Roman" w:eastAsia="Times New Roman" w:hAnsi="Times New Roman" w:cs="Times New Roman"/>
      <w:b/>
      <w:bCs/>
      <w:kern w:val="36"/>
      <w:sz w:val="48"/>
      <w:szCs w:val="48"/>
      <w:lang w:eastAsia="uk-UA"/>
    </w:rPr>
  </w:style>
  <w:style w:type="character" w:customStyle="1" w:styleId="item">
    <w:name w:val="item"/>
    <w:basedOn w:val="a0"/>
    <w:rsid w:val="00F05BAD"/>
  </w:style>
  <w:style w:type="character" w:styleId="a3">
    <w:name w:val="Hyperlink"/>
    <w:basedOn w:val="a0"/>
    <w:uiPriority w:val="99"/>
    <w:semiHidden/>
    <w:unhideWhenUsed/>
    <w:rsid w:val="00F05BAD"/>
    <w:rPr>
      <w:color w:val="0000FF"/>
      <w:u w:val="single"/>
    </w:rPr>
  </w:style>
  <w:style w:type="character" w:customStyle="1" w:styleId="sep">
    <w:name w:val="sep"/>
    <w:basedOn w:val="a0"/>
    <w:rsid w:val="00F05BAD"/>
  </w:style>
  <w:style w:type="character" w:customStyle="1" w:styleId="itemcurrent">
    <w:name w:val="item_current"/>
    <w:basedOn w:val="a0"/>
    <w:rsid w:val="00F05BAD"/>
  </w:style>
  <w:style w:type="paragraph" w:styleId="a4">
    <w:name w:val="Normal (Web)"/>
    <w:basedOn w:val="a"/>
    <w:uiPriority w:val="99"/>
    <w:semiHidden/>
    <w:unhideWhenUsed/>
    <w:rsid w:val="00F05BA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F05BAD"/>
    <w:rPr>
      <w:b/>
      <w:bCs/>
    </w:rPr>
  </w:style>
  <w:style w:type="paragraph" w:styleId="a6">
    <w:name w:val="List Paragraph"/>
    <w:basedOn w:val="a"/>
    <w:uiPriority w:val="34"/>
    <w:qFormat/>
    <w:rsid w:val="00BB7C92"/>
    <w:pPr>
      <w:ind w:left="720"/>
      <w:contextualSpacing/>
    </w:pPr>
  </w:style>
  <w:style w:type="paragraph" w:styleId="a7">
    <w:name w:val="No Spacing"/>
    <w:uiPriority w:val="1"/>
    <w:qFormat/>
    <w:rsid w:val="00192A2C"/>
    <w:pPr>
      <w:spacing w:after="0" w:line="240" w:lineRule="auto"/>
    </w:pPr>
    <w:rPr>
      <w:rFonts w:ascii="Times New Roman" w:eastAsiaTheme="minorEastAsia" w:hAnsi="Times New Roman" w:cs="Times New Roman"/>
      <w:sz w:val="20"/>
      <w:szCs w:val="20"/>
      <w:lang w:eastAsia="uk-UA"/>
    </w:rPr>
  </w:style>
  <w:style w:type="character" w:styleId="a8">
    <w:name w:val="Emphasis"/>
    <w:basedOn w:val="a0"/>
    <w:uiPriority w:val="20"/>
    <w:qFormat/>
    <w:rsid w:val="00D15581"/>
    <w:rPr>
      <w:i/>
      <w:iCs/>
    </w:rPr>
  </w:style>
  <w:style w:type="paragraph" w:customStyle="1" w:styleId="Default">
    <w:name w:val="Default"/>
    <w:rsid w:val="00480B4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Calibri" w:hAnsi="Times New Roman" w:cs="Times New Roman"/>
      <w:color w:val="000000"/>
      <w:sz w:val="24"/>
      <w:szCs w:val="24"/>
      <w:lang w:val="ru-RU"/>
    </w:rPr>
  </w:style>
  <w:style w:type="paragraph" w:styleId="a9">
    <w:name w:val="Balloon Text"/>
    <w:basedOn w:val="a"/>
    <w:link w:val="aa"/>
    <w:uiPriority w:val="99"/>
    <w:semiHidden/>
    <w:unhideWhenUsed/>
    <w:rsid w:val="00161D6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61D67"/>
    <w:rPr>
      <w:rFonts w:ascii="Segoe UI" w:hAnsi="Segoe UI" w:cs="Segoe UI"/>
      <w:sz w:val="18"/>
      <w:szCs w:val="18"/>
    </w:rPr>
  </w:style>
  <w:style w:type="paragraph" w:customStyle="1" w:styleId="rvps33">
    <w:name w:val="rvps33"/>
    <w:basedOn w:val="a"/>
    <w:rsid w:val="00AD0A8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9">
    <w:name w:val="rvts9"/>
    <w:basedOn w:val="a0"/>
    <w:rsid w:val="00AD0A85"/>
  </w:style>
  <w:style w:type="table" w:styleId="ab">
    <w:name w:val="Table Grid"/>
    <w:basedOn w:val="a1"/>
    <w:uiPriority w:val="39"/>
    <w:rsid w:val="00253B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809511">
      <w:bodyDiv w:val="1"/>
      <w:marLeft w:val="0"/>
      <w:marRight w:val="0"/>
      <w:marTop w:val="0"/>
      <w:marBottom w:val="0"/>
      <w:divBdr>
        <w:top w:val="none" w:sz="0" w:space="0" w:color="auto"/>
        <w:left w:val="none" w:sz="0" w:space="0" w:color="auto"/>
        <w:bottom w:val="none" w:sz="0" w:space="0" w:color="auto"/>
        <w:right w:val="none" w:sz="0" w:space="0" w:color="auto"/>
      </w:divBdr>
    </w:div>
    <w:div w:id="836265907">
      <w:bodyDiv w:val="1"/>
      <w:marLeft w:val="0"/>
      <w:marRight w:val="0"/>
      <w:marTop w:val="0"/>
      <w:marBottom w:val="0"/>
      <w:divBdr>
        <w:top w:val="none" w:sz="0" w:space="0" w:color="auto"/>
        <w:left w:val="none" w:sz="0" w:space="0" w:color="auto"/>
        <w:bottom w:val="none" w:sz="0" w:space="0" w:color="auto"/>
        <w:right w:val="none" w:sz="0" w:space="0" w:color="auto"/>
      </w:divBdr>
      <w:divsChild>
        <w:div w:id="1754551506">
          <w:marLeft w:val="0"/>
          <w:marRight w:val="0"/>
          <w:marTop w:val="0"/>
          <w:marBottom w:val="0"/>
          <w:divBdr>
            <w:top w:val="none" w:sz="0" w:space="0" w:color="auto"/>
            <w:left w:val="none" w:sz="0" w:space="0" w:color="auto"/>
            <w:bottom w:val="none" w:sz="0" w:space="0" w:color="auto"/>
            <w:right w:val="none" w:sz="0" w:space="0" w:color="auto"/>
          </w:divBdr>
          <w:divsChild>
            <w:div w:id="1475020746">
              <w:marLeft w:val="0"/>
              <w:marRight w:val="0"/>
              <w:marTop w:val="0"/>
              <w:marBottom w:val="0"/>
              <w:divBdr>
                <w:top w:val="none" w:sz="0" w:space="0" w:color="auto"/>
                <w:left w:val="none" w:sz="0" w:space="0" w:color="auto"/>
                <w:bottom w:val="none" w:sz="0" w:space="0" w:color="auto"/>
                <w:right w:val="none" w:sz="0" w:space="0" w:color="auto"/>
              </w:divBdr>
            </w:div>
          </w:divsChild>
        </w:div>
        <w:div w:id="1103189728">
          <w:marLeft w:val="0"/>
          <w:marRight w:val="0"/>
          <w:marTop w:val="0"/>
          <w:marBottom w:val="0"/>
          <w:divBdr>
            <w:top w:val="none" w:sz="0" w:space="0" w:color="auto"/>
            <w:left w:val="none" w:sz="0" w:space="0" w:color="auto"/>
            <w:bottom w:val="none" w:sz="0" w:space="0" w:color="auto"/>
            <w:right w:val="none" w:sz="0" w:space="0" w:color="auto"/>
          </w:divBdr>
        </w:div>
        <w:div w:id="2095319040">
          <w:marLeft w:val="0"/>
          <w:marRight w:val="0"/>
          <w:marTop w:val="0"/>
          <w:marBottom w:val="0"/>
          <w:divBdr>
            <w:top w:val="none" w:sz="0" w:space="0" w:color="auto"/>
            <w:left w:val="none" w:sz="0" w:space="0" w:color="auto"/>
            <w:bottom w:val="none" w:sz="0" w:space="0" w:color="auto"/>
            <w:right w:val="none" w:sz="0" w:space="0" w:color="auto"/>
          </w:divBdr>
        </w:div>
        <w:div w:id="309790702">
          <w:marLeft w:val="0"/>
          <w:marRight w:val="0"/>
          <w:marTop w:val="0"/>
          <w:marBottom w:val="0"/>
          <w:divBdr>
            <w:top w:val="none" w:sz="0" w:space="0" w:color="auto"/>
            <w:left w:val="none" w:sz="0" w:space="0" w:color="auto"/>
            <w:bottom w:val="none" w:sz="0" w:space="0" w:color="auto"/>
            <w:right w:val="none" w:sz="0" w:space="0" w:color="auto"/>
          </w:divBdr>
          <w:divsChild>
            <w:div w:id="379666894">
              <w:marLeft w:val="0"/>
              <w:marRight w:val="0"/>
              <w:marTop w:val="0"/>
              <w:marBottom w:val="0"/>
              <w:divBdr>
                <w:top w:val="none" w:sz="0" w:space="0" w:color="auto"/>
                <w:left w:val="none" w:sz="0" w:space="0" w:color="auto"/>
                <w:bottom w:val="none" w:sz="0" w:space="0" w:color="auto"/>
                <w:right w:val="none" w:sz="0" w:space="0" w:color="auto"/>
              </w:divBdr>
              <w:divsChild>
                <w:div w:id="33307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712279">
      <w:bodyDiv w:val="1"/>
      <w:marLeft w:val="0"/>
      <w:marRight w:val="0"/>
      <w:marTop w:val="0"/>
      <w:marBottom w:val="0"/>
      <w:divBdr>
        <w:top w:val="none" w:sz="0" w:space="0" w:color="auto"/>
        <w:left w:val="none" w:sz="0" w:space="0" w:color="auto"/>
        <w:bottom w:val="none" w:sz="0" w:space="0" w:color="auto"/>
        <w:right w:val="none" w:sz="0" w:space="0" w:color="auto"/>
      </w:divBdr>
    </w:div>
    <w:div w:id="1382054311">
      <w:bodyDiv w:val="1"/>
      <w:marLeft w:val="0"/>
      <w:marRight w:val="0"/>
      <w:marTop w:val="0"/>
      <w:marBottom w:val="0"/>
      <w:divBdr>
        <w:top w:val="none" w:sz="0" w:space="0" w:color="auto"/>
        <w:left w:val="none" w:sz="0" w:space="0" w:color="auto"/>
        <w:bottom w:val="none" w:sz="0" w:space="0" w:color="auto"/>
        <w:right w:val="none" w:sz="0" w:space="0" w:color="auto"/>
      </w:divBdr>
      <w:divsChild>
        <w:div w:id="260452161">
          <w:marLeft w:val="403"/>
          <w:marRight w:val="0"/>
          <w:marTop w:val="0"/>
          <w:marBottom w:val="0"/>
          <w:divBdr>
            <w:top w:val="none" w:sz="0" w:space="0" w:color="auto"/>
            <w:left w:val="none" w:sz="0" w:space="0" w:color="auto"/>
            <w:bottom w:val="none" w:sz="0" w:space="0" w:color="auto"/>
            <w:right w:val="none" w:sz="0" w:space="0" w:color="auto"/>
          </w:divBdr>
        </w:div>
        <w:div w:id="429007147">
          <w:marLeft w:val="403"/>
          <w:marRight w:val="0"/>
          <w:marTop w:val="0"/>
          <w:marBottom w:val="0"/>
          <w:divBdr>
            <w:top w:val="none" w:sz="0" w:space="0" w:color="auto"/>
            <w:left w:val="none" w:sz="0" w:space="0" w:color="auto"/>
            <w:bottom w:val="none" w:sz="0" w:space="0" w:color="auto"/>
            <w:right w:val="none" w:sz="0" w:space="0" w:color="auto"/>
          </w:divBdr>
        </w:div>
        <w:div w:id="790324296">
          <w:marLeft w:val="403"/>
          <w:marRight w:val="0"/>
          <w:marTop w:val="0"/>
          <w:marBottom w:val="0"/>
          <w:divBdr>
            <w:top w:val="none" w:sz="0" w:space="0" w:color="auto"/>
            <w:left w:val="none" w:sz="0" w:space="0" w:color="auto"/>
            <w:bottom w:val="none" w:sz="0" w:space="0" w:color="auto"/>
            <w:right w:val="none" w:sz="0" w:space="0" w:color="auto"/>
          </w:divBdr>
        </w:div>
      </w:divsChild>
    </w:div>
    <w:div w:id="1731225559">
      <w:bodyDiv w:val="1"/>
      <w:marLeft w:val="0"/>
      <w:marRight w:val="0"/>
      <w:marTop w:val="0"/>
      <w:marBottom w:val="0"/>
      <w:divBdr>
        <w:top w:val="none" w:sz="0" w:space="0" w:color="auto"/>
        <w:left w:val="none" w:sz="0" w:space="0" w:color="auto"/>
        <w:bottom w:val="none" w:sz="0" w:space="0" w:color="auto"/>
        <w:right w:val="none" w:sz="0" w:space="0" w:color="auto"/>
      </w:divBdr>
    </w:div>
    <w:div w:id="1863089631">
      <w:bodyDiv w:val="1"/>
      <w:marLeft w:val="0"/>
      <w:marRight w:val="0"/>
      <w:marTop w:val="0"/>
      <w:marBottom w:val="0"/>
      <w:divBdr>
        <w:top w:val="none" w:sz="0" w:space="0" w:color="auto"/>
        <w:left w:val="none" w:sz="0" w:space="0" w:color="auto"/>
        <w:bottom w:val="none" w:sz="0" w:space="0" w:color="auto"/>
        <w:right w:val="none" w:sz="0" w:space="0" w:color="auto"/>
      </w:divBdr>
    </w:div>
    <w:div w:id="2079549842">
      <w:bodyDiv w:val="1"/>
      <w:marLeft w:val="0"/>
      <w:marRight w:val="0"/>
      <w:marTop w:val="0"/>
      <w:marBottom w:val="0"/>
      <w:divBdr>
        <w:top w:val="none" w:sz="0" w:space="0" w:color="auto"/>
        <w:left w:val="none" w:sz="0" w:space="0" w:color="auto"/>
        <w:bottom w:val="none" w:sz="0" w:space="0" w:color="auto"/>
        <w:right w:val="none" w:sz="0" w:space="0" w:color="auto"/>
      </w:divBdr>
      <w:divsChild>
        <w:div w:id="459615477">
          <w:marLeft w:val="403"/>
          <w:marRight w:val="0"/>
          <w:marTop w:val="26"/>
          <w:marBottom w:val="0"/>
          <w:divBdr>
            <w:top w:val="none" w:sz="0" w:space="0" w:color="auto"/>
            <w:left w:val="none" w:sz="0" w:space="0" w:color="auto"/>
            <w:bottom w:val="none" w:sz="0" w:space="0" w:color="auto"/>
            <w:right w:val="none" w:sz="0" w:space="0" w:color="auto"/>
          </w:divBdr>
        </w:div>
        <w:div w:id="1755318257">
          <w:marLeft w:val="403"/>
          <w:marRight w:val="0"/>
          <w:marTop w:val="26"/>
          <w:marBottom w:val="0"/>
          <w:divBdr>
            <w:top w:val="none" w:sz="0" w:space="0" w:color="auto"/>
            <w:left w:val="none" w:sz="0" w:space="0" w:color="auto"/>
            <w:bottom w:val="none" w:sz="0" w:space="0" w:color="auto"/>
            <w:right w:val="none" w:sz="0" w:space="0" w:color="auto"/>
          </w:divBdr>
        </w:div>
        <w:div w:id="619066435">
          <w:marLeft w:val="403"/>
          <w:marRight w:val="0"/>
          <w:marTop w:val="26"/>
          <w:marBottom w:val="0"/>
          <w:divBdr>
            <w:top w:val="none" w:sz="0" w:space="0" w:color="auto"/>
            <w:left w:val="none" w:sz="0" w:space="0" w:color="auto"/>
            <w:bottom w:val="none" w:sz="0" w:space="0" w:color="auto"/>
            <w:right w:val="none" w:sz="0" w:space="0" w:color="auto"/>
          </w:divBdr>
        </w:div>
        <w:div w:id="2093430457">
          <w:marLeft w:val="403"/>
          <w:marRight w:val="0"/>
          <w:marTop w:val="26"/>
          <w:marBottom w:val="0"/>
          <w:divBdr>
            <w:top w:val="none" w:sz="0" w:space="0" w:color="auto"/>
            <w:left w:val="none" w:sz="0" w:space="0" w:color="auto"/>
            <w:bottom w:val="none" w:sz="0" w:space="0" w:color="auto"/>
            <w:right w:val="none" w:sz="0" w:space="0" w:color="auto"/>
          </w:divBdr>
        </w:div>
        <w:div w:id="739599803">
          <w:marLeft w:val="403"/>
          <w:marRight w:val="0"/>
          <w:marTop w:val="26"/>
          <w:marBottom w:val="0"/>
          <w:divBdr>
            <w:top w:val="none" w:sz="0" w:space="0" w:color="auto"/>
            <w:left w:val="none" w:sz="0" w:space="0" w:color="auto"/>
            <w:bottom w:val="none" w:sz="0" w:space="0" w:color="auto"/>
            <w:right w:val="none" w:sz="0" w:space="0" w:color="auto"/>
          </w:divBdr>
        </w:div>
        <w:div w:id="1145320470">
          <w:marLeft w:val="403"/>
          <w:marRight w:val="0"/>
          <w:marTop w:val="26"/>
          <w:marBottom w:val="0"/>
          <w:divBdr>
            <w:top w:val="none" w:sz="0" w:space="0" w:color="auto"/>
            <w:left w:val="none" w:sz="0" w:space="0" w:color="auto"/>
            <w:bottom w:val="none" w:sz="0" w:space="0" w:color="auto"/>
            <w:right w:val="none" w:sz="0" w:space="0" w:color="auto"/>
          </w:divBdr>
        </w:div>
        <w:div w:id="603461011">
          <w:marLeft w:val="403"/>
          <w:marRight w:val="0"/>
          <w:marTop w:val="26"/>
          <w:marBottom w:val="0"/>
          <w:divBdr>
            <w:top w:val="none" w:sz="0" w:space="0" w:color="auto"/>
            <w:left w:val="none" w:sz="0" w:space="0" w:color="auto"/>
            <w:bottom w:val="none" w:sz="0" w:space="0" w:color="auto"/>
            <w:right w:val="none" w:sz="0" w:space="0" w:color="auto"/>
          </w:divBdr>
        </w:div>
        <w:div w:id="1399401714">
          <w:marLeft w:val="403"/>
          <w:marRight w:val="0"/>
          <w:marTop w:val="26"/>
          <w:marBottom w:val="0"/>
          <w:divBdr>
            <w:top w:val="none" w:sz="0" w:space="0" w:color="auto"/>
            <w:left w:val="none" w:sz="0" w:space="0" w:color="auto"/>
            <w:bottom w:val="none" w:sz="0" w:space="0" w:color="auto"/>
            <w:right w:val="none" w:sz="0" w:space="0" w:color="auto"/>
          </w:divBdr>
        </w:div>
        <w:div w:id="338391369">
          <w:marLeft w:val="403"/>
          <w:marRight w:val="0"/>
          <w:marTop w:val="26"/>
          <w:marBottom w:val="0"/>
          <w:divBdr>
            <w:top w:val="none" w:sz="0" w:space="0" w:color="auto"/>
            <w:left w:val="none" w:sz="0" w:space="0" w:color="auto"/>
            <w:bottom w:val="none" w:sz="0" w:space="0" w:color="auto"/>
            <w:right w:val="none" w:sz="0" w:space="0" w:color="auto"/>
          </w:divBdr>
        </w:div>
        <w:div w:id="1219629147">
          <w:marLeft w:val="403"/>
          <w:marRight w:val="0"/>
          <w:marTop w:val="2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E9B65-9649-4D3C-922F-DABB77D6D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14542</Words>
  <Characters>8289</Characters>
  <Application>Microsoft Office Word</Application>
  <DocSecurity>0</DocSecurity>
  <Lines>69</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Іванівна</dc:creator>
  <cp:keywords/>
  <dc:description/>
  <cp:lastModifiedBy>Пользователь Windows</cp:lastModifiedBy>
  <cp:revision>2</cp:revision>
  <cp:lastPrinted>2025-01-07T08:21:00Z</cp:lastPrinted>
  <dcterms:created xsi:type="dcterms:W3CDTF">2025-01-08T07:09:00Z</dcterms:created>
  <dcterms:modified xsi:type="dcterms:W3CDTF">2025-01-08T07:09:00Z</dcterms:modified>
</cp:coreProperties>
</file>