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1308A" w14:textId="77777777" w:rsidR="00884884" w:rsidRPr="00271311" w:rsidRDefault="00884884" w:rsidP="009B109D">
      <w:pPr>
        <w:pStyle w:val="a4"/>
        <w:ind w:left="5670"/>
        <w:rPr>
          <w:rFonts w:ascii="Times New Roman" w:hAnsi="Times New Roman" w:cs="Times New Roman"/>
          <w:sz w:val="28"/>
          <w:szCs w:val="28"/>
        </w:rPr>
      </w:pPr>
      <w:r w:rsidRPr="00271311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7FFD6EE" w14:textId="77777777" w:rsidR="00884884" w:rsidRPr="00271311" w:rsidRDefault="00884884" w:rsidP="009B109D">
      <w:pPr>
        <w:pStyle w:val="a4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 w:rsidRPr="00271311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2713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311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2713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31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</w:p>
    <w:p w14:paraId="3455C8BD" w14:textId="5A02D971" w:rsidR="007C0775" w:rsidRDefault="007C0775" w:rsidP="007C0775">
      <w:pPr>
        <w:pStyle w:val="rvps33"/>
        <w:shd w:val="clear" w:color="auto" w:fill="FFFFFF"/>
        <w:spacing w:before="0" w:beforeAutospacing="0" w:after="0" w:afterAutospacing="0"/>
        <w:ind w:left="5387"/>
        <w:rPr>
          <w:color w:val="000000" w:themeColor="text1"/>
          <w:sz w:val="18"/>
          <w:szCs w:val="18"/>
          <w:lang w:val="ru-RU"/>
        </w:rPr>
      </w:pPr>
      <w:r>
        <w:rPr>
          <w:color w:val="000000" w:themeColor="text1"/>
          <w:sz w:val="28"/>
          <w:szCs w:val="28"/>
          <w:lang w:val="ru-RU" w:eastAsia="ru-RU"/>
        </w:rPr>
        <w:t xml:space="preserve">    </w:t>
      </w:r>
      <w:r>
        <w:rPr>
          <w:color w:val="000000" w:themeColor="text1"/>
          <w:sz w:val="28"/>
          <w:szCs w:val="28"/>
          <w:lang w:val="ru-RU" w:eastAsia="ru-RU"/>
        </w:rPr>
        <w:t>30.12.2024</w:t>
      </w:r>
      <w:r>
        <w:rPr>
          <w:rStyle w:val="rvts9"/>
          <w:color w:val="000000" w:themeColor="text1"/>
          <w:sz w:val="28"/>
          <w:szCs w:val="28"/>
          <w:lang w:val="ru-RU"/>
        </w:rPr>
        <w:t xml:space="preserve"> №157-ОД</w:t>
      </w:r>
    </w:p>
    <w:p w14:paraId="6CE53629" w14:textId="3CDAE37B" w:rsidR="00884884" w:rsidRPr="00271311" w:rsidRDefault="00884884" w:rsidP="009B109D">
      <w:pPr>
        <w:pStyle w:val="a4"/>
        <w:ind w:left="5670"/>
        <w:rPr>
          <w:rFonts w:ascii="Times New Roman" w:hAnsi="Times New Roman" w:cs="Times New Roman"/>
          <w:sz w:val="28"/>
          <w:szCs w:val="28"/>
        </w:rPr>
      </w:pPr>
    </w:p>
    <w:p w14:paraId="47AC720B" w14:textId="77777777" w:rsidR="00884884" w:rsidRPr="00271311" w:rsidRDefault="00884884" w:rsidP="00884884">
      <w:pPr>
        <w:pStyle w:val="Default"/>
        <w:ind w:firstLine="5670"/>
        <w:jc w:val="both"/>
        <w:rPr>
          <w:color w:val="auto"/>
          <w:sz w:val="32"/>
          <w:szCs w:val="32"/>
          <w:lang w:val="uk-UA"/>
        </w:rPr>
      </w:pPr>
      <w:bookmarkStart w:id="0" w:name="_GoBack"/>
      <w:bookmarkEnd w:id="0"/>
    </w:p>
    <w:p w14:paraId="3D9FEE42" w14:textId="5ADD9DF9" w:rsidR="00884884" w:rsidRPr="00271311" w:rsidRDefault="009B109D" w:rsidP="00884884">
      <w:pPr>
        <w:pStyle w:val="a4"/>
        <w:jc w:val="center"/>
        <w:rPr>
          <w:rFonts w:ascii="Times New Roman" w:hAnsi="Times New Roman" w:cs="Times New Roman"/>
          <w:sz w:val="28"/>
          <w:szCs w:val="32"/>
          <w:lang w:val="uk-UA"/>
        </w:rPr>
      </w:pPr>
      <w:r w:rsidRPr="00271311">
        <w:rPr>
          <w:rFonts w:ascii="Times New Roman" w:hAnsi="Times New Roman" w:cs="Times New Roman"/>
          <w:sz w:val="28"/>
          <w:szCs w:val="32"/>
          <w:lang w:val="uk-UA"/>
        </w:rPr>
        <w:t>ІНСТРУКЦІЯ З ОХОРОНИ ПРАЦІ № 6</w:t>
      </w:r>
    </w:p>
    <w:p w14:paraId="3B8420C9" w14:textId="681A6BE4" w:rsidR="00884884" w:rsidRPr="00271311" w:rsidRDefault="00884884" w:rsidP="00884884">
      <w:pPr>
        <w:pStyle w:val="a4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71311">
        <w:rPr>
          <w:rFonts w:ascii="Times New Roman" w:hAnsi="Times New Roman" w:cs="Times New Roman"/>
          <w:sz w:val="28"/>
          <w:szCs w:val="32"/>
          <w:lang w:val="uk-UA"/>
        </w:rPr>
        <w:t>ДЛЯ СТОРОЖ</w:t>
      </w:r>
      <w:r w:rsidR="00DC3437" w:rsidRPr="00271311">
        <w:rPr>
          <w:rFonts w:ascii="Times New Roman" w:hAnsi="Times New Roman" w:cs="Times New Roman"/>
          <w:sz w:val="28"/>
          <w:szCs w:val="32"/>
          <w:lang w:val="uk-UA"/>
        </w:rPr>
        <w:t>ІВ</w:t>
      </w:r>
      <w:r w:rsidRPr="00271311">
        <w:rPr>
          <w:rFonts w:ascii="Times New Roman" w:hAnsi="Times New Roman" w:cs="Times New Roman"/>
          <w:sz w:val="28"/>
          <w:szCs w:val="32"/>
          <w:lang w:val="uk-UA"/>
        </w:rPr>
        <w:t xml:space="preserve"> АПАРАТУ ГЛУХІВСЬКОЇ  МІСЬКОЇ РАДИ ТА ЇЇ ВИКОНАВЧОГО КОМІТЕТУ</w:t>
      </w:r>
    </w:p>
    <w:p w14:paraId="3FAE14DF" w14:textId="77777777" w:rsidR="007E7065" w:rsidRPr="00271311" w:rsidRDefault="007E7065" w:rsidP="007E7065">
      <w:pPr>
        <w:shd w:val="clear" w:color="auto" w:fill="FFFFFF"/>
        <w:spacing w:after="150" w:line="22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14637539" w14:textId="77777777" w:rsidR="007E7065" w:rsidRPr="00271311" w:rsidRDefault="007E7065" w:rsidP="007E7065">
      <w:pPr>
        <w:shd w:val="clear" w:color="auto" w:fill="FFFFFF"/>
        <w:spacing w:after="150" w:line="22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ЗАГАЛЬНІ ПОЛОЖЕННЯ.</w:t>
      </w:r>
    </w:p>
    <w:p w14:paraId="549992AF" w14:textId="37775560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До роботи </w:t>
      </w:r>
      <w:r w:rsidR="00884884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сторожем 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допускаються особи, яким виповнилося 18 років і пройшли попередній медичний огляд і визнані придатними для виконання даної роботи.</w:t>
      </w:r>
    </w:p>
    <w:p w14:paraId="229D22BC" w14:textId="015D6FE7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При прийомі на роботу </w:t>
      </w:r>
      <w:r w:rsidR="00884884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повинний пройти вступний інструктаж з питань охорони праці, первинний інструктаж безпосередньо на робочому місці, навчання і перевірку знань із питань охорони праці, а так само  стажування.</w:t>
      </w:r>
    </w:p>
    <w:p w14:paraId="014A5400" w14:textId="691C2C7C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1.3. Для запобігання нещасливого випадку </w:t>
      </w:r>
      <w:r w:rsidR="00884884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зобов'язаний:</w:t>
      </w:r>
    </w:p>
    <w:p w14:paraId="1B854557" w14:textId="3E7CF8AB" w:rsidR="007E7065" w:rsidRPr="00271311" w:rsidRDefault="007E7065" w:rsidP="006C31BC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- виконувати вимоги діючих інструкцій з охорони праці;</w:t>
      </w:r>
    </w:p>
    <w:p w14:paraId="62C1DD11" w14:textId="77777777" w:rsidR="007E7065" w:rsidRPr="00271311" w:rsidRDefault="007E7065" w:rsidP="006C31BC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- виконувати правила внутрішнього трудового розпорядку й указівки керівництва;</w:t>
      </w:r>
    </w:p>
    <w:p w14:paraId="424ABEF0" w14:textId="77777777" w:rsidR="007E7065" w:rsidRPr="00271311" w:rsidRDefault="007E7065" w:rsidP="006C31BC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- пам'ятати про особисту відповідальність за дотримання правил охорони праці й техніки безпеки;</w:t>
      </w:r>
    </w:p>
    <w:p w14:paraId="488BD29B" w14:textId="77777777" w:rsidR="007E7065" w:rsidRPr="00271311" w:rsidRDefault="007E7065" w:rsidP="006C31BC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- виконувати тільки ту роботу, по якій проінструктований і до якої допущений;</w:t>
      </w:r>
    </w:p>
    <w:p w14:paraId="371B60D9" w14:textId="2342E9C1" w:rsidR="007E7065" w:rsidRPr="00271311" w:rsidRDefault="007E7065" w:rsidP="006C31BC">
      <w:pPr>
        <w:shd w:val="clear" w:color="auto" w:fill="FFFFFF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- знати основні методи і технічні засоби попередження нещас</w:t>
      </w:r>
      <w:r w:rsidR="001705BA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их випадків, огороджувальні пристрої, запобіжні пристрої, знаки безпеки.</w:t>
      </w:r>
    </w:p>
    <w:p w14:paraId="305F24D2" w14:textId="6AF974A0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1.4. </w:t>
      </w:r>
      <w:r w:rsidR="001705BA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повинен знати і неухильно дотримуватися правил особистої гігієни.</w:t>
      </w:r>
    </w:p>
    <w:p w14:paraId="4D146AC6" w14:textId="5FE3C409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9B109D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1705BA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884884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05BA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зобов’язаний 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підтримувати порядок на території установи, утримувати приміщення охорони в порядку і чистоті, очищати узимку підходи до приміщення від снігу й льоду.</w:t>
      </w:r>
    </w:p>
    <w:p w14:paraId="235109A5" w14:textId="01AF44C9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EBBF01" w14:textId="77777777" w:rsidR="007E7065" w:rsidRPr="00271311" w:rsidRDefault="007E7065" w:rsidP="006C31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ВИМОГИ БЕЗПЕКИ ПЕРЕД ПОЧАТКОМ РОБОТИ.</w:t>
      </w:r>
    </w:p>
    <w:p w14:paraId="4AA71FAB" w14:textId="7237B323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</w:t>
      </w:r>
      <w:r w:rsidR="001705BA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зобов'язаний шляхом особистого огляду прийняти об'єкт із справними замками, запорами, сигналізацією і </w:t>
      </w:r>
      <w:proofErr w:type="spellStart"/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т.д</w:t>
      </w:r>
      <w:proofErr w:type="spellEnd"/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876B180" w14:textId="3A049DB2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2.2.. Ознайомитися з усіма записами і розпорядженнями в журналі прийому-здачі чергувань.</w:t>
      </w:r>
    </w:p>
    <w:p w14:paraId="06053EC1" w14:textId="3BEE9448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452D62" w14:textId="77777777" w:rsidR="007E7065" w:rsidRPr="00271311" w:rsidRDefault="007E7065" w:rsidP="006C31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ВИМОГИ БЕЗПЕКИ ПІД ЧАС РОБОТИ</w:t>
      </w:r>
    </w:p>
    <w:p w14:paraId="06239011" w14:textId="518D441F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3.1.Щоб уникнути нещас</w:t>
      </w:r>
      <w:r w:rsidR="001705BA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ного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випадку заборонено знаходитися в зонах постійно діючих небезпечних факторів:</w:t>
      </w:r>
    </w:p>
    <w:p w14:paraId="1D5A84A4" w14:textId="3D6FF74E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поблизу від неізольованих струмоведучих частин електроустановок;</w:t>
      </w:r>
    </w:p>
    <w:p w14:paraId="349F5558" w14:textId="0B6F31B2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 місцях, де містяться шкідливі й небезпечні речовини.</w:t>
      </w:r>
    </w:p>
    <w:p w14:paraId="5F99F063" w14:textId="202D7967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3.2. Заходи забезпечення особистої безпеки при охороні об'єктів: професійна безпека </w:t>
      </w:r>
      <w:r w:rsidR="009E10CB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сторожа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значною мірою визначається правильністю вибору тактики реагування на конкретну ситуацію.</w:t>
      </w:r>
    </w:p>
    <w:p w14:paraId="2FA7FF3D" w14:textId="0B972DC7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Вибір оптимальної правопорушника тактики поводження охоронця:</w:t>
      </w:r>
    </w:p>
    <w:p w14:paraId="5AF78D4B" w14:textId="1FF43D49" w:rsidR="007E7065" w:rsidRPr="00271311" w:rsidRDefault="007E7065" w:rsidP="006C31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вид, місце дії;</w:t>
      </w:r>
    </w:p>
    <w:p w14:paraId="68C82CA1" w14:textId="6C393841" w:rsidR="007E7065" w:rsidRPr="00271311" w:rsidRDefault="007E7065" w:rsidP="0050402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знання оперативної обстановк</w:t>
      </w:r>
      <w:r w:rsidR="00573146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и, п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еріод року, час доби;</w:t>
      </w:r>
    </w:p>
    <w:p w14:paraId="6264FB45" w14:textId="49750334" w:rsidR="007E7065" w:rsidRPr="00271311" w:rsidRDefault="007E7065" w:rsidP="006C31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присутність сторонніх осіб;</w:t>
      </w:r>
    </w:p>
    <w:p w14:paraId="57087DA7" w14:textId="117272AB" w:rsidR="007E7065" w:rsidRPr="00271311" w:rsidRDefault="007E7065" w:rsidP="006C31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якої статі й віку порушник, психофізичного розвитку і стану здоров'я.</w:t>
      </w:r>
    </w:p>
    <w:p w14:paraId="7BC9459B" w14:textId="04CDC83B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3.3.Під час виконання охоронних функцій </w:t>
      </w:r>
      <w:r w:rsidR="009E10CB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повинен знати:</w:t>
      </w:r>
    </w:p>
    <w:p w14:paraId="7380589F" w14:textId="500DFB7C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правильне поводження - це в першу чергу правильна оцінка ситуації, що склалася, здорова недовіра завжди краще, ніж легковажна довіра;</w:t>
      </w:r>
    </w:p>
    <w:p w14:paraId="1DD4BBC8" w14:textId="4375944C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варто завжди думати про те, що і як ви хочете зробити;</w:t>
      </w:r>
    </w:p>
    <w:p w14:paraId="0534B06A" w14:textId="10C6EFB2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 появою сумнівів в оцінці ситуації потрібно віддати перевагу розрахунку на гірше і відповідно продумати свої дії на перед;</w:t>
      </w:r>
    </w:p>
    <w:p w14:paraId="5160944B" w14:textId="3AE6291A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ніколи не дійте поодинці в неясній ситуації, не будьте необережно сміливим. Стежте, переслідуйте й викликайте на допомогу, ні в якому разі не поспішайте надавати допомогу - це може бути спеціально підготовлена ситуація;</w:t>
      </w:r>
    </w:p>
    <w:p w14:paraId="0125ED86" w14:textId="2AC38F15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при колективних діях розподіляйте свої обов'язки.</w:t>
      </w:r>
    </w:p>
    <w:p w14:paraId="0A609041" w14:textId="194787D9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9E10CB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Основні правила й способи забезпечення особистої безпеки </w:t>
      </w:r>
      <w:r w:rsidR="00D1280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сторожа:</w:t>
      </w:r>
    </w:p>
    <w:p w14:paraId="358AD06A" w14:textId="3326CFA5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головне в небезпечній ситуації - зберегти спокій;</w:t>
      </w:r>
    </w:p>
    <w:p w14:paraId="296A3695" w14:textId="0BE231B1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не вступайте в єдиноборство;</w:t>
      </w:r>
    </w:p>
    <w:p w14:paraId="034B7362" w14:textId="1A27555C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 час чергування будьте максимально зібрані й пильні;</w:t>
      </w:r>
    </w:p>
    <w:p w14:paraId="009635C5" w14:textId="4DAE538B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будьте особливо уважні в сутінках і вночі, частіше  оглядайтеся, помітивши наближення людини позаду, зупиніться, поверніться до неї обличчям або йдіть  назустріч;</w:t>
      </w:r>
    </w:p>
    <w:p w14:paraId="1D997EC4" w14:textId="647F1CAF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підстрахуйте кожну свою дію, дотримуйте безпечної дистанції між собою і можливим правопорушником;</w:t>
      </w:r>
    </w:p>
    <w:p w14:paraId="24A0F885" w14:textId="6A2FFA9D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ніколи не обертайтеся до підозрілої особи спиною, не нахиляйтеся поруч із нею, не дозволяйте оточити себе стороннім громадянам;</w:t>
      </w:r>
    </w:p>
    <w:p w14:paraId="4E6ACC69" w14:textId="6B907509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починайте розмову з можливим порушником чемно, Ваша мова повинна бути не багатослівна, не швидка, із натиском. Прохання вимовляйте наказовим тоном, що не терпить заперечень;</w:t>
      </w:r>
    </w:p>
    <w:p w14:paraId="7230C247" w14:textId="1FE6CC63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не дозволяйте втягувати себе в довгу дискусію, стежте за реакцією на свої дії присутніх при цьому людей, не дозволяйте їм відволікати вас від роботи;</w:t>
      </w:r>
    </w:p>
    <w:p w14:paraId="539A1620" w14:textId="3A487F8C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якщо Вам довелося зустрітися з порушником знайте, що кричати даремно, краще посміхайтеся, але не запобігливо;</w:t>
      </w:r>
    </w:p>
    <w:p w14:paraId="594FBF09" w14:textId="1687410F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не принижуйте супротивника, тим більше не ображайте його своєю перевагою;</w:t>
      </w:r>
    </w:p>
    <w:p w14:paraId="6360AE4F" w14:textId="5DD79BC3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не створюйте конфліктну ситуацію;</w:t>
      </w:r>
    </w:p>
    <w:p w14:paraId="0F0BF813" w14:textId="337F7456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 час бесіди з можливим порушником удень вибирайте таку позицію, при якій світло падало б в очі порушнику, у темний час бажано щоб порушник знаходився на освітленому місці, а охоронець у тіні.</w:t>
      </w:r>
    </w:p>
    <w:p w14:paraId="5938AF8B" w14:textId="3D33F6B7" w:rsidR="007E7065" w:rsidRPr="00271311" w:rsidRDefault="007E7065" w:rsidP="009B109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9B109D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У випадку виявлення розкрадання матеріальних цінностей негайно повідомити в </w:t>
      </w:r>
      <w:r w:rsidR="00D17322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поліцію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у випадку пожежі викликати пожежну команду, після цього необхідно про пригоду повідомити керівництв</w:t>
      </w:r>
      <w:r w:rsidR="00D17322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EB33BA3" w14:textId="37F2C475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AE38E0E" w14:textId="77777777" w:rsidR="0059483A" w:rsidRDefault="0059483A" w:rsidP="006C31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811E7DB" w14:textId="7D75DEB3" w:rsidR="007E7065" w:rsidRPr="00271311" w:rsidRDefault="007E7065" w:rsidP="006C31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4. ВИМ</w:t>
      </w:r>
      <w:r w:rsidR="009B109D" w:rsidRPr="002713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ОГИ БЕЗПЕКИ ПО ЗАКІНЧЕННІ РОБІТ</w:t>
      </w:r>
    </w:p>
    <w:p w14:paraId="71F8A2AF" w14:textId="5944B344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4.1. При виявленні злому й підозри, що зроблене розкрадання , негайно повідомити керівництво.</w:t>
      </w:r>
    </w:p>
    <w:p w14:paraId="6A860384" w14:textId="26CD80AF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4.2. Після роботи необхідно переодяг</w:t>
      </w:r>
      <w:r w:rsidR="0059483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тися в чистий одяг.</w:t>
      </w:r>
    </w:p>
    <w:p w14:paraId="3241C72E" w14:textId="5135D8B2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4.3. Щоб уникнути захворювань, необхідно стежити, щоб одяг і взуття не були мокрими.</w:t>
      </w:r>
    </w:p>
    <w:p w14:paraId="2082FC97" w14:textId="19C71489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4.4. По закінченні роботи необхідно переконатися, що робоче місце відповідає правилам пожежної безпеки, санітарних норм.</w:t>
      </w:r>
    </w:p>
    <w:p w14:paraId="5C20EE44" w14:textId="1F892F33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4.5. Про всі недоліки, виявлен</w:t>
      </w:r>
      <w:r w:rsidR="00B6733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процесі роботи, повідомити </w:t>
      </w:r>
      <w:r w:rsidR="0026500F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завідуючого господарс</w:t>
      </w:r>
      <w:r w:rsidR="00B6733B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твом</w:t>
      </w:r>
      <w:r w:rsidR="0026500F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661967E" w14:textId="09143905" w:rsidR="007E7065" w:rsidRPr="00271311" w:rsidRDefault="007E7065" w:rsidP="009B10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4.6. Здати зміну зміннику із записом у журналі прийому-здачі зміни.</w:t>
      </w:r>
    </w:p>
    <w:p w14:paraId="18D76047" w14:textId="2B4A019D" w:rsidR="007E7065" w:rsidRPr="00271311" w:rsidRDefault="007E7065" w:rsidP="006C31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954B0D" w14:textId="77777777" w:rsidR="007E7065" w:rsidRPr="00271311" w:rsidRDefault="007E7065" w:rsidP="006C31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5. ВИМОГИ БЕЗПЕКИ В АВАРІЙНИХ  СИТУАЦІЯХ.</w:t>
      </w:r>
    </w:p>
    <w:p w14:paraId="63E3162F" w14:textId="07A19D05" w:rsidR="007E7065" w:rsidRPr="00271311" w:rsidRDefault="007E7065" w:rsidP="009B10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B109D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5.1. У випадку аварійної ситуації необхідно:</w:t>
      </w:r>
    </w:p>
    <w:p w14:paraId="19D6ED7B" w14:textId="01875381" w:rsidR="007E7065" w:rsidRPr="00271311" w:rsidRDefault="007E7065" w:rsidP="009B10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терміново організувати першу </w:t>
      </w:r>
      <w:proofErr w:type="spellStart"/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долікарняну</w:t>
      </w:r>
      <w:proofErr w:type="spellEnd"/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допомогу потерпілому;</w:t>
      </w:r>
    </w:p>
    <w:p w14:paraId="65614A71" w14:textId="3F9B24ED" w:rsidR="007E7065" w:rsidRPr="00271311" w:rsidRDefault="007E7065" w:rsidP="00B673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викликати швидку  допомогу або доставити потерпілого в лікарню;</w:t>
      </w:r>
    </w:p>
    <w:p w14:paraId="6071CB2F" w14:textId="40D698EA" w:rsidR="007E7065" w:rsidRPr="00271311" w:rsidRDefault="007E7065" w:rsidP="00B673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повідомити </w:t>
      </w:r>
      <w:r w:rsidR="0026500F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нещас</w:t>
      </w:r>
      <w:r w:rsidR="0026500F"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ий випадок, що стався;</w:t>
      </w:r>
    </w:p>
    <w:p w14:paraId="088CA6C4" w14:textId="2DED6753" w:rsidR="007E7065" w:rsidRPr="00271311" w:rsidRDefault="007E7065" w:rsidP="00B673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зберегти по можливості до розслідування обстановку на робочому місці такою, якою вона була в момент події, якщо це не загрожує життю й здоров'ю людей;</w:t>
      </w:r>
    </w:p>
    <w:p w14:paraId="16E654C5" w14:textId="212E6055" w:rsidR="007E7065" w:rsidRPr="00271311" w:rsidRDefault="007E7065" w:rsidP="00B673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 вказівкою адміністрації негайно вжити заходів по усуненню причин, що викликали аварію;</w:t>
      </w:r>
    </w:p>
    <w:p w14:paraId="1D4EB973" w14:textId="581CE00A" w:rsidR="007E7065" w:rsidRPr="00271311" w:rsidRDefault="007E7065" w:rsidP="00B673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5.2 </w:t>
      </w:r>
      <w:r w:rsidR="00B6733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Сторож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</w:t>
      </w:r>
      <w:r w:rsidR="00B6733B">
        <w:rPr>
          <w:rFonts w:ascii="Times New Roman" w:eastAsia="Times New Roman" w:hAnsi="Times New Roman" w:cs="Times New Roman"/>
          <w:sz w:val="28"/>
          <w:szCs w:val="28"/>
          <w:lang w:eastAsia="uk-UA"/>
        </w:rPr>
        <w:t>ен</w:t>
      </w:r>
      <w:r w:rsidRPr="00271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уміти робити першу медичну допомогти потерпілим при нещасливому  випадку або аварії.</w:t>
      </w:r>
    </w:p>
    <w:p w14:paraId="63350996" w14:textId="77777777" w:rsidR="00FA3F0B" w:rsidRPr="00271311" w:rsidRDefault="00FA3F0B" w:rsidP="006C31BC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bookmarkStart w:id="1" w:name="_Hlk186545782"/>
    </w:p>
    <w:bookmarkEnd w:id="1"/>
    <w:p w14:paraId="0E8566B0" w14:textId="77777777" w:rsidR="009B109D" w:rsidRPr="00271311" w:rsidRDefault="009B109D" w:rsidP="009B109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1311"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 w:rsidRPr="002713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71311">
        <w:rPr>
          <w:rFonts w:ascii="Times New Roman" w:hAnsi="Times New Roman" w:cs="Times New Roman"/>
          <w:b/>
          <w:sz w:val="28"/>
          <w:szCs w:val="28"/>
        </w:rPr>
        <w:t xml:space="preserve">справами  </w:t>
      </w:r>
      <w:proofErr w:type="spellStart"/>
      <w:r w:rsidRPr="00271311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proofErr w:type="gramEnd"/>
      <w:r w:rsidRPr="002713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1311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271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C12F21" w14:textId="77777777" w:rsidR="009B109D" w:rsidRPr="00271311" w:rsidRDefault="009B109D" w:rsidP="009B109D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2713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Глухівської</w:t>
      </w:r>
      <w:proofErr w:type="spellEnd"/>
      <w:r w:rsidRPr="002713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2713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міської</w:t>
      </w:r>
      <w:proofErr w:type="spellEnd"/>
      <w:r w:rsidRPr="002713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ради                </w:t>
      </w:r>
    </w:p>
    <w:p w14:paraId="4439C504" w14:textId="77777777" w:rsidR="009B109D" w:rsidRPr="00271311" w:rsidRDefault="009B109D" w:rsidP="009B109D">
      <w:pPr>
        <w:pStyle w:val="a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1311">
        <w:rPr>
          <w:rFonts w:ascii="Times New Roman" w:hAnsi="Times New Roman" w:cs="Times New Roman"/>
          <w:b/>
          <w:sz w:val="28"/>
          <w:szCs w:val="28"/>
        </w:rPr>
        <w:t>Ірина</w:t>
      </w:r>
      <w:proofErr w:type="spellEnd"/>
      <w:r w:rsidRPr="00271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311">
        <w:rPr>
          <w:rFonts w:ascii="Times New Roman" w:hAnsi="Times New Roman" w:cs="Times New Roman"/>
          <w:b/>
          <w:sz w:val="28"/>
          <w:szCs w:val="28"/>
          <w:lang w:val="uk-UA"/>
        </w:rPr>
        <w:t>ТЕРЕЩЕНКО</w:t>
      </w:r>
    </w:p>
    <w:p w14:paraId="7747F93D" w14:textId="77777777" w:rsidR="009B109D" w:rsidRPr="00271311" w:rsidRDefault="009B109D" w:rsidP="009B109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27131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48871938" w14:textId="77777777" w:rsidR="00F85995" w:rsidRPr="00F85995" w:rsidRDefault="00F85995" w:rsidP="00F85995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85995">
        <w:rPr>
          <w:rFonts w:ascii="Times New Roman" w:hAnsi="Times New Roman" w:cs="Times New Roman"/>
          <w:sz w:val="28"/>
          <w:szCs w:val="28"/>
          <w:lang w:val="uk-UA"/>
        </w:rPr>
        <w:t xml:space="preserve">ПОГОДЖЕНО: </w:t>
      </w:r>
    </w:p>
    <w:p w14:paraId="01DF5D4D" w14:textId="77777777" w:rsidR="00F85995" w:rsidRPr="00F85995" w:rsidRDefault="00F85995" w:rsidP="00F85995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710B1249" w14:textId="77777777" w:rsidR="00F85995" w:rsidRPr="00F85995" w:rsidRDefault="00F85995" w:rsidP="00F85995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85995">
        <w:rPr>
          <w:rFonts w:ascii="Times New Roman" w:hAnsi="Times New Roman" w:cs="Times New Roman"/>
          <w:sz w:val="28"/>
          <w:szCs w:val="28"/>
          <w:lang w:val="uk-UA"/>
        </w:rPr>
        <w:t xml:space="preserve">Голова профспілкового комітету                                          Ірина ГАЛУШКА </w:t>
      </w:r>
    </w:p>
    <w:p w14:paraId="50C96704" w14:textId="77777777" w:rsidR="00F85995" w:rsidRPr="00F85995" w:rsidRDefault="00F85995" w:rsidP="00F85995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5981F5F8" w14:textId="77777777" w:rsidR="00F85995" w:rsidRPr="00F85995" w:rsidRDefault="00F85995" w:rsidP="00F85995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0C758680" w14:textId="69C60C0C" w:rsidR="00FA3F0B" w:rsidRPr="00271311" w:rsidRDefault="00F85995" w:rsidP="00F85995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F85995">
        <w:rPr>
          <w:rFonts w:ascii="Times New Roman" w:hAnsi="Times New Roman" w:cs="Times New Roman"/>
          <w:sz w:val="28"/>
          <w:szCs w:val="28"/>
          <w:lang w:val="uk-UA"/>
        </w:rPr>
        <w:t>З інструкцією ознайомлений:</w:t>
      </w:r>
    </w:p>
    <w:sectPr w:rsidR="00FA3F0B" w:rsidRPr="00271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60350"/>
    <w:multiLevelType w:val="hybridMultilevel"/>
    <w:tmpl w:val="DB06F526"/>
    <w:lvl w:ilvl="0" w:tplc="F3B065E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CC25906"/>
    <w:multiLevelType w:val="hybridMultilevel"/>
    <w:tmpl w:val="9272A66A"/>
    <w:lvl w:ilvl="0" w:tplc="8FBC8DAC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77DE5FDB"/>
    <w:multiLevelType w:val="hybridMultilevel"/>
    <w:tmpl w:val="9FD2D7C2"/>
    <w:lvl w:ilvl="0" w:tplc="5B228902">
      <w:start w:val="2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94"/>
    <w:rsid w:val="001705BA"/>
    <w:rsid w:val="0026500F"/>
    <w:rsid w:val="00271311"/>
    <w:rsid w:val="002949B4"/>
    <w:rsid w:val="002C1204"/>
    <w:rsid w:val="00371A20"/>
    <w:rsid w:val="003B26B2"/>
    <w:rsid w:val="00573146"/>
    <w:rsid w:val="0059483A"/>
    <w:rsid w:val="00637C94"/>
    <w:rsid w:val="00651B15"/>
    <w:rsid w:val="006C31BC"/>
    <w:rsid w:val="007A1B12"/>
    <w:rsid w:val="007C0775"/>
    <w:rsid w:val="007E7065"/>
    <w:rsid w:val="00884884"/>
    <w:rsid w:val="009B109D"/>
    <w:rsid w:val="009E10CB"/>
    <w:rsid w:val="00A94616"/>
    <w:rsid w:val="00B6733B"/>
    <w:rsid w:val="00C61184"/>
    <w:rsid w:val="00D12806"/>
    <w:rsid w:val="00D17322"/>
    <w:rsid w:val="00DC3437"/>
    <w:rsid w:val="00E614EF"/>
    <w:rsid w:val="00F601BB"/>
    <w:rsid w:val="00F85995"/>
    <w:rsid w:val="00FA3F0B"/>
    <w:rsid w:val="00FD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1E74"/>
  <w15:chartTrackingRefBased/>
  <w15:docId w15:val="{718A4001-BFE9-4245-9795-30DC0395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065"/>
    <w:pPr>
      <w:ind w:left="720"/>
      <w:contextualSpacing/>
    </w:pPr>
  </w:style>
  <w:style w:type="paragraph" w:styleId="a4">
    <w:name w:val="No Spacing"/>
    <w:uiPriority w:val="1"/>
    <w:qFormat/>
    <w:rsid w:val="00FA3F0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ru-RU"/>
    </w:rPr>
  </w:style>
  <w:style w:type="paragraph" w:customStyle="1" w:styleId="Default">
    <w:name w:val="Default"/>
    <w:rsid w:val="00FA3F0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A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1B12"/>
    <w:rPr>
      <w:rFonts w:ascii="Segoe UI" w:hAnsi="Segoe UI" w:cs="Segoe UI"/>
      <w:sz w:val="18"/>
      <w:szCs w:val="18"/>
    </w:rPr>
  </w:style>
  <w:style w:type="paragraph" w:customStyle="1" w:styleId="rvps33">
    <w:name w:val="rvps33"/>
    <w:basedOn w:val="a"/>
    <w:rsid w:val="007C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3769</Words>
  <Characters>2149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Іванівна</dc:creator>
  <cp:keywords/>
  <dc:description/>
  <cp:lastModifiedBy>Пользователь Windows</cp:lastModifiedBy>
  <cp:revision>11</cp:revision>
  <cp:lastPrinted>2025-01-07T12:41:00Z</cp:lastPrinted>
  <dcterms:created xsi:type="dcterms:W3CDTF">2025-01-02T08:44:00Z</dcterms:created>
  <dcterms:modified xsi:type="dcterms:W3CDTF">2025-01-08T07:24:00Z</dcterms:modified>
</cp:coreProperties>
</file>