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06D5E" w14:textId="6DFCFCF2" w:rsidR="00FA1A4F" w:rsidRPr="002A44C3" w:rsidRDefault="00FA1A4F" w:rsidP="00FA1A4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2A44C3">
        <w:rPr>
          <w:rFonts w:ascii="Times New Roman" w:eastAsia="Times New Roman" w:hAnsi="Times New Roman" w:cs="Times New Roman"/>
          <w:b/>
          <w:noProof/>
          <w:color w:val="000000" w:themeColor="text1"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 wp14:anchorId="73AAF907" wp14:editId="1B112407">
            <wp:simplePos x="0" y="0"/>
            <wp:positionH relativeFrom="column">
              <wp:posOffset>2853055</wp:posOffset>
            </wp:positionH>
            <wp:positionV relativeFrom="paragraph">
              <wp:posOffset>31115</wp:posOffset>
            </wp:positionV>
            <wp:extent cx="496570" cy="640080"/>
            <wp:effectExtent l="0" t="0" r="0" b="762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10714F" w14:textId="77777777" w:rsidR="00FA1A4F" w:rsidRPr="002A44C3" w:rsidRDefault="00FA1A4F" w:rsidP="00FA1A4F">
      <w:pPr>
        <w:keepNext/>
        <w:tabs>
          <w:tab w:val="left" w:pos="1080"/>
          <w:tab w:val="left" w:pos="8280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val="ru-RU" w:eastAsia="ru-RU"/>
        </w:rPr>
      </w:pPr>
      <w:r w:rsidRPr="002A44C3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val="ru-RU" w:eastAsia="ru-RU"/>
        </w:rPr>
        <w:t>ГЛУХІВСЬКА МІСЬКА РАДА СУМСЬКОЇ ОБЛАСТІ</w:t>
      </w:r>
    </w:p>
    <w:p w14:paraId="15D7CC74" w14:textId="77777777" w:rsidR="00FA1A4F" w:rsidRPr="002A44C3" w:rsidRDefault="00FA1A4F" w:rsidP="00A53109">
      <w:pPr>
        <w:keepNext/>
        <w:spacing w:after="0" w:line="360" w:lineRule="auto"/>
        <w:ind w:left="284" w:hanging="284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ru-RU" w:eastAsia="ru-RU"/>
        </w:rPr>
      </w:pPr>
      <w:r w:rsidRPr="002A44C3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ru-RU" w:eastAsia="ru-RU"/>
        </w:rPr>
        <w:t xml:space="preserve">Р О З П О Р Я Д Ж Е Н </w:t>
      </w:r>
      <w:proofErr w:type="spellStart"/>
      <w:r w:rsidRPr="002A44C3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ru-RU" w:eastAsia="ru-RU"/>
        </w:rPr>
        <w:t>Н</w:t>
      </w:r>
      <w:proofErr w:type="spellEnd"/>
      <w:r w:rsidRPr="002A44C3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ru-RU" w:eastAsia="ru-RU"/>
        </w:rPr>
        <w:t xml:space="preserve"> Я</w:t>
      </w:r>
    </w:p>
    <w:p w14:paraId="12CB3A89" w14:textId="77777777" w:rsidR="00FA1A4F" w:rsidRPr="002A44C3" w:rsidRDefault="00FA1A4F" w:rsidP="00FA1A4F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val="ru-RU" w:eastAsia="ru-RU"/>
        </w:rPr>
      </w:pPr>
      <w:r w:rsidRPr="002A44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val="ru-RU" w:eastAsia="ru-RU"/>
        </w:rPr>
        <w:t>М І С Ь К О Г О      Г О Л О В И</w:t>
      </w:r>
    </w:p>
    <w:p w14:paraId="19915CAF" w14:textId="6B1C592A" w:rsidR="00FA1A4F" w:rsidRPr="002A44C3" w:rsidRDefault="00DB5A98" w:rsidP="00FA1A4F">
      <w:pPr>
        <w:tabs>
          <w:tab w:val="left" w:pos="828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30.12.2024</w:t>
      </w:r>
      <w:r w:rsidR="00FA1A4F" w:rsidRPr="002A4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                                            м. Глух</w:t>
      </w:r>
      <w:proofErr w:type="spellStart"/>
      <w:r w:rsidR="00FA1A4F" w:rsidRPr="002A4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ів</w:t>
      </w:r>
      <w:proofErr w:type="spellEnd"/>
      <w:r w:rsidR="00FA1A4F" w:rsidRPr="002A4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158-ОД</w:t>
      </w:r>
    </w:p>
    <w:p w14:paraId="55C19ECB" w14:textId="77777777" w:rsidR="00F05BAD" w:rsidRPr="002A44C3" w:rsidRDefault="00F05BAD" w:rsidP="001C3E61">
      <w:p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0"/>
          <w:szCs w:val="28"/>
          <w:lang w:eastAsia="uk-UA"/>
        </w:rPr>
      </w:pPr>
      <w:r w:rsidRPr="002A44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 </w:t>
      </w:r>
    </w:p>
    <w:p w14:paraId="4D87DDE6" w14:textId="650F53FB" w:rsidR="00F05BAD" w:rsidRPr="002A44C3" w:rsidRDefault="00F05BAD" w:rsidP="00C30CF3">
      <w:pPr>
        <w:shd w:val="clear" w:color="auto" w:fill="FFFFFF"/>
        <w:spacing w:after="0" w:line="240" w:lineRule="auto"/>
        <w:ind w:left="57" w:right="524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2A44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Про</w:t>
      </w:r>
      <w:r w:rsidR="00C30CF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призначення відповідальних</w:t>
      </w:r>
      <w:r w:rsidR="005245F9" w:rsidRPr="002A44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2A44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з охорони праці</w:t>
      </w:r>
      <w:r w:rsidR="005245F9" w:rsidRPr="002A44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="00C30CF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у</w:t>
      </w:r>
      <w:r w:rsidRPr="002A44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виконавчих орган</w:t>
      </w:r>
      <w:r w:rsidR="001533F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ах</w:t>
      </w:r>
      <w:r w:rsidR="00C30CF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міської ради</w:t>
      </w:r>
    </w:p>
    <w:p w14:paraId="02BF9037" w14:textId="0A0C425C" w:rsidR="00A27178" w:rsidRPr="002A44C3" w:rsidRDefault="00A27178" w:rsidP="00A27178">
      <w:pPr>
        <w:shd w:val="clear" w:color="auto" w:fill="FFFFFF"/>
        <w:spacing w:after="0" w:line="240" w:lineRule="auto"/>
        <w:ind w:left="5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135A75A1" w14:textId="77777777" w:rsidR="00A27178" w:rsidRPr="002A44C3" w:rsidRDefault="00A27178" w:rsidP="00A27178">
      <w:pPr>
        <w:shd w:val="clear" w:color="auto" w:fill="FFFFFF"/>
        <w:spacing w:after="0" w:line="240" w:lineRule="auto"/>
        <w:ind w:left="5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46E87834" w14:textId="6B0FBAAE" w:rsidR="00CC1A87" w:rsidRPr="002A44C3" w:rsidRDefault="00F05BAD" w:rsidP="00CC1A87">
      <w:pPr>
        <w:shd w:val="clear" w:color="auto" w:fill="FFFFFF"/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A4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З метою безумовного  забезпечення виконання  в </w:t>
      </w:r>
      <w:r w:rsidR="000E6BEF" w:rsidRPr="002A4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роботі </w:t>
      </w:r>
      <w:r w:rsidR="00B2483A" w:rsidRPr="002A4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Глухівської </w:t>
      </w:r>
      <w:r w:rsidRPr="002A4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міської ради та її виконавчих органів вимог  З</w:t>
      </w:r>
      <w:r w:rsidR="00FA1A4F" w:rsidRPr="002A4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акон</w:t>
      </w:r>
      <w:r w:rsidR="00C30C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ів</w:t>
      </w:r>
      <w:r w:rsidR="00FA1A4F" w:rsidRPr="002A4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України</w:t>
      </w:r>
      <w:r w:rsidRPr="002A4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«Про охорону праці», </w:t>
      </w:r>
      <w:r w:rsidR="00C30C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«Про пожежну безпеку»,</w:t>
      </w:r>
      <w:r w:rsidRPr="002A4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керуючись</w:t>
      </w:r>
      <w:r w:rsidR="00CC1A87" w:rsidRPr="002A4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пунктом 20 частини четвертої статті 42, частиною восьмою статті 59 Закону України «Про місцеве самоврядування в Україні»: </w:t>
      </w:r>
    </w:p>
    <w:p w14:paraId="2C63B3DC" w14:textId="7A9F2F94" w:rsidR="00AE49A4" w:rsidRPr="00A55455" w:rsidRDefault="00D3360D" w:rsidP="005A3160">
      <w:pPr>
        <w:shd w:val="clear" w:color="auto" w:fill="FFFFFF"/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A4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1. </w:t>
      </w:r>
      <w:r w:rsidR="000D0189" w:rsidRPr="00A5545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Призначити </w:t>
      </w:r>
      <w:r w:rsidR="00A55455" w:rsidRPr="00A5545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відповідальних за організацію охорони праці посадових осіб та  інших працівників апарату Глухівської міської ради та її виконавчих органів</w:t>
      </w:r>
      <w:r w:rsidR="00A53109" w:rsidRPr="00A55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(д</w:t>
      </w:r>
      <w:r w:rsidR="00220F28" w:rsidRPr="00A55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одається)</w:t>
      </w:r>
      <w:r w:rsidR="009E49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14:paraId="12CE9EDE" w14:textId="61F3011F" w:rsidR="00F05BAD" w:rsidRPr="002A44C3" w:rsidRDefault="00AE66BA" w:rsidP="00794000">
      <w:pPr>
        <w:pStyle w:val="a6"/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Контроль за</w:t>
      </w:r>
      <w:r w:rsidR="00A53109" w:rsidRPr="002A44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в</w:t>
      </w:r>
      <w:r w:rsidR="00220F28" w:rsidRPr="002A4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иконанням цього розпорядження покласти 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BB0057" w:rsidRPr="002A4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керуюч</w:t>
      </w:r>
      <w:r w:rsidR="004E7A96" w:rsidRPr="002A4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ого</w:t>
      </w:r>
      <w:r w:rsidR="00BB0057" w:rsidRPr="002A4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справами виконавчого комітету</w:t>
      </w:r>
      <w:r w:rsidR="00A53109" w:rsidRPr="002A4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міської ради</w:t>
      </w:r>
      <w:r w:rsidR="00BB0057" w:rsidRPr="002A4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Терещенко </w:t>
      </w:r>
      <w:r w:rsidR="00A53109" w:rsidRPr="002A44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Т.І.</w:t>
      </w:r>
    </w:p>
    <w:p w14:paraId="0F52B68B" w14:textId="7331B2C8" w:rsidR="00BB7C92" w:rsidRPr="002A44C3" w:rsidRDefault="00BB7C92" w:rsidP="00BB7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"/>
          <w:szCs w:val="28"/>
          <w:lang w:eastAsia="uk-UA"/>
        </w:rPr>
      </w:pPr>
    </w:p>
    <w:p w14:paraId="3602C9A4" w14:textId="77777777" w:rsidR="00A27178" w:rsidRPr="002A44C3" w:rsidRDefault="00A27178" w:rsidP="00A531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73FB0EB1" w14:textId="77777777" w:rsidR="00A27178" w:rsidRPr="002A44C3" w:rsidRDefault="00A27178" w:rsidP="00A531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3112ABFA" w14:textId="23FE75D4" w:rsidR="00D15581" w:rsidRPr="002A44C3" w:rsidRDefault="00F05BAD" w:rsidP="00A531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2A44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Міський голова                                         </w:t>
      </w:r>
      <w:r w:rsidR="00A53109" w:rsidRPr="002A44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                               </w:t>
      </w:r>
      <w:r w:rsidR="00B027F5" w:rsidRPr="002A44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Надія ВАЙЛО</w:t>
      </w:r>
      <w:r w:rsidRPr="002A44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 </w:t>
      </w:r>
    </w:p>
    <w:p w14:paraId="56D3137B" w14:textId="77777777" w:rsidR="00D15581" w:rsidRPr="002A44C3" w:rsidRDefault="00D15581" w:rsidP="001C3E61">
      <w:p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67727DAB" w14:textId="77777777" w:rsidR="00A27178" w:rsidRPr="002A44C3" w:rsidRDefault="00A27178" w:rsidP="00AD0A85">
      <w:pPr>
        <w:pStyle w:val="rvps33"/>
        <w:shd w:val="clear" w:color="auto" w:fill="FFFFFF"/>
        <w:spacing w:before="0" w:beforeAutospacing="0" w:after="0" w:afterAutospacing="0"/>
        <w:ind w:left="5387"/>
        <w:rPr>
          <w:rStyle w:val="rvts9"/>
          <w:color w:val="000000" w:themeColor="text1"/>
          <w:sz w:val="28"/>
          <w:szCs w:val="28"/>
          <w:lang w:val="ru-RU"/>
        </w:rPr>
      </w:pPr>
    </w:p>
    <w:p w14:paraId="32ED85F0" w14:textId="77777777" w:rsidR="00A27178" w:rsidRPr="002A44C3" w:rsidRDefault="00A27178" w:rsidP="00AD0A85">
      <w:pPr>
        <w:pStyle w:val="rvps33"/>
        <w:shd w:val="clear" w:color="auto" w:fill="FFFFFF"/>
        <w:spacing w:before="0" w:beforeAutospacing="0" w:after="0" w:afterAutospacing="0"/>
        <w:ind w:left="5387"/>
        <w:rPr>
          <w:rStyle w:val="rvts9"/>
          <w:color w:val="000000" w:themeColor="text1"/>
          <w:sz w:val="28"/>
          <w:szCs w:val="28"/>
          <w:lang w:val="ru-RU"/>
        </w:rPr>
      </w:pPr>
    </w:p>
    <w:p w14:paraId="4B703B62" w14:textId="77777777" w:rsidR="00A27178" w:rsidRPr="002A44C3" w:rsidRDefault="00A27178" w:rsidP="00AD0A85">
      <w:pPr>
        <w:pStyle w:val="rvps33"/>
        <w:shd w:val="clear" w:color="auto" w:fill="FFFFFF"/>
        <w:spacing w:before="0" w:beforeAutospacing="0" w:after="0" w:afterAutospacing="0"/>
        <w:ind w:left="5387"/>
        <w:rPr>
          <w:rStyle w:val="rvts9"/>
          <w:color w:val="000000" w:themeColor="text1"/>
          <w:sz w:val="28"/>
          <w:szCs w:val="28"/>
          <w:lang w:val="ru-RU"/>
        </w:rPr>
      </w:pPr>
    </w:p>
    <w:p w14:paraId="264CF6C9" w14:textId="77777777" w:rsidR="00A27178" w:rsidRPr="002A44C3" w:rsidRDefault="00A27178" w:rsidP="00AD0A85">
      <w:pPr>
        <w:pStyle w:val="rvps33"/>
        <w:shd w:val="clear" w:color="auto" w:fill="FFFFFF"/>
        <w:spacing w:before="0" w:beforeAutospacing="0" w:after="0" w:afterAutospacing="0"/>
        <w:ind w:left="5387"/>
        <w:rPr>
          <w:rStyle w:val="rvts9"/>
          <w:color w:val="000000" w:themeColor="text1"/>
          <w:sz w:val="28"/>
          <w:szCs w:val="28"/>
          <w:lang w:val="ru-RU"/>
        </w:rPr>
      </w:pPr>
    </w:p>
    <w:p w14:paraId="451010D9" w14:textId="77777777" w:rsidR="00A27178" w:rsidRPr="002A44C3" w:rsidRDefault="00A27178" w:rsidP="00AD0A85">
      <w:pPr>
        <w:pStyle w:val="rvps33"/>
        <w:shd w:val="clear" w:color="auto" w:fill="FFFFFF"/>
        <w:spacing w:before="0" w:beforeAutospacing="0" w:after="0" w:afterAutospacing="0"/>
        <w:ind w:left="5387"/>
        <w:rPr>
          <w:rStyle w:val="rvts9"/>
          <w:color w:val="000000" w:themeColor="text1"/>
          <w:sz w:val="28"/>
          <w:szCs w:val="28"/>
          <w:lang w:val="ru-RU"/>
        </w:rPr>
      </w:pPr>
    </w:p>
    <w:p w14:paraId="3D7DBD16" w14:textId="77777777" w:rsidR="00A27178" w:rsidRPr="002A44C3" w:rsidRDefault="00A27178" w:rsidP="00AD0A85">
      <w:pPr>
        <w:pStyle w:val="rvps33"/>
        <w:shd w:val="clear" w:color="auto" w:fill="FFFFFF"/>
        <w:spacing w:before="0" w:beforeAutospacing="0" w:after="0" w:afterAutospacing="0"/>
        <w:ind w:left="5387"/>
        <w:rPr>
          <w:rStyle w:val="rvts9"/>
          <w:color w:val="000000" w:themeColor="text1"/>
          <w:sz w:val="28"/>
          <w:szCs w:val="28"/>
          <w:lang w:val="ru-RU"/>
        </w:rPr>
      </w:pPr>
    </w:p>
    <w:p w14:paraId="73B0DFB9" w14:textId="77777777" w:rsidR="00A27178" w:rsidRPr="002A44C3" w:rsidRDefault="00A27178" w:rsidP="00AD0A85">
      <w:pPr>
        <w:pStyle w:val="rvps33"/>
        <w:shd w:val="clear" w:color="auto" w:fill="FFFFFF"/>
        <w:spacing w:before="0" w:beforeAutospacing="0" w:after="0" w:afterAutospacing="0"/>
        <w:ind w:left="5387"/>
        <w:rPr>
          <w:rStyle w:val="rvts9"/>
          <w:color w:val="000000" w:themeColor="text1"/>
          <w:sz w:val="28"/>
          <w:szCs w:val="28"/>
          <w:lang w:val="ru-RU"/>
        </w:rPr>
      </w:pPr>
    </w:p>
    <w:p w14:paraId="4D16F9F7" w14:textId="77777777" w:rsidR="00A27178" w:rsidRPr="002A44C3" w:rsidRDefault="00A27178" w:rsidP="00AD0A85">
      <w:pPr>
        <w:pStyle w:val="rvps33"/>
        <w:shd w:val="clear" w:color="auto" w:fill="FFFFFF"/>
        <w:spacing w:before="0" w:beforeAutospacing="0" w:after="0" w:afterAutospacing="0"/>
        <w:ind w:left="5387"/>
        <w:rPr>
          <w:rStyle w:val="rvts9"/>
          <w:color w:val="000000" w:themeColor="text1"/>
          <w:sz w:val="28"/>
          <w:szCs w:val="28"/>
          <w:lang w:val="ru-RU"/>
        </w:rPr>
      </w:pPr>
    </w:p>
    <w:p w14:paraId="25D5A942" w14:textId="77777777" w:rsidR="00A27178" w:rsidRPr="002A44C3" w:rsidRDefault="00A27178" w:rsidP="00AD0A85">
      <w:pPr>
        <w:pStyle w:val="rvps33"/>
        <w:shd w:val="clear" w:color="auto" w:fill="FFFFFF"/>
        <w:spacing w:before="0" w:beforeAutospacing="0" w:after="0" w:afterAutospacing="0"/>
        <w:ind w:left="5387"/>
        <w:rPr>
          <w:rStyle w:val="rvts9"/>
          <w:color w:val="000000" w:themeColor="text1"/>
          <w:sz w:val="28"/>
          <w:szCs w:val="28"/>
          <w:lang w:val="ru-RU"/>
        </w:rPr>
      </w:pPr>
    </w:p>
    <w:p w14:paraId="589C84C8" w14:textId="77777777" w:rsidR="00A27178" w:rsidRPr="002A44C3" w:rsidRDefault="00A27178" w:rsidP="00AD0A85">
      <w:pPr>
        <w:pStyle w:val="rvps33"/>
        <w:shd w:val="clear" w:color="auto" w:fill="FFFFFF"/>
        <w:spacing w:before="0" w:beforeAutospacing="0" w:after="0" w:afterAutospacing="0"/>
        <w:ind w:left="5387"/>
        <w:rPr>
          <w:rStyle w:val="rvts9"/>
          <w:color w:val="000000" w:themeColor="text1"/>
          <w:sz w:val="28"/>
          <w:szCs w:val="28"/>
          <w:lang w:val="ru-RU"/>
        </w:rPr>
      </w:pPr>
    </w:p>
    <w:p w14:paraId="427EF07B" w14:textId="77777777" w:rsidR="00AE66BA" w:rsidRDefault="009E1286" w:rsidP="00AD0A85">
      <w:pPr>
        <w:pStyle w:val="rvps33"/>
        <w:shd w:val="clear" w:color="auto" w:fill="FFFFFF"/>
        <w:spacing w:before="0" w:beforeAutospacing="0" w:after="0" w:afterAutospacing="0"/>
        <w:ind w:left="5387"/>
        <w:rPr>
          <w:rStyle w:val="rvts9"/>
          <w:color w:val="000000" w:themeColor="text1"/>
          <w:sz w:val="28"/>
          <w:szCs w:val="28"/>
          <w:lang w:val="ru-RU"/>
        </w:rPr>
      </w:pPr>
      <w:r>
        <w:rPr>
          <w:rStyle w:val="rvts9"/>
          <w:color w:val="000000" w:themeColor="text1"/>
          <w:sz w:val="28"/>
          <w:szCs w:val="28"/>
          <w:lang w:val="ru-RU"/>
        </w:rPr>
        <w:t xml:space="preserve">                           </w:t>
      </w:r>
    </w:p>
    <w:p w14:paraId="1825118D" w14:textId="77777777" w:rsidR="00AE66BA" w:rsidRDefault="00AE66BA" w:rsidP="00AD0A85">
      <w:pPr>
        <w:pStyle w:val="rvps33"/>
        <w:shd w:val="clear" w:color="auto" w:fill="FFFFFF"/>
        <w:spacing w:before="0" w:beforeAutospacing="0" w:after="0" w:afterAutospacing="0"/>
        <w:ind w:left="5387"/>
        <w:rPr>
          <w:rStyle w:val="rvts9"/>
          <w:color w:val="000000" w:themeColor="text1"/>
          <w:sz w:val="28"/>
          <w:szCs w:val="28"/>
          <w:lang w:val="ru-RU"/>
        </w:rPr>
      </w:pPr>
    </w:p>
    <w:p w14:paraId="2E126655" w14:textId="77777777" w:rsidR="005A3160" w:rsidRDefault="005A3160" w:rsidP="00AD0A85">
      <w:pPr>
        <w:pStyle w:val="rvps33"/>
        <w:shd w:val="clear" w:color="auto" w:fill="FFFFFF"/>
        <w:spacing w:before="0" w:beforeAutospacing="0" w:after="0" w:afterAutospacing="0"/>
        <w:ind w:left="5387"/>
        <w:rPr>
          <w:rStyle w:val="rvts9"/>
          <w:color w:val="000000" w:themeColor="text1"/>
          <w:sz w:val="28"/>
          <w:szCs w:val="28"/>
          <w:lang w:val="ru-RU"/>
        </w:rPr>
      </w:pPr>
    </w:p>
    <w:p w14:paraId="12EC9B6E" w14:textId="77777777" w:rsidR="005A3160" w:rsidRDefault="005A3160" w:rsidP="00AD0A85">
      <w:pPr>
        <w:pStyle w:val="rvps33"/>
        <w:shd w:val="clear" w:color="auto" w:fill="FFFFFF"/>
        <w:spacing w:before="0" w:beforeAutospacing="0" w:after="0" w:afterAutospacing="0"/>
        <w:ind w:left="5387"/>
        <w:rPr>
          <w:rStyle w:val="rvts9"/>
          <w:color w:val="000000" w:themeColor="text1"/>
          <w:sz w:val="28"/>
          <w:szCs w:val="28"/>
          <w:lang w:val="ru-RU"/>
        </w:rPr>
      </w:pPr>
    </w:p>
    <w:p w14:paraId="1A13888E" w14:textId="77777777" w:rsidR="005A3160" w:rsidRDefault="005A3160" w:rsidP="00AD0A85">
      <w:pPr>
        <w:pStyle w:val="rvps33"/>
        <w:shd w:val="clear" w:color="auto" w:fill="FFFFFF"/>
        <w:spacing w:before="0" w:beforeAutospacing="0" w:after="0" w:afterAutospacing="0"/>
        <w:ind w:left="5387"/>
        <w:rPr>
          <w:rStyle w:val="rvts9"/>
          <w:color w:val="000000" w:themeColor="text1"/>
          <w:sz w:val="28"/>
          <w:szCs w:val="28"/>
          <w:lang w:val="ru-RU"/>
        </w:rPr>
      </w:pPr>
    </w:p>
    <w:p w14:paraId="7448443E" w14:textId="1ADC7FF1" w:rsidR="00A27178" w:rsidRDefault="00AE49A4" w:rsidP="00AD0A85">
      <w:pPr>
        <w:pStyle w:val="rvps33"/>
        <w:shd w:val="clear" w:color="auto" w:fill="FFFFFF"/>
        <w:spacing w:before="0" w:beforeAutospacing="0" w:after="0" w:afterAutospacing="0"/>
        <w:ind w:left="5387"/>
        <w:rPr>
          <w:rStyle w:val="rvts9"/>
          <w:color w:val="000000" w:themeColor="text1"/>
          <w:sz w:val="28"/>
          <w:szCs w:val="28"/>
          <w:lang w:val="ru-RU"/>
        </w:rPr>
      </w:pPr>
      <w:proofErr w:type="spellStart"/>
      <w:r>
        <w:rPr>
          <w:rStyle w:val="rvts9"/>
          <w:color w:val="000000" w:themeColor="text1"/>
          <w:sz w:val="28"/>
          <w:szCs w:val="28"/>
          <w:lang w:val="ru-RU"/>
        </w:rPr>
        <w:lastRenderedPageBreak/>
        <w:t>Додаток</w:t>
      </w:r>
      <w:proofErr w:type="spellEnd"/>
    </w:p>
    <w:p w14:paraId="7E21D6F7" w14:textId="0951AA37" w:rsidR="000E5213" w:rsidRPr="000E5213" w:rsidRDefault="000E5213" w:rsidP="000E5213">
      <w:pPr>
        <w:pStyle w:val="rvps33"/>
        <w:shd w:val="clear" w:color="auto" w:fill="FFFFFF"/>
        <w:spacing w:before="0" w:beforeAutospacing="0" w:after="0" w:afterAutospacing="0"/>
        <w:ind w:left="5387"/>
        <w:rPr>
          <w:sz w:val="18"/>
          <w:szCs w:val="18"/>
          <w:lang w:val="ru-RU"/>
        </w:rPr>
      </w:pPr>
      <w:r>
        <w:rPr>
          <w:rStyle w:val="rvts9"/>
          <w:color w:val="000000" w:themeColor="text1"/>
          <w:sz w:val="28"/>
          <w:szCs w:val="28"/>
          <w:lang w:val="ru-RU"/>
        </w:rPr>
        <w:t xml:space="preserve">до </w:t>
      </w:r>
      <w:proofErr w:type="spellStart"/>
      <w:r>
        <w:rPr>
          <w:rStyle w:val="rvts9"/>
          <w:color w:val="000000" w:themeColor="text1"/>
          <w:sz w:val="28"/>
          <w:szCs w:val="28"/>
          <w:lang w:val="ru-RU"/>
        </w:rPr>
        <w:t>р</w:t>
      </w:r>
      <w:r w:rsidRPr="000E5213">
        <w:rPr>
          <w:rStyle w:val="rvts9"/>
          <w:sz w:val="28"/>
          <w:szCs w:val="28"/>
          <w:lang w:val="ru-RU"/>
        </w:rPr>
        <w:t>озпорядження</w:t>
      </w:r>
      <w:proofErr w:type="spellEnd"/>
      <w:r w:rsidRPr="000E5213">
        <w:rPr>
          <w:rStyle w:val="rvts9"/>
          <w:sz w:val="28"/>
          <w:szCs w:val="28"/>
          <w:lang w:val="ru-RU"/>
        </w:rPr>
        <w:t xml:space="preserve"> </w:t>
      </w:r>
      <w:proofErr w:type="spellStart"/>
      <w:r w:rsidRPr="000E5213">
        <w:rPr>
          <w:rStyle w:val="rvts9"/>
          <w:sz w:val="28"/>
          <w:szCs w:val="28"/>
          <w:lang w:val="ru-RU"/>
        </w:rPr>
        <w:t>міського</w:t>
      </w:r>
      <w:proofErr w:type="spellEnd"/>
      <w:r w:rsidRPr="000E5213">
        <w:rPr>
          <w:rStyle w:val="rvts9"/>
          <w:sz w:val="28"/>
          <w:szCs w:val="28"/>
          <w:lang w:val="ru-RU"/>
        </w:rPr>
        <w:t xml:space="preserve"> </w:t>
      </w:r>
      <w:proofErr w:type="spellStart"/>
      <w:r w:rsidRPr="000E5213">
        <w:rPr>
          <w:rStyle w:val="rvts9"/>
          <w:sz w:val="28"/>
          <w:szCs w:val="28"/>
          <w:lang w:val="ru-RU"/>
        </w:rPr>
        <w:t>голови</w:t>
      </w:r>
      <w:proofErr w:type="spellEnd"/>
    </w:p>
    <w:p w14:paraId="7340B9D6" w14:textId="01EE113C" w:rsidR="000E5213" w:rsidRPr="000E5213" w:rsidRDefault="000E5213" w:rsidP="000E5213">
      <w:pPr>
        <w:pStyle w:val="rvps33"/>
        <w:shd w:val="clear" w:color="auto" w:fill="FFFFFF"/>
        <w:spacing w:before="0" w:beforeAutospacing="0" w:after="0" w:afterAutospacing="0"/>
        <w:ind w:left="5387"/>
        <w:rPr>
          <w:sz w:val="18"/>
          <w:szCs w:val="18"/>
          <w:lang w:val="ru-RU"/>
        </w:rPr>
      </w:pPr>
      <w:r>
        <w:rPr>
          <w:rStyle w:val="rvts9"/>
          <w:sz w:val="28"/>
          <w:szCs w:val="28"/>
          <w:lang w:val="ru-RU"/>
        </w:rPr>
        <w:t xml:space="preserve"> </w:t>
      </w:r>
      <w:r w:rsidR="00DB5A98">
        <w:rPr>
          <w:rStyle w:val="rvts9"/>
          <w:sz w:val="28"/>
          <w:szCs w:val="28"/>
          <w:lang w:val="ru-RU"/>
        </w:rPr>
        <w:t>30.12.2024</w:t>
      </w:r>
      <w:r w:rsidRPr="000E5213">
        <w:rPr>
          <w:rStyle w:val="rvts9"/>
          <w:sz w:val="28"/>
          <w:szCs w:val="28"/>
          <w:lang w:val="ru-RU"/>
        </w:rPr>
        <w:t xml:space="preserve"> № </w:t>
      </w:r>
      <w:r w:rsidR="00DB5A98">
        <w:rPr>
          <w:rStyle w:val="rvts9"/>
          <w:sz w:val="28"/>
          <w:szCs w:val="28"/>
          <w:lang w:val="ru-RU"/>
        </w:rPr>
        <w:t>158-ОД</w:t>
      </w:r>
    </w:p>
    <w:p w14:paraId="23E9E69A" w14:textId="1CFBB0B0" w:rsidR="000E5213" w:rsidRDefault="000E5213" w:rsidP="00AD0A85">
      <w:pPr>
        <w:pStyle w:val="rvps33"/>
        <w:shd w:val="clear" w:color="auto" w:fill="FFFFFF"/>
        <w:spacing w:before="0" w:beforeAutospacing="0" w:after="0" w:afterAutospacing="0"/>
        <w:ind w:left="5387"/>
        <w:rPr>
          <w:rStyle w:val="rvts9"/>
          <w:color w:val="000000" w:themeColor="text1"/>
          <w:sz w:val="28"/>
          <w:szCs w:val="28"/>
          <w:lang w:val="ru-RU"/>
        </w:rPr>
      </w:pPr>
      <w:r>
        <w:rPr>
          <w:rStyle w:val="rvts9"/>
          <w:color w:val="000000" w:themeColor="text1"/>
          <w:sz w:val="28"/>
          <w:szCs w:val="28"/>
          <w:lang w:val="ru-RU"/>
        </w:rPr>
        <w:t xml:space="preserve"> </w:t>
      </w:r>
    </w:p>
    <w:p w14:paraId="611F0F42" w14:textId="77777777" w:rsidR="00AE66BA" w:rsidRDefault="00AE66BA" w:rsidP="000E5213">
      <w:pPr>
        <w:pStyle w:val="rvps33"/>
        <w:shd w:val="clear" w:color="auto" w:fill="FFFFFF"/>
        <w:spacing w:before="0" w:beforeAutospacing="0" w:after="0" w:afterAutospacing="0"/>
        <w:ind w:left="284"/>
        <w:jc w:val="center"/>
        <w:rPr>
          <w:b/>
          <w:bCs/>
          <w:color w:val="000000" w:themeColor="text1"/>
          <w:sz w:val="28"/>
          <w:szCs w:val="28"/>
          <w:lang w:val="ru-RU" w:eastAsia="uk-UA"/>
        </w:rPr>
      </w:pPr>
    </w:p>
    <w:p w14:paraId="5F61AFB3" w14:textId="77777777" w:rsidR="00117874" w:rsidRDefault="000E5213" w:rsidP="000E5213">
      <w:pPr>
        <w:pStyle w:val="rvps33"/>
        <w:shd w:val="clear" w:color="auto" w:fill="FFFFFF"/>
        <w:spacing w:before="0" w:beforeAutospacing="0" w:after="0" w:afterAutospacing="0"/>
        <w:ind w:left="284"/>
        <w:jc w:val="center"/>
        <w:rPr>
          <w:b/>
          <w:color w:val="000000" w:themeColor="text1"/>
          <w:sz w:val="28"/>
          <w:szCs w:val="28"/>
          <w:lang w:val="ru-RU" w:eastAsia="uk-UA"/>
        </w:rPr>
      </w:pPr>
      <w:proofErr w:type="spellStart"/>
      <w:r w:rsidRPr="000E5213">
        <w:rPr>
          <w:b/>
          <w:bCs/>
          <w:color w:val="000000" w:themeColor="text1"/>
          <w:sz w:val="28"/>
          <w:szCs w:val="28"/>
          <w:lang w:val="ru-RU" w:eastAsia="uk-UA"/>
        </w:rPr>
        <w:t>Перелік</w:t>
      </w:r>
      <w:proofErr w:type="spellEnd"/>
      <w:r w:rsidRPr="000E5213">
        <w:rPr>
          <w:b/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Pr="000E5213">
        <w:rPr>
          <w:b/>
          <w:bCs/>
          <w:color w:val="000000" w:themeColor="text1"/>
          <w:sz w:val="28"/>
          <w:szCs w:val="28"/>
          <w:lang w:val="ru-RU" w:eastAsia="uk-UA"/>
        </w:rPr>
        <w:t>відповідальних</w:t>
      </w:r>
      <w:proofErr w:type="spellEnd"/>
      <w:r w:rsidRPr="000E5213">
        <w:rPr>
          <w:b/>
          <w:bCs/>
          <w:color w:val="000000" w:themeColor="text1"/>
          <w:sz w:val="28"/>
          <w:szCs w:val="28"/>
          <w:lang w:val="ru-RU" w:eastAsia="uk-UA"/>
        </w:rPr>
        <w:t xml:space="preserve"> за </w:t>
      </w:r>
      <w:proofErr w:type="spellStart"/>
      <w:r w:rsidRPr="000E5213">
        <w:rPr>
          <w:b/>
          <w:bCs/>
          <w:color w:val="000000" w:themeColor="text1"/>
          <w:sz w:val="28"/>
          <w:szCs w:val="28"/>
          <w:lang w:val="ru-RU" w:eastAsia="uk-UA"/>
        </w:rPr>
        <w:t>організацію</w:t>
      </w:r>
      <w:proofErr w:type="spellEnd"/>
      <w:r w:rsidRPr="000E5213">
        <w:rPr>
          <w:b/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Pr="000E5213">
        <w:rPr>
          <w:b/>
          <w:bCs/>
          <w:color w:val="000000" w:themeColor="text1"/>
          <w:sz w:val="28"/>
          <w:szCs w:val="28"/>
          <w:lang w:val="ru-RU" w:eastAsia="uk-UA"/>
        </w:rPr>
        <w:t>охорони</w:t>
      </w:r>
      <w:proofErr w:type="spellEnd"/>
      <w:r w:rsidRPr="000E5213">
        <w:rPr>
          <w:b/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Pr="000E5213">
        <w:rPr>
          <w:b/>
          <w:bCs/>
          <w:color w:val="000000" w:themeColor="text1"/>
          <w:sz w:val="28"/>
          <w:szCs w:val="28"/>
          <w:lang w:val="ru-RU" w:eastAsia="uk-UA"/>
        </w:rPr>
        <w:t>праці</w:t>
      </w:r>
      <w:proofErr w:type="spellEnd"/>
      <w:r w:rsidRPr="000E5213">
        <w:rPr>
          <w:b/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Pr="000E5213">
        <w:rPr>
          <w:b/>
          <w:color w:val="000000" w:themeColor="text1"/>
          <w:sz w:val="28"/>
          <w:szCs w:val="28"/>
          <w:lang w:val="ru-RU" w:eastAsia="uk-UA"/>
        </w:rPr>
        <w:t>посадових</w:t>
      </w:r>
      <w:proofErr w:type="spellEnd"/>
      <w:r w:rsidRPr="000E5213">
        <w:rPr>
          <w:b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Pr="000E5213">
        <w:rPr>
          <w:b/>
          <w:color w:val="000000" w:themeColor="text1"/>
          <w:sz w:val="28"/>
          <w:szCs w:val="28"/>
          <w:lang w:val="ru-RU" w:eastAsia="uk-UA"/>
        </w:rPr>
        <w:t>осіб</w:t>
      </w:r>
      <w:proofErr w:type="spellEnd"/>
      <w:r w:rsidRPr="000E5213">
        <w:rPr>
          <w:b/>
          <w:color w:val="000000" w:themeColor="text1"/>
          <w:sz w:val="28"/>
          <w:szCs w:val="28"/>
          <w:lang w:val="ru-RU" w:eastAsia="uk-UA"/>
        </w:rPr>
        <w:t xml:space="preserve"> </w:t>
      </w:r>
      <w:proofErr w:type="gramStart"/>
      <w:r w:rsidRPr="000E5213">
        <w:rPr>
          <w:b/>
          <w:color w:val="000000" w:themeColor="text1"/>
          <w:sz w:val="28"/>
          <w:szCs w:val="28"/>
          <w:lang w:val="ru-RU" w:eastAsia="uk-UA"/>
        </w:rPr>
        <w:t>та</w:t>
      </w:r>
      <w:r w:rsidRPr="000E5213">
        <w:rPr>
          <w:b/>
          <w:color w:val="000000" w:themeColor="text1"/>
          <w:sz w:val="28"/>
          <w:szCs w:val="28"/>
          <w:lang w:eastAsia="uk-UA"/>
        </w:rPr>
        <w:t> </w:t>
      </w:r>
      <w:r w:rsidRPr="000E5213">
        <w:rPr>
          <w:b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Pr="000E5213">
        <w:rPr>
          <w:b/>
          <w:color w:val="000000" w:themeColor="text1"/>
          <w:sz w:val="28"/>
          <w:szCs w:val="28"/>
          <w:lang w:val="ru-RU" w:eastAsia="uk-UA"/>
        </w:rPr>
        <w:t>інших</w:t>
      </w:r>
      <w:proofErr w:type="spellEnd"/>
      <w:proofErr w:type="gramEnd"/>
      <w:r w:rsidRPr="000E5213">
        <w:rPr>
          <w:b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Pr="000E5213">
        <w:rPr>
          <w:b/>
          <w:color w:val="000000" w:themeColor="text1"/>
          <w:sz w:val="28"/>
          <w:szCs w:val="28"/>
          <w:lang w:val="ru-RU" w:eastAsia="uk-UA"/>
        </w:rPr>
        <w:t>працівників</w:t>
      </w:r>
      <w:proofErr w:type="spellEnd"/>
      <w:r w:rsidRPr="000E5213">
        <w:rPr>
          <w:b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Pr="000E5213">
        <w:rPr>
          <w:b/>
          <w:color w:val="000000" w:themeColor="text1"/>
          <w:sz w:val="28"/>
          <w:szCs w:val="28"/>
          <w:lang w:val="ru-RU" w:eastAsia="uk-UA"/>
        </w:rPr>
        <w:t>апарату</w:t>
      </w:r>
      <w:proofErr w:type="spellEnd"/>
      <w:r w:rsidRPr="000E5213">
        <w:rPr>
          <w:b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Pr="000E5213">
        <w:rPr>
          <w:b/>
          <w:color w:val="000000" w:themeColor="text1"/>
          <w:sz w:val="28"/>
          <w:szCs w:val="28"/>
          <w:lang w:val="ru-RU" w:eastAsia="uk-UA"/>
        </w:rPr>
        <w:t>Глухівської</w:t>
      </w:r>
      <w:proofErr w:type="spellEnd"/>
      <w:r w:rsidRPr="000E5213">
        <w:rPr>
          <w:b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Pr="000E5213">
        <w:rPr>
          <w:b/>
          <w:color w:val="000000" w:themeColor="text1"/>
          <w:sz w:val="28"/>
          <w:szCs w:val="28"/>
          <w:lang w:val="ru-RU" w:eastAsia="uk-UA"/>
        </w:rPr>
        <w:t>міської</w:t>
      </w:r>
      <w:proofErr w:type="spellEnd"/>
      <w:r w:rsidRPr="000E5213">
        <w:rPr>
          <w:b/>
          <w:color w:val="000000" w:themeColor="text1"/>
          <w:sz w:val="28"/>
          <w:szCs w:val="28"/>
          <w:lang w:val="ru-RU" w:eastAsia="uk-UA"/>
        </w:rPr>
        <w:t xml:space="preserve"> ради </w:t>
      </w:r>
    </w:p>
    <w:p w14:paraId="6704C1E0" w14:textId="419E5359" w:rsidR="009E1286" w:rsidRPr="000E5213" w:rsidRDefault="000E5213" w:rsidP="000E5213">
      <w:pPr>
        <w:pStyle w:val="rvps33"/>
        <w:shd w:val="clear" w:color="auto" w:fill="FFFFFF"/>
        <w:spacing w:before="0" w:beforeAutospacing="0" w:after="0" w:afterAutospacing="0"/>
        <w:ind w:left="284"/>
        <w:jc w:val="center"/>
        <w:rPr>
          <w:rStyle w:val="rvts9"/>
          <w:b/>
          <w:color w:val="000000" w:themeColor="text1"/>
          <w:sz w:val="28"/>
          <w:szCs w:val="28"/>
          <w:lang w:val="ru-RU"/>
        </w:rPr>
      </w:pPr>
      <w:r w:rsidRPr="000E5213">
        <w:rPr>
          <w:b/>
          <w:color w:val="000000" w:themeColor="text1"/>
          <w:sz w:val="28"/>
          <w:szCs w:val="28"/>
          <w:lang w:val="ru-RU" w:eastAsia="uk-UA"/>
        </w:rPr>
        <w:t xml:space="preserve">та </w:t>
      </w:r>
      <w:proofErr w:type="spellStart"/>
      <w:r w:rsidRPr="000E5213">
        <w:rPr>
          <w:b/>
          <w:color w:val="000000" w:themeColor="text1"/>
          <w:sz w:val="28"/>
          <w:szCs w:val="28"/>
          <w:lang w:val="ru-RU" w:eastAsia="uk-UA"/>
        </w:rPr>
        <w:t>її</w:t>
      </w:r>
      <w:proofErr w:type="spellEnd"/>
      <w:r w:rsidRPr="000E5213">
        <w:rPr>
          <w:b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Pr="000E5213">
        <w:rPr>
          <w:b/>
          <w:color w:val="000000" w:themeColor="text1"/>
          <w:sz w:val="28"/>
          <w:szCs w:val="28"/>
          <w:lang w:val="ru-RU" w:eastAsia="uk-UA"/>
        </w:rPr>
        <w:t>виконавчих</w:t>
      </w:r>
      <w:proofErr w:type="spellEnd"/>
      <w:r w:rsidRPr="000E5213">
        <w:rPr>
          <w:b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Pr="000E5213">
        <w:rPr>
          <w:b/>
          <w:color w:val="000000" w:themeColor="text1"/>
          <w:sz w:val="28"/>
          <w:szCs w:val="28"/>
          <w:lang w:val="ru-RU" w:eastAsia="uk-UA"/>
        </w:rPr>
        <w:t>органів</w:t>
      </w:r>
      <w:proofErr w:type="spellEnd"/>
    </w:p>
    <w:p w14:paraId="1986CC2B" w14:textId="77777777" w:rsidR="00AE49A4" w:rsidRDefault="00AE49A4" w:rsidP="00AD0A85">
      <w:pPr>
        <w:pStyle w:val="rvps33"/>
        <w:shd w:val="clear" w:color="auto" w:fill="FFFFFF"/>
        <w:spacing w:before="0" w:beforeAutospacing="0" w:after="0" w:afterAutospacing="0"/>
        <w:ind w:left="5387"/>
        <w:rPr>
          <w:rStyle w:val="rvts9"/>
          <w:color w:val="000000" w:themeColor="text1"/>
          <w:sz w:val="28"/>
          <w:szCs w:val="28"/>
          <w:lang w:val="ru-RU"/>
        </w:rPr>
      </w:pPr>
    </w:p>
    <w:tbl>
      <w:tblPr>
        <w:tblStyle w:val="ab"/>
        <w:tblW w:w="977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770"/>
        <w:gridCol w:w="4035"/>
        <w:gridCol w:w="2971"/>
      </w:tblGrid>
      <w:tr w:rsidR="009E1286" w:rsidRPr="009E1286" w14:paraId="5C0AAF27" w14:textId="77777777" w:rsidTr="005A3160">
        <w:tc>
          <w:tcPr>
            <w:tcW w:w="2770" w:type="dxa"/>
          </w:tcPr>
          <w:p w14:paraId="2FCE5E69" w14:textId="77777777" w:rsidR="009E1286" w:rsidRPr="00AE66BA" w:rsidRDefault="009E1286" w:rsidP="000C73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6BA">
              <w:rPr>
                <w:rFonts w:ascii="Times New Roman" w:hAnsi="Times New Roman" w:cs="Times New Roman"/>
                <w:b/>
                <w:sz w:val="28"/>
                <w:szCs w:val="28"/>
              </w:rPr>
              <w:t>Підрозділ</w:t>
            </w:r>
          </w:p>
        </w:tc>
        <w:tc>
          <w:tcPr>
            <w:tcW w:w="4035" w:type="dxa"/>
          </w:tcPr>
          <w:p w14:paraId="1B08A728" w14:textId="77777777" w:rsidR="009E1286" w:rsidRPr="00AE66BA" w:rsidRDefault="009E1286" w:rsidP="000C73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6BA">
              <w:rPr>
                <w:rFonts w:ascii="Times New Roman" w:hAnsi="Times New Roman" w:cs="Times New Roman"/>
                <w:b/>
                <w:sz w:val="28"/>
                <w:szCs w:val="28"/>
              </w:rPr>
              <w:t>ПІП/ посада</w:t>
            </w:r>
          </w:p>
        </w:tc>
        <w:tc>
          <w:tcPr>
            <w:tcW w:w="2971" w:type="dxa"/>
          </w:tcPr>
          <w:p w14:paraId="3601682C" w14:textId="77777777" w:rsidR="009E1286" w:rsidRPr="00AE66BA" w:rsidRDefault="009E1286" w:rsidP="000C73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6BA">
              <w:rPr>
                <w:rFonts w:ascii="Times New Roman" w:hAnsi="Times New Roman" w:cs="Times New Roman"/>
                <w:b/>
                <w:sz w:val="28"/>
                <w:szCs w:val="28"/>
              </w:rPr>
              <w:t>Ел. адреса</w:t>
            </w:r>
          </w:p>
        </w:tc>
      </w:tr>
      <w:tr w:rsidR="000E5213" w:rsidRPr="000E5213" w14:paraId="4C36A243" w14:textId="77777777" w:rsidTr="005A3160">
        <w:tc>
          <w:tcPr>
            <w:tcW w:w="2770" w:type="dxa"/>
          </w:tcPr>
          <w:p w14:paraId="20EE4B01" w14:textId="07D11543" w:rsidR="009E1286" w:rsidRPr="000E5213" w:rsidRDefault="009E1286" w:rsidP="001533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Баницький</w:t>
            </w:r>
            <w:proofErr w:type="spellEnd"/>
            <w:r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старост</w:t>
            </w:r>
            <w:r w:rsidR="001533FD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ський</w:t>
            </w:r>
            <w:proofErr w:type="spellEnd"/>
            <w:r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 округ </w:t>
            </w:r>
            <w:r w:rsidR="001533FD">
              <w:rPr>
                <w:rFonts w:ascii="Times New Roman" w:hAnsi="Times New Roman" w:cs="Times New Roman"/>
                <w:sz w:val="28"/>
                <w:szCs w:val="28"/>
              </w:rPr>
              <w:t>міської ради</w:t>
            </w:r>
          </w:p>
        </w:tc>
        <w:tc>
          <w:tcPr>
            <w:tcW w:w="4035" w:type="dxa"/>
          </w:tcPr>
          <w:p w14:paraId="165A4CB3" w14:textId="0E4B7083" w:rsidR="009E1286" w:rsidRPr="000E5213" w:rsidRDefault="00AE66BA" w:rsidP="00AE66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СОЛОВЕЙ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Дмитрівна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,</w:t>
            </w:r>
            <w:r w:rsidR="009E1286"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E1286"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діловод</w:t>
            </w:r>
            <w:proofErr w:type="spellEnd"/>
            <w:r w:rsidR="009E1286"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2971" w:type="dxa"/>
          </w:tcPr>
          <w:p w14:paraId="213D34F0" w14:textId="77777777" w:rsidR="009E1286" w:rsidRPr="00F53F63" w:rsidRDefault="00DB5A98" w:rsidP="000C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  <w:lang w:val="ru-RU"/>
                </w:rPr>
                <w:t>banichisr@ukr.net</w:t>
              </w:r>
            </w:hyperlink>
          </w:p>
        </w:tc>
      </w:tr>
      <w:tr w:rsidR="000E5213" w:rsidRPr="000E5213" w14:paraId="7B020ABC" w14:textId="77777777" w:rsidTr="005A3160">
        <w:tc>
          <w:tcPr>
            <w:tcW w:w="2770" w:type="dxa"/>
          </w:tcPr>
          <w:p w14:paraId="66FBC200" w14:textId="0CD7969F" w:rsidR="009E1286" w:rsidRPr="000E5213" w:rsidRDefault="009E1286" w:rsidP="000C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Білокопитівський</w:t>
            </w:r>
            <w:proofErr w:type="spellEnd"/>
            <w:r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533FD" w:rsidRPr="000E5213">
              <w:rPr>
                <w:rFonts w:ascii="Times New Roman" w:hAnsi="Times New Roman" w:cs="Times New Roman"/>
                <w:sz w:val="28"/>
                <w:szCs w:val="28"/>
              </w:rPr>
              <w:t>старост</w:t>
            </w:r>
            <w:r w:rsidR="001533FD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r w:rsidR="001533FD" w:rsidRPr="000E5213">
              <w:rPr>
                <w:rFonts w:ascii="Times New Roman" w:hAnsi="Times New Roman" w:cs="Times New Roman"/>
                <w:sz w:val="28"/>
                <w:szCs w:val="28"/>
              </w:rPr>
              <w:t>ський</w:t>
            </w:r>
            <w:proofErr w:type="spellEnd"/>
            <w:r w:rsidR="001533FD"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 округ </w:t>
            </w:r>
            <w:r w:rsidR="001533FD">
              <w:rPr>
                <w:rFonts w:ascii="Times New Roman" w:hAnsi="Times New Roman" w:cs="Times New Roman"/>
                <w:sz w:val="28"/>
                <w:szCs w:val="28"/>
              </w:rPr>
              <w:t>міської ради</w:t>
            </w:r>
          </w:p>
        </w:tc>
        <w:tc>
          <w:tcPr>
            <w:tcW w:w="4035" w:type="dxa"/>
          </w:tcPr>
          <w:p w14:paraId="634E55C9" w14:textId="6B7F1F29" w:rsidR="009E1286" w:rsidRPr="000E5213" w:rsidRDefault="00AE66BA" w:rsidP="000C733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ТУТУК 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Тетяна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Миколаївна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,</w:t>
            </w:r>
            <w:r w:rsidR="009E1286"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E1286"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діловод</w:t>
            </w:r>
            <w:proofErr w:type="spellEnd"/>
            <w:r w:rsidR="009E1286"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ab/>
            </w:r>
          </w:p>
          <w:p w14:paraId="71B821D1" w14:textId="3DBEAA31" w:rsidR="009E1286" w:rsidRPr="000E5213" w:rsidRDefault="009E1286" w:rsidP="00AE66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СОРОКА </w:t>
            </w:r>
            <w:proofErr w:type="spellStart"/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Любов</w:t>
            </w:r>
            <w:proofErr w:type="spellEnd"/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Володимирівна</w:t>
            </w:r>
            <w:proofErr w:type="spellEnd"/>
            <w:r w:rsidR="00AE66B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,</w:t>
            </w:r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діловод</w:t>
            </w:r>
            <w:proofErr w:type="spellEnd"/>
          </w:p>
        </w:tc>
        <w:tc>
          <w:tcPr>
            <w:tcW w:w="2971" w:type="dxa"/>
          </w:tcPr>
          <w:p w14:paraId="3FF642B1" w14:textId="77777777" w:rsidR="009E1286" w:rsidRPr="00F53F63" w:rsidRDefault="00DB5A98" w:rsidP="000C73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8" w:history="1"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  <w:lang w:val="ru-RU"/>
                </w:rPr>
                <w:t>bilokoprada</w:t>
              </w:r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</w:rPr>
                <w:t>@</w:t>
              </w:r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  <w:lang w:val="ru-RU"/>
                </w:rPr>
                <w:t>i</w:t>
              </w:r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  <w:lang w:val="ru-RU"/>
                </w:rPr>
                <w:t>ua</w:t>
              </w:r>
              <w:proofErr w:type="spellEnd"/>
            </w:hyperlink>
          </w:p>
          <w:p w14:paraId="65694C34" w14:textId="77777777" w:rsidR="009E1286" w:rsidRPr="00F53F63" w:rsidRDefault="009E1286" w:rsidP="000C7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423BBB" w14:textId="77777777" w:rsidR="009E1286" w:rsidRPr="00F53F63" w:rsidRDefault="00DB5A98" w:rsidP="000C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  <w:lang w:val="ru-RU"/>
                </w:rPr>
                <w:t>privillya</w:t>
              </w:r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</w:rPr>
                <w:t>_</w:t>
              </w:r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  <w:lang w:val="ru-RU"/>
                </w:rPr>
                <w:t>sr</w:t>
              </w:r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</w:rPr>
                <w:t>@</w:t>
              </w:r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  <w:lang w:val="ru-RU"/>
                </w:rPr>
                <w:t>ukr</w:t>
              </w:r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  <w:lang w:val="ru-RU"/>
                </w:rPr>
                <w:t>net</w:t>
              </w:r>
              <w:proofErr w:type="spellEnd"/>
            </w:hyperlink>
          </w:p>
        </w:tc>
      </w:tr>
      <w:tr w:rsidR="000E5213" w:rsidRPr="000E5213" w14:paraId="4649D7A9" w14:textId="77777777" w:rsidTr="005A3160">
        <w:tc>
          <w:tcPr>
            <w:tcW w:w="2770" w:type="dxa"/>
          </w:tcPr>
          <w:p w14:paraId="1862BE8B" w14:textId="0D1FBE8F" w:rsidR="009E1286" w:rsidRPr="000E5213" w:rsidRDefault="009E1286" w:rsidP="000C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Дунаєцький</w:t>
            </w:r>
            <w:proofErr w:type="spellEnd"/>
            <w:r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533FD" w:rsidRPr="000E5213">
              <w:rPr>
                <w:rFonts w:ascii="Times New Roman" w:hAnsi="Times New Roman" w:cs="Times New Roman"/>
                <w:sz w:val="28"/>
                <w:szCs w:val="28"/>
              </w:rPr>
              <w:t>старост</w:t>
            </w:r>
            <w:r w:rsidR="001533FD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r w:rsidR="001533FD" w:rsidRPr="000E5213">
              <w:rPr>
                <w:rFonts w:ascii="Times New Roman" w:hAnsi="Times New Roman" w:cs="Times New Roman"/>
                <w:sz w:val="28"/>
                <w:szCs w:val="28"/>
              </w:rPr>
              <w:t>ський</w:t>
            </w:r>
            <w:proofErr w:type="spellEnd"/>
            <w:r w:rsidR="001533FD"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 округ </w:t>
            </w:r>
            <w:r w:rsidR="001533FD">
              <w:rPr>
                <w:rFonts w:ascii="Times New Roman" w:hAnsi="Times New Roman" w:cs="Times New Roman"/>
                <w:sz w:val="28"/>
                <w:szCs w:val="28"/>
              </w:rPr>
              <w:t>міської ради</w:t>
            </w:r>
          </w:p>
        </w:tc>
        <w:tc>
          <w:tcPr>
            <w:tcW w:w="4035" w:type="dxa"/>
          </w:tcPr>
          <w:p w14:paraId="52FD5CB1" w14:textId="5693F86F" w:rsidR="009E1286" w:rsidRPr="000E5213" w:rsidRDefault="009E1286" w:rsidP="00AE66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КУРИЛЕНКО Неля </w:t>
            </w:r>
            <w:proofErr w:type="spellStart"/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Вікторівна</w:t>
            </w:r>
            <w:proofErr w:type="spellEnd"/>
            <w:r w:rsidR="00AE66B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,</w:t>
            </w:r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діловод</w:t>
            </w:r>
            <w:proofErr w:type="spellEnd"/>
          </w:p>
        </w:tc>
        <w:tc>
          <w:tcPr>
            <w:tcW w:w="2971" w:type="dxa"/>
          </w:tcPr>
          <w:p w14:paraId="5CD9D401" w14:textId="77777777" w:rsidR="009E1286" w:rsidRPr="00F53F63" w:rsidRDefault="00DB5A98" w:rsidP="000C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  <w:lang w:val="ru-RU"/>
                </w:rPr>
                <w:t>dunaets-sr@ukr.net</w:t>
              </w:r>
            </w:hyperlink>
          </w:p>
        </w:tc>
      </w:tr>
      <w:tr w:rsidR="000E5213" w:rsidRPr="000E5213" w14:paraId="6F62200A" w14:textId="77777777" w:rsidTr="005A3160">
        <w:tc>
          <w:tcPr>
            <w:tcW w:w="2770" w:type="dxa"/>
          </w:tcPr>
          <w:p w14:paraId="19E33D99" w14:textId="07420AC6" w:rsidR="009E1286" w:rsidRPr="000E5213" w:rsidRDefault="009E1286" w:rsidP="000C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Переможський</w:t>
            </w:r>
            <w:proofErr w:type="spellEnd"/>
            <w:r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533FD" w:rsidRPr="000E5213">
              <w:rPr>
                <w:rFonts w:ascii="Times New Roman" w:hAnsi="Times New Roman" w:cs="Times New Roman"/>
                <w:sz w:val="28"/>
                <w:szCs w:val="28"/>
              </w:rPr>
              <w:t>старост</w:t>
            </w:r>
            <w:r w:rsidR="001533FD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r w:rsidR="001533FD" w:rsidRPr="000E5213">
              <w:rPr>
                <w:rFonts w:ascii="Times New Roman" w:hAnsi="Times New Roman" w:cs="Times New Roman"/>
                <w:sz w:val="28"/>
                <w:szCs w:val="28"/>
              </w:rPr>
              <w:t>ський</w:t>
            </w:r>
            <w:proofErr w:type="spellEnd"/>
            <w:r w:rsidR="001533FD"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 округ </w:t>
            </w:r>
            <w:r w:rsidR="001533FD">
              <w:rPr>
                <w:rFonts w:ascii="Times New Roman" w:hAnsi="Times New Roman" w:cs="Times New Roman"/>
                <w:sz w:val="28"/>
                <w:szCs w:val="28"/>
              </w:rPr>
              <w:t>міської ради</w:t>
            </w:r>
          </w:p>
        </w:tc>
        <w:tc>
          <w:tcPr>
            <w:tcW w:w="4035" w:type="dxa"/>
          </w:tcPr>
          <w:p w14:paraId="1F052069" w14:textId="5FA1FD04" w:rsidR="00AE66BA" w:rsidRDefault="009E1286" w:rsidP="000C733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ЧИГРИН</w:t>
            </w:r>
            <w:r w:rsidR="00A824D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Ольга</w:t>
            </w:r>
            <w:proofErr w:type="gramEnd"/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Василівна</w:t>
            </w:r>
            <w:proofErr w:type="spellEnd"/>
            <w:r w:rsidR="00AE66B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,</w:t>
            </w:r>
          </w:p>
          <w:p w14:paraId="6D2C07FA" w14:textId="64746AD4" w:rsidR="00AE66BA" w:rsidRPr="000E5213" w:rsidRDefault="009E1286" w:rsidP="00A82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E66B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діловод</w:t>
            </w:r>
            <w:proofErr w:type="spellEnd"/>
          </w:p>
        </w:tc>
        <w:tc>
          <w:tcPr>
            <w:tcW w:w="2971" w:type="dxa"/>
          </w:tcPr>
          <w:p w14:paraId="4D3AF549" w14:textId="77777777" w:rsidR="009E1286" w:rsidRPr="00F53F63" w:rsidRDefault="00DB5A98" w:rsidP="000C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  <w:lang w:val="ru-RU"/>
                </w:rPr>
                <w:t>peremoga</w:t>
              </w:r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  <w:lang w:val="ru-RU"/>
                </w:rPr>
                <w:t>s</w:t>
              </w:r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  <w:lang w:val="ru-RU"/>
                </w:rPr>
                <w:t>r</w:t>
              </w:r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</w:rPr>
                <w:t>.100@</w:t>
              </w:r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  <w:lang w:val="ru-RU"/>
                </w:rPr>
                <w:t>ukr</w:t>
              </w:r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  <w:lang w:val="ru-RU"/>
                </w:rPr>
                <w:t>net</w:t>
              </w:r>
              <w:proofErr w:type="spellEnd"/>
            </w:hyperlink>
          </w:p>
        </w:tc>
      </w:tr>
      <w:tr w:rsidR="000E5213" w:rsidRPr="000E5213" w14:paraId="045F6D55" w14:textId="77777777" w:rsidTr="005A3160">
        <w:tc>
          <w:tcPr>
            <w:tcW w:w="2770" w:type="dxa"/>
          </w:tcPr>
          <w:p w14:paraId="22741D24" w14:textId="2C72547E" w:rsidR="009E1286" w:rsidRPr="000E5213" w:rsidRDefault="009E1286" w:rsidP="000C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Полошківський</w:t>
            </w:r>
            <w:proofErr w:type="spellEnd"/>
            <w:r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533FD" w:rsidRPr="000E5213">
              <w:rPr>
                <w:rFonts w:ascii="Times New Roman" w:hAnsi="Times New Roman" w:cs="Times New Roman"/>
                <w:sz w:val="28"/>
                <w:szCs w:val="28"/>
              </w:rPr>
              <w:t>старост</w:t>
            </w:r>
            <w:r w:rsidR="001533FD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r w:rsidR="001533FD" w:rsidRPr="000E5213">
              <w:rPr>
                <w:rFonts w:ascii="Times New Roman" w:hAnsi="Times New Roman" w:cs="Times New Roman"/>
                <w:sz w:val="28"/>
                <w:szCs w:val="28"/>
              </w:rPr>
              <w:t>ський</w:t>
            </w:r>
            <w:proofErr w:type="spellEnd"/>
            <w:r w:rsidR="001533FD"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 округ </w:t>
            </w:r>
            <w:r w:rsidR="001533FD">
              <w:rPr>
                <w:rFonts w:ascii="Times New Roman" w:hAnsi="Times New Roman" w:cs="Times New Roman"/>
                <w:sz w:val="28"/>
                <w:szCs w:val="28"/>
              </w:rPr>
              <w:t>міської ради</w:t>
            </w:r>
          </w:p>
        </w:tc>
        <w:tc>
          <w:tcPr>
            <w:tcW w:w="4035" w:type="dxa"/>
          </w:tcPr>
          <w:p w14:paraId="5B8EAB25" w14:textId="557FD5D0" w:rsidR="009E1286" w:rsidRPr="000E5213" w:rsidRDefault="00A824DA" w:rsidP="00A82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КРАВЧЕНКО Валентина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Петрівна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,</w:t>
            </w:r>
            <w:r w:rsidR="009E1286"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E1286"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діловод</w:t>
            </w:r>
            <w:proofErr w:type="spellEnd"/>
            <w:r w:rsidR="009E1286"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2971" w:type="dxa"/>
          </w:tcPr>
          <w:p w14:paraId="0B4885B5" w14:textId="1F8D7C14" w:rsidR="009E1286" w:rsidRPr="00F53F63" w:rsidRDefault="00DB5A98" w:rsidP="00A824DA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A824DA" w:rsidRPr="00F53F63">
                <w:rPr>
                  <w:rStyle w:val="a3"/>
                  <w:rFonts w:ascii="Times New Roman" w:eastAsia="Calibri" w:hAnsi="Times New Roman" w:cs="Times New Roman"/>
                  <w:color w:val="auto"/>
                  <w:sz w:val="28"/>
                  <w:szCs w:val="28"/>
                  <w:u w:val="none"/>
                  <w:lang w:val="ru-RU"/>
                </w:rPr>
                <w:t>poloshki_sr@ukr.net</w:t>
              </w:r>
            </w:hyperlink>
          </w:p>
        </w:tc>
      </w:tr>
      <w:tr w:rsidR="000E5213" w:rsidRPr="000E5213" w14:paraId="28762DC2" w14:textId="77777777" w:rsidTr="005A3160">
        <w:tc>
          <w:tcPr>
            <w:tcW w:w="2770" w:type="dxa"/>
          </w:tcPr>
          <w:p w14:paraId="5BF204DC" w14:textId="213BA97E" w:rsidR="009E1286" w:rsidRPr="000E5213" w:rsidRDefault="009E1286" w:rsidP="000C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Семенівський</w:t>
            </w:r>
            <w:proofErr w:type="spellEnd"/>
            <w:r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533FD" w:rsidRPr="000E5213">
              <w:rPr>
                <w:rFonts w:ascii="Times New Roman" w:hAnsi="Times New Roman" w:cs="Times New Roman"/>
                <w:sz w:val="28"/>
                <w:szCs w:val="28"/>
              </w:rPr>
              <w:t>старост</w:t>
            </w:r>
            <w:r w:rsidR="001533FD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r w:rsidR="001533FD" w:rsidRPr="000E5213">
              <w:rPr>
                <w:rFonts w:ascii="Times New Roman" w:hAnsi="Times New Roman" w:cs="Times New Roman"/>
                <w:sz w:val="28"/>
                <w:szCs w:val="28"/>
              </w:rPr>
              <w:t>ський</w:t>
            </w:r>
            <w:proofErr w:type="spellEnd"/>
            <w:r w:rsidR="001533FD"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 округ </w:t>
            </w:r>
            <w:r w:rsidR="001533FD">
              <w:rPr>
                <w:rFonts w:ascii="Times New Roman" w:hAnsi="Times New Roman" w:cs="Times New Roman"/>
                <w:sz w:val="28"/>
                <w:szCs w:val="28"/>
              </w:rPr>
              <w:t>міської ради</w:t>
            </w:r>
          </w:p>
        </w:tc>
        <w:tc>
          <w:tcPr>
            <w:tcW w:w="4035" w:type="dxa"/>
          </w:tcPr>
          <w:p w14:paraId="212A42E3" w14:textId="5205C77F" w:rsidR="009E1286" w:rsidRPr="000E5213" w:rsidRDefault="009E1286" w:rsidP="00A82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КОНОПЛЯ </w:t>
            </w:r>
            <w:proofErr w:type="spellStart"/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Олена</w:t>
            </w:r>
            <w:proofErr w:type="spellEnd"/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Олександрівна</w:t>
            </w:r>
            <w:proofErr w:type="spellEnd"/>
            <w:r w:rsidR="00A824D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,</w:t>
            </w:r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діловод</w:t>
            </w:r>
            <w:proofErr w:type="spellEnd"/>
          </w:p>
        </w:tc>
        <w:tc>
          <w:tcPr>
            <w:tcW w:w="2971" w:type="dxa"/>
          </w:tcPr>
          <w:p w14:paraId="6D54B649" w14:textId="77777777" w:rsidR="009E1286" w:rsidRPr="00F53F63" w:rsidRDefault="00DB5A98" w:rsidP="000C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  <w:lang w:val="ru-RU"/>
                </w:rPr>
                <w:t>cem.sr@ukr.net</w:t>
              </w:r>
            </w:hyperlink>
          </w:p>
        </w:tc>
      </w:tr>
      <w:tr w:rsidR="000E5213" w:rsidRPr="000E5213" w14:paraId="3D07A2ED" w14:textId="77777777" w:rsidTr="005A3160">
        <w:tc>
          <w:tcPr>
            <w:tcW w:w="2770" w:type="dxa"/>
          </w:tcPr>
          <w:p w14:paraId="58C62911" w14:textId="606139E3" w:rsidR="009E1286" w:rsidRPr="000E5213" w:rsidRDefault="009E1286" w:rsidP="000C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Уздицький</w:t>
            </w:r>
            <w:proofErr w:type="spellEnd"/>
            <w:r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533FD" w:rsidRPr="000E5213">
              <w:rPr>
                <w:rFonts w:ascii="Times New Roman" w:hAnsi="Times New Roman" w:cs="Times New Roman"/>
                <w:sz w:val="28"/>
                <w:szCs w:val="28"/>
              </w:rPr>
              <w:t>старост</w:t>
            </w:r>
            <w:r w:rsidR="001533FD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r w:rsidR="001533FD" w:rsidRPr="000E5213">
              <w:rPr>
                <w:rFonts w:ascii="Times New Roman" w:hAnsi="Times New Roman" w:cs="Times New Roman"/>
                <w:sz w:val="28"/>
                <w:szCs w:val="28"/>
              </w:rPr>
              <w:t>ський</w:t>
            </w:r>
            <w:proofErr w:type="spellEnd"/>
            <w:r w:rsidR="001533FD"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 округ </w:t>
            </w:r>
            <w:r w:rsidR="001533FD">
              <w:rPr>
                <w:rFonts w:ascii="Times New Roman" w:hAnsi="Times New Roman" w:cs="Times New Roman"/>
                <w:sz w:val="28"/>
                <w:szCs w:val="28"/>
              </w:rPr>
              <w:t>міської ради</w:t>
            </w:r>
          </w:p>
        </w:tc>
        <w:tc>
          <w:tcPr>
            <w:tcW w:w="4035" w:type="dxa"/>
          </w:tcPr>
          <w:p w14:paraId="452256DA" w14:textId="263334EF" w:rsidR="009E1286" w:rsidRPr="000E5213" w:rsidRDefault="009E1286" w:rsidP="000C73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5213">
              <w:rPr>
                <w:rFonts w:ascii="Times New Roman" w:eastAsia="Calibri" w:hAnsi="Times New Roman" w:cs="Times New Roman"/>
                <w:sz w:val="28"/>
                <w:szCs w:val="28"/>
              </w:rPr>
              <w:t>МОРОЗ Галина Василівна</w:t>
            </w:r>
            <w:r w:rsidR="00A824D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14:paraId="0A94C1BE" w14:textId="35E0FC89" w:rsidR="009E1286" w:rsidRPr="000E5213" w:rsidRDefault="009E1286" w:rsidP="00A82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діловод</w:t>
            </w:r>
            <w:proofErr w:type="spellEnd"/>
          </w:p>
        </w:tc>
        <w:tc>
          <w:tcPr>
            <w:tcW w:w="2971" w:type="dxa"/>
          </w:tcPr>
          <w:p w14:paraId="07D952B8" w14:textId="48029763" w:rsidR="009E1286" w:rsidRPr="00F53F63" w:rsidRDefault="00DB5A98" w:rsidP="00A824DA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A824DA" w:rsidRPr="00F53F63">
                <w:rPr>
                  <w:rStyle w:val="a3"/>
                  <w:rFonts w:ascii="Times New Roman" w:eastAsia="Calibri" w:hAnsi="Times New Roman" w:cs="Times New Roman"/>
                  <w:color w:val="auto"/>
                  <w:sz w:val="28"/>
                  <w:szCs w:val="28"/>
                  <w:u w:val="none"/>
                </w:rPr>
                <w:t>uzditsa-rada@ukr.net</w:t>
              </w:r>
            </w:hyperlink>
          </w:p>
        </w:tc>
      </w:tr>
      <w:tr w:rsidR="000E5213" w:rsidRPr="000E5213" w14:paraId="4F32B42B" w14:textId="77777777" w:rsidTr="005A3160">
        <w:tc>
          <w:tcPr>
            <w:tcW w:w="2770" w:type="dxa"/>
          </w:tcPr>
          <w:p w14:paraId="6902340A" w14:textId="77777777" w:rsidR="009E1286" w:rsidRPr="000E5213" w:rsidRDefault="009E1286" w:rsidP="000C733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5213">
              <w:rPr>
                <w:rFonts w:ascii="Times New Roman" w:hAnsi="Times New Roman" w:cs="Times New Roman"/>
                <w:bCs/>
                <w:sz w:val="28"/>
                <w:szCs w:val="28"/>
              </w:rPr>
              <w:t>Організаційно-контрольний відділ</w:t>
            </w:r>
            <w:r w:rsidRPr="000E521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</w:t>
            </w:r>
            <w:r w:rsidRPr="000E5213">
              <w:rPr>
                <w:rFonts w:ascii="Times New Roman" w:hAnsi="Times New Roman" w:cs="Times New Roman"/>
                <w:bCs/>
                <w:sz w:val="28"/>
                <w:szCs w:val="28"/>
              </w:rPr>
              <w:t>апарату міської ради та її виконавчого комітету</w:t>
            </w:r>
          </w:p>
        </w:tc>
        <w:tc>
          <w:tcPr>
            <w:tcW w:w="4035" w:type="dxa"/>
          </w:tcPr>
          <w:p w14:paraId="4E3B88BE" w14:textId="0C9AB33D" w:rsidR="009E1286" w:rsidRPr="000E5213" w:rsidRDefault="00A824DA" w:rsidP="000F1177">
            <w:pPr>
              <w:ind w:right="-283" w:hanging="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БОНДАРЕВА Тетяна Василівна, н</w:t>
            </w:r>
            <w:r w:rsidR="009E1286" w:rsidRPr="000E5213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34D6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</w:p>
          <w:p w14:paraId="5CF9CA72" w14:textId="77777777" w:rsidR="009E1286" w:rsidRPr="000E5213" w:rsidRDefault="009E1286" w:rsidP="000C73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14:paraId="75D8670E" w14:textId="77777777" w:rsidR="009E1286" w:rsidRPr="000E5213" w:rsidRDefault="009E1286" w:rsidP="000C733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glhgor_@ukr.net</w:t>
            </w:r>
          </w:p>
        </w:tc>
      </w:tr>
      <w:tr w:rsidR="000E5213" w:rsidRPr="000E5213" w14:paraId="1E70B4AF" w14:textId="77777777" w:rsidTr="005A3160">
        <w:tc>
          <w:tcPr>
            <w:tcW w:w="2770" w:type="dxa"/>
          </w:tcPr>
          <w:p w14:paraId="365B0609" w14:textId="7476B31F" w:rsidR="009E1286" w:rsidRPr="000E5213" w:rsidRDefault="009E1286" w:rsidP="00A0593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Відділ бухгалтерського обліку та звітності </w:t>
            </w:r>
            <w:r w:rsidRPr="000E5213">
              <w:rPr>
                <w:rFonts w:ascii="Times New Roman" w:hAnsi="Times New Roman" w:cs="Times New Roman"/>
                <w:bCs/>
                <w:sz w:val="28"/>
                <w:szCs w:val="28"/>
              </w:rPr>
              <w:t>апарату міської ради та її виконавчого комітету</w:t>
            </w:r>
          </w:p>
        </w:tc>
        <w:tc>
          <w:tcPr>
            <w:tcW w:w="4035" w:type="dxa"/>
          </w:tcPr>
          <w:p w14:paraId="4E3F224A" w14:textId="755D5E0B" w:rsidR="009A34D6" w:rsidRPr="000E5213" w:rsidRDefault="009E1286" w:rsidP="009A34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ШУМИЛІНА Юлія Олександрівна</w:t>
            </w:r>
            <w:r w:rsidR="000F1177">
              <w:rPr>
                <w:rFonts w:ascii="Times New Roman" w:hAnsi="Times New Roman" w:cs="Times New Roman"/>
                <w:sz w:val="28"/>
                <w:szCs w:val="28"/>
              </w:rPr>
              <w:t>, н</w:t>
            </w:r>
            <w:r w:rsidR="000F1177" w:rsidRPr="000F1177">
              <w:rPr>
                <w:rFonts w:ascii="Times New Roman" w:hAnsi="Times New Roman" w:cs="Times New Roman"/>
                <w:sz w:val="28"/>
                <w:szCs w:val="28"/>
              </w:rPr>
              <w:t>ачальник відділу бухгалтерського обліку та</w:t>
            </w:r>
            <w:r w:rsidR="004D0F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1177" w:rsidRPr="000F1177">
              <w:rPr>
                <w:rFonts w:ascii="Times New Roman" w:hAnsi="Times New Roman" w:cs="Times New Roman"/>
                <w:sz w:val="28"/>
                <w:szCs w:val="28"/>
              </w:rPr>
              <w:t xml:space="preserve">звітності – головний бухгалтер </w:t>
            </w:r>
          </w:p>
          <w:p w14:paraId="61F40BE8" w14:textId="25DAE6BB" w:rsidR="009E1286" w:rsidRPr="000E5213" w:rsidRDefault="009E1286" w:rsidP="000F1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14:paraId="6A79BA44" w14:textId="77777777" w:rsidR="009E1286" w:rsidRPr="000E5213" w:rsidRDefault="00DB5A98" w:rsidP="000C73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5" w:history="1">
              <w:r w:rsidR="009E1286" w:rsidRPr="00F53F63">
                <w:rPr>
                  <w:rFonts w:ascii="Times New Roman" w:eastAsia="Calibri" w:hAnsi="Times New Roman" w:cs="Times New Roman"/>
                  <w:sz w:val="28"/>
                  <w:szCs w:val="28"/>
                </w:rPr>
                <w:t>04058048@mail.gov.ua</w:t>
              </w:r>
            </w:hyperlink>
          </w:p>
        </w:tc>
      </w:tr>
      <w:tr w:rsidR="000E5213" w:rsidRPr="000E5213" w14:paraId="670EAC04" w14:textId="77777777" w:rsidTr="005A3160">
        <w:tc>
          <w:tcPr>
            <w:tcW w:w="2770" w:type="dxa"/>
          </w:tcPr>
          <w:p w14:paraId="64D06414" w14:textId="4AACA1D9" w:rsidR="009E1286" w:rsidRPr="000E5213" w:rsidRDefault="009E1286" w:rsidP="00B137E5">
            <w:pPr>
              <w:ind w:right="-3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521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Фінансове </w:t>
            </w:r>
            <w:r w:rsidR="00B137E5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0E5213">
              <w:rPr>
                <w:rFonts w:ascii="Times New Roman" w:hAnsi="Times New Roman" w:cs="Times New Roman"/>
                <w:bCs/>
                <w:sz w:val="28"/>
                <w:szCs w:val="28"/>
              </w:rPr>
              <w:t>правління</w:t>
            </w:r>
            <w:r w:rsidR="00B137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міської ради</w:t>
            </w:r>
          </w:p>
        </w:tc>
        <w:tc>
          <w:tcPr>
            <w:tcW w:w="4035" w:type="dxa"/>
          </w:tcPr>
          <w:p w14:paraId="6CCAD94F" w14:textId="5152829F" w:rsidR="009E1286" w:rsidRPr="000E5213" w:rsidRDefault="009E1286" w:rsidP="009A34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ОНИЩЕНКО Алла Володимирівна</w:t>
            </w:r>
            <w:r w:rsidR="005A3160">
              <w:rPr>
                <w:rFonts w:ascii="Times New Roman" w:hAnsi="Times New Roman" w:cs="Times New Roman"/>
                <w:sz w:val="28"/>
                <w:szCs w:val="28"/>
              </w:rPr>
              <w:t>, н</w:t>
            </w: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5A31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r w:rsidR="005A31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1" w:type="dxa"/>
          </w:tcPr>
          <w:p w14:paraId="3CFF8C5B" w14:textId="77777777" w:rsidR="009E1286" w:rsidRPr="000E5213" w:rsidRDefault="009E1286" w:rsidP="000C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gl_fin@ukr.net</w:t>
            </w:r>
          </w:p>
        </w:tc>
      </w:tr>
      <w:tr w:rsidR="000E5213" w:rsidRPr="000E5213" w14:paraId="141B4AF3" w14:textId="77777777" w:rsidTr="005A3160">
        <w:tc>
          <w:tcPr>
            <w:tcW w:w="2770" w:type="dxa"/>
          </w:tcPr>
          <w:p w14:paraId="03B0095A" w14:textId="18B8DA81" w:rsidR="009E1286" w:rsidRPr="000E5213" w:rsidRDefault="009E1286" w:rsidP="009A34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5213">
              <w:rPr>
                <w:rFonts w:ascii="Times New Roman" w:hAnsi="Times New Roman" w:cs="Times New Roman"/>
                <w:bCs/>
                <w:sz w:val="28"/>
                <w:szCs w:val="28"/>
              </w:rPr>
              <w:t>Відділ з питань</w:t>
            </w:r>
            <w:r w:rsidR="009A34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E5213">
              <w:rPr>
                <w:rFonts w:ascii="Times New Roman" w:hAnsi="Times New Roman" w:cs="Times New Roman"/>
                <w:bCs/>
                <w:sz w:val="28"/>
                <w:szCs w:val="28"/>
              </w:rPr>
              <w:t>інформаційної та правоохоронної діяльності</w:t>
            </w:r>
            <w:r w:rsidR="009A34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A34D6" w:rsidRPr="000E5213">
              <w:rPr>
                <w:rFonts w:ascii="Times New Roman" w:hAnsi="Times New Roman" w:cs="Times New Roman"/>
                <w:bCs/>
                <w:sz w:val="28"/>
                <w:szCs w:val="28"/>
              </w:rPr>
              <w:t>апарату міської ради та її виконавчого комітету</w:t>
            </w:r>
          </w:p>
        </w:tc>
        <w:tc>
          <w:tcPr>
            <w:tcW w:w="4035" w:type="dxa"/>
          </w:tcPr>
          <w:p w14:paraId="67260697" w14:textId="1529159D" w:rsidR="009E1286" w:rsidRPr="000E5213" w:rsidRDefault="009A34D6" w:rsidP="005B0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ДЄДІЩЕВА Ірина Миколаївна, н</w:t>
            </w:r>
            <w:r w:rsidR="009E1286" w:rsidRPr="000E5213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286"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відділу  </w:t>
            </w:r>
          </w:p>
          <w:p w14:paraId="38D7B00A" w14:textId="77777777" w:rsidR="009E1286" w:rsidRPr="000E5213" w:rsidRDefault="009E1286" w:rsidP="000C733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71" w:type="dxa"/>
          </w:tcPr>
          <w:p w14:paraId="458939A9" w14:textId="77777777" w:rsidR="009E1286" w:rsidRPr="000E5213" w:rsidRDefault="009E1286" w:rsidP="000C7338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gvvp_p@ukr.net</w:t>
            </w:r>
          </w:p>
        </w:tc>
      </w:tr>
      <w:tr w:rsidR="000E5213" w:rsidRPr="000E5213" w14:paraId="0B261413" w14:textId="77777777" w:rsidTr="005A3160">
        <w:tc>
          <w:tcPr>
            <w:tcW w:w="2770" w:type="dxa"/>
          </w:tcPr>
          <w:p w14:paraId="7617182D" w14:textId="5D31F336" w:rsidR="009E1286" w:rsidRPr="000E5213" w:rsidRDefault="009E1286" w:rsidP="005B0C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5213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Юридичний відділ</w:t>
            </w:r>
            <w:r w:rsidR="007305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міської ради</w:t>
            </w:r>
            <w:r w:rsidRPr="000E52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</w:t>
            </w:r>
          </w:p>
        </w:tc>
        <w:tc>
          <w:tcPr>
            <w:tcW w:w="4035" w:type="dxa"/>
          </w:tcPr>
          <w:p w14:paraId="6F07769F" w14:textId="55ACB1E8" w:rsidR="009E1286" w:rsidRPr="000E5213" w:rsidRDefault="007305F9" w:rsidP="005B0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БОРИСЕНКО Сергій Федорович, н</w:t>
            </w:r>
            <w:r w:rsidR="009E1286"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</w:p>
          <w:p w14:paraId="0C5EB0C5" w14:textId="77777777" w:rsidR="009E1286" w:rsidRPr="000E5213" w:rsidRDefault="009E1286" w:rsidP="005B0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</w:p>
        </w:tc>
        <w:tc>
          <w:tcPr>
            <w:tcW w:w="2971" w:type="dxa"/>
          </w:tcPr>
          <w:p w14:paraId="27B0248C" w14:textId="77777777" w:rsidR="009E1286" w:rsidRPr="000E5213" w:rsidRDefault="009E1286" w:rsidP="000C733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E52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vpz</w:t>
            </w:r>
            <w:proofErr w:type="spellEnd"/>
            <w:r w:rsidRPr="000E521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</w:t>
            </w:r>
            <w:proofErr w:type="spellStart"/>
            <w:r w:rsidRPr="000E52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gmr</w:t>
            </w:r>
            <w:proofErr w:type="spellEnd"/>
            <w:r w:rsidRPr="000E521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@</w:t>
            </w:r>
            <w:proofErr w:type="spellStart"/>
            <w:r w:rsidRPr="000E52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ukr</w:t>
            </w:r>
            <w:proofErr w:type="spellEnd"/>
            <w:r w:rsidRPr="000E521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0E52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net</w:t>
            </w:r>
          </w:p>
        </w:tc>
      </w:tr>
      <w:tr w:rsidR="000E5213" w:rsidRPr="000E5213" w14:paraId="28E168EC" w14:textId="77777777" w:rsidTr="005A3160">
        <w:trPr>
          <w:trHeight w:val="202"/>
        </w:trPr>
        <w:tc>
          <w:tcPr>
            <w:tcW w:w="2770" w:type="dxa"/>
          </w:tcPr>
          <w:p w14:paraId="4EDCD4A6" w14:textId="604C47F7" w:rsidR="009E1286" w:rsidRPr="000E5213" w:rsidRDefault="009E1286" w:rsidP="005B0C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5213">
              <w:rPr>
                <w:rFonts w:ascii="Times New Roman" w:hAnsi="Times New Roman" w:cs="Times New Roman"/>
                <w:bCs/>
                <w:sz w:val="28"/>
                <w:szCs w:val="28"/>
              </w:rPr>
              <w:t>Служба у справах дітей</w:t>
            </w:r>
            <w:r w:rsidR="007305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міської ради</w:t>
            </w:r>
          </w:p>
        </w:tc>
        <w:tc>
          <w:tcPr>
            <w:tcW w:w="4035" w:type="dxa"/>
          </w:tcPr>
          <w:p w14:paraId="08D6C38B" w14:textId="529E62F4" w:rsidR="009E1286" w:rsidRPr="000E5213" w:rsidRDefault="007305F9" w:rsidP="005B0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ГАЛУШКА Ірина Юріївна,</w:t>
            </w:r>
            <w:r w:rsidR="009E1286"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С</w:t>
            </w:r>
            <w:r w:rsidR="009E1286"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лужби </w:t>
            </w:r>
          </w:p>
        </w:tc>
        <w:tc>
          <w:tcPr>
            <w:tcW w:w="2971" w:type="dxa"/>
          </w:tcPr>
          <w:p w14:paraId="321859CE" w14:textId="77777777" w:rsidR="009E1286" w:rsidRPr="000E5213" w:rsidRDefault="009E1286" w:rsidP="000C733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dety_gl@ukr.net</w:t>
            </w:r>
          </w:p>
        </w:tc>
      </w:tr>
      <w:tr w:rsidR="000E5213" w:rsidRPr="000E5213" w14:paraId="32A04F54" w14:textId="77777777" w:rsidTr="005A3160">
        <w:trPr>
          <w:trHeight w:val="202"/>
        </w:trPr>
        <w:tc>
          <w:tcPr>
            <w:tcW w:w="2770" w:type="dxa"/>
          </w:tcPr>
          <w:p w14:paraId="6A830078" w14:textId="6B3BA078" w:rsidR="009E1286" w:rsidRPr="000E5213" w:rsidRDefault="009E1286" w:rsidP="001533F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52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Відділ ведення </w:t>
            </w:r>
            <w:r w:rsidR="001533FD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Pr="000E5213">
              <w:rPr>
                <w:rFonts w:ascii="Times New Roman" w:hAnsi="Times New Roman" w:cs="Times New Roman"/>
                <w:bCs/>
                <w:sz w:val="28"/>
                <w:szCs w:val="28"/>
              </w:rPr>
              <w:t>ержавного реєстру виборців</w:t>
            </w:r>
            <w:r w:rsidR="007305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B0CE9">
              <w:rPr>
                <w:rFonts w:ascii="Times New Roman" w:hAnsi="Times New Roman" w:cs="Times New Roman"/>
                <w:bCs/>
                <w:sz w:val="28"/>
                <w:szCs w:val="28"/>
              </w:rPr>
              <w:t>міської ради</w:t>
            </w:r>
          </w:p>
        </w:tc>
        <w:tc>
          <w:tcPr>
            <w:tcW w:w="4035" w:type="dxa"/>
          </w:tcPr>
          <w:p w14:paraId="3EB5FA86" w14:textId="24424DA3" w:rsidR="009E1286" w:rsidRPr="000E5213" w:rsidRDefault="009E1286" w:rsidP="005B0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ПЛЕТЕНКО Сергій Володимирович</w:t>
            </w:r>
            <w:r w:rsidR="007305F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,</w:t>
            </w:r>
            <w:r w:rsidR="007305F9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</w:p>
          <w:p w14:paraId="6658B4FA" w14:textId="77777777" w:rsidR="009E1286" w:rsidRPr="000E5213" w:rsidRDefault="009E1286" w:rsidP="005B0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</w:p>
          <w:p w14:paraId="7423D3E7" w14:textId="77777777" w:rsidR="009E1286" w:rsidRPr="000E5213" w:rsidRDefault="009E1286" w:rsidP="005B0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14:paraId="1D853324" w14:textId="77777777" w:rsidR="009E1286" w:rsidRPr="000E5213" w:rsidRDefault="009E1286" w:rsidP="000C733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vpdr_gl@ukr.net</w:t>
            </w:r>
          </w:p>
        </w:tc>
      </w:tr>
      <w:tr w:rsidR="000E5213" w:rsidRPr="000E5213" w14:paraId="09160C90" w14:textId="77777777" w:rsidTr="005A3160">
        <w:trPr>
          <w:trHeight w:val="202"/>
        </w:trPr>
        <w:tc>
          <w:tcPr>
            <w:tcW w:w="2770" w:type="dxa"/>
          </w:tcPr>
          <w:p w14:paraId="4B10066F" w14:textId="2AD0ACFD" w:rsidR="009E1286" w:rsidRPr="000E5213" w:rsidRDefault="005B0CE9" w:rsidP="005B0C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9E1286" w:rsidRPr="000E5213">
              <w:rPr>
                <w:rFonts w:ascii="Times New Roman" w:hAnsi="Times New Roman" w:cs="Times New Roman"/>
                <w:bCs/>
                <w:sz w:val="28"/>
                <w:szCs w:val="28"/>
              </w:rPr>
              <w:t>ідділ містобудування та архітектури міської ради</w:t>
            </w:r>
          </w:p>
        </w:tc>
        <w:tc>
          <w:tcPr>
            <w:tcW w:w="4035" w:type="dxa"/>
          </w:tcPr>
          <w:p w14:paraId="40D39DA7" w14:textId="7E455EBC" w:rsidR="009E1286" w:rsidRPr="000E5213" w:rsidRDefault="009E1286" w:rsidP="005B0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ХРЕНОВ Олександр Олександрович</w:t>
            </w:r>
            <w:r w:rsidR="005B0CE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,</w:t>
            </w:r>
            <w:r w:rsidR="005B0CE9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ачальник відділу</w:t>
            </w:r>
          </w:p>
        </w:tc>
        <w:tc>
          <w:tcPr>
            <w:tcW w:w="2971" w:type="dxa"/>
          </w:tcPr>
          <w:p w14:paraId="1153D488" w14:textId="77777777" w:rsidR="009E1286" w:rsidRPr="000E5213" w:rsidRDefault="009E1286" w:rsidP="000C73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arhgl@ukr.net</w:t>
            </w:r>
          </w:p>
        </w:tc>
      </w:tr>
      <w:tr w:rsidR="000E5213" w:rsidRPr="000E5213" w14:paraId="24BC509A" w14:textId="77777777" w:rsidTr="005A3160">
        <w:trPr>
          <w:trHeight w:val="202"/>
        </w:trPr>
        <w:tc>
          <w:tcPr>
            <w:tcW w:w="2770" w:type="dxa"/>
          </w:tcPr>
          <w:p w14:paraId="2DECA25E" w14:textId="6B4D5713" w:rsidR="009E1286" w:rsidRPr="000E5213" w:rsidRDefault="004A6B77" w:rsidP="004A6B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9E1286" w:rsidRPr="000E5213">
              <w:rPr>
                <w:rFonts w:ascii="Times New Roman" w:hAnsi="Times New Roman" w:cs="Times New Roman"/>
                <w:bCs/>
                <w:sz w:val="28"/>
                <w:szCs w:val="28"/>
              </w:rPr>
              <w:t>ідділ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Ц</w:t>
            </w:r>
            <w:r w:rsidR="009E1286" w:rsidRPr="000E52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ентр надання адміністративних послуг» міської ради   </w:t>
            </w:r>
          </w:p>
        </w:tc>
        <w:tc>
          <w:tcPr>
            <w:tcW w:w="4035" w:type="dxa"/>
          </w:tcPr>
          <w:p w14:paraId="6A1DB082" w14:textId="263148B4" w:rsidR="009E1286" w:rsidRPr="000E5213" w:rsidRDefault="005B0CE9" w:rsidP="005B0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ЩЕБЕДЬКО Олена Миколаївна, н</w:t>
            </w:r>
            <w:r w:rsidR="009E1286"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відділу   </w:t>
            </w:r>
          </w:p>
        </w:tc>
        <w:tc>
          <w:tcPr>
            <w:tcW w:w="2971" w:type="dxa"/>
          </w:tcPr>
          <w:p w14:paraId="10096C8E" w14:textId="77777777" w:rsidR="009E1286" w:rsidRPr="000E5213" w:rsidRDefault="009E1286" w:rsidP="000C733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0E521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snap_gl@ukr.net</w:t>
            </w:r>
          </w:p>
        </w:tc>
      </w:tr>
      <w:tr w:rsidR="000E5213" w:rsidRPr="000E5213" w14:paraId="18CBFC0C" w14:textId="77777777" w:rsidTr="005A3160">
        <w:trPr>
          <w:trHeight w:val="202"/>
        </w:trPr>
        <w:tc>
          <w:tcPr>
            <w:tcW w:w="2770" w:type="dxa"/>
          </w:tcPr>
          <w:p w14:paraId="5A6AE409" w14:textId="05B90C71" w:rsidR="009E1286" w:rsidRPr="000E5213" w:rsidRDefault="004A6B77" w:rsidP="004A6B77">
            <w:pPr>
              <w:pStyle w:val="2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А</w:t>
            </w:r>
            <w:r w:rsidR="009E1286" w:rsidRPr="000E5213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рхівний відділ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міської ради</w:t>
            </w:r>
          </w:p>
        </w:tc>
        <w:tc>
          <w:tcPr>
            <w:tcW w:w="4035" w:type="dxa"/>
          </w:tcPr>
          <w:p w14:paraId="4DC81146" w14:textId="271F02F3" w:rsidR="009E1286" w:rsidRPr="000E5213" w:rsidRDefault="009E1286" w:rsidP="004A6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БОЙКО  Наталія Василівна</w:t>
            </w:r>
            <w:r w:rsidR="004A6B77">
              <w:rPr>
                <w:rFonts w:ascii="Times New Roman" w:hAnsi="Times New Roman" w:cs="Times New Roman"/>
                <w:sz w:val="28"/>
                <w:szCs w:val="28"/>
              </w:rPr>
              <w:t>, н</w:t>
            </w: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4A6B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</w:p>
        </w:tc>
        <w:tc>
          <w:tcPr>
            <w:tcW w:w="2971" w:type="dxa"/>
          </w:tcPr>
          <w:p w14:paraId="0F4B9B93" w14:textId="77777777" w:rsidR="009E1286" w:rsidRPr="000E5213" w:rsidRDefault="009E1286" w:rsidP="000C7338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arhiv</w:t>
            </w:r>
            <w:proofErr w:type="spellEnd"/>
            <w:r w:rsidRPr="000E5213">
              <w:rPr>
                <w:rFonts w:ascii="Times New Roman" w:eastAsia="Calibri" w:hAnsi="Times New Roman" w:cs="Times New Roman"/>
                <w:sz w:val="28"/>
                <w:szCs w:val="28"/>
              </w:rPr>
              <w:t>_</w:t>
            </w:r>
            <w:proofErr w:type="spellStart"/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gl</w:t>
            </w:r>
            <w:proofErr w:type="spellEnd"/>
            <w:r w:rsidRPr="000E5213">
              <w:rPr>
                <w:rFonts w:ascii="Times New Roman" w:eastAsia="Calibri" w:hAnsi="Times New Roman" w:cs="Times New Roman"/>
                <w:sz w:val="28"/>
                <w:szCs w:val="28"/>
              </w:rPr>
              <w:t>@</w:t>
            </w:r>
            <w:proofErr w:type="spellStart"/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ukr</w:t>
            </w:r>
            <w:proofErr w:type="spellEnd"/>
            <w:r w:rsidRPr="000E521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net</w:t>
            </w:r>
            <w:proofErr w:type="spellEnd"/>
          </w:p>
        </w:tc>
      </w:tr>
      <w:tr w:rsidR="000E5213" w:rsidRPr="000E5213" w14:paraId="4C434A38" w14:textId="77777777" w:rsidTr="005A3160">
        <w:trPr>
          <w:trHeight w:val="202"/>
        </w:trPr>
        <w:tc>
          <w:tcPr>
            <w:tcW w:w="2770" w:type="dxa"/>
          </w:tcPr>
          <w:p w14:paraId="64912802" w14:textId="1F1A70DB" w:rsidR="009E1286" w:rsidRPr="000E5213" w:rsidRDefault="004A6B77" w:rsidP="000C7338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У</w:t>
            </w:r>
            <w:r w:rsidR="009E1286" w:rsidRPr="000E5213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правління соціально-економічного розвитку</w:t>
            </w:r>
            <w:r w:rsidR="00BC5156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міської ради</w:t>
            </w:r>
          </w:p>
        </w:tc>
        <w:tc>
          <w:tcPr>
            <w:tcW w:w="4035" w:type="dxa"/>
          </w:tcPr>
          <w:p w14:paraId="2FB8B1CA" w14:textId="72B47D43" w:rsidR="009E1286" w:rsidRPr="000E5213" w:rsidRDefault="009E1286" w:rsidP="000C7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C5156">
              <w:rPr>
                <w:rFonts w:ascii="Times New Roman" w:hAnsi="Times New Roman" w:cs="Times New Roman"/>
                <w:sz w:val="28"/>
                <w:szCs w:val="28"/>
              </w:rPr>
              <w:t>УХОРУЧКІНА Людмила Олексіївна, н</w:t>
            </w: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</w:p>
          <w:p w14:paraId="5B895CC9" w14:textId="77777777" w:rsidR="009E1286" w:rsidRPr="000E5213" w:rsidRDefault="009E1286" w:rsidP="000C7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</w:p>
          <w:p w14:paraId="3FB97305" w14:textId="77777777" w:rsidR="009E1286" w:rsidRPr="000E5213" w:rsidRDefault="009E1286" w:rsidP="000C7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971" w:type="dxa"/>
          </w:tcPr>
          <w:p w14:paraId="487E6527" w14:textId="77777777" w:rsidR="009E1286" w:rsidRPr="000E5213" w:rsidRDefault="009E1286" w:rsidP="000C733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upr-ek@ukr.net</w:t>
            </w:r>
          </w:p>
        </w:tc>
      </w:tr>
      <w:tr w:rsidR="000E5213" w:rsidRPr="000E5213" w14:paraId="1FCE7A93" w14:textId="77777777" w:rsidTr="005A3160">
        <w:trPr>
          <w:trHeight w:val="202"/>
        </w:trPr>
        <w:tc>
          <w:tcPr>
            <w:tcW w:w="2770" w:type="dxa"/>
          </w:tcPr>
          <w:p w14:paraId="4C832B0C" w14:textId="6AF21F9C" w:rsidR="009E1286" w:rsidRPr="000E5213" w:rsidRDefault="00BC5156" w:rsidP="00BC5156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В</w:t>
            </w:r>
            <w:r w:rsidR="009E1286" w:rsidRPr="000E5213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ідділ молоді та спорту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міської ради</w:t>
            </w:r>
          </w:p>
        </w:tc>
        <w:tc>
          <w:tcPr>
            <w:tcW w:w="4035" w:type="dxa"/>
          </w:tcPr>
          <w:p w14:paraId="5F1749FE" w14:textId="65B38F1E" w:rsidR="009E1286" w:rsidRPr="000E5213" w:rsidRDefault="009E1286" w:rsidP="000C7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НИКИТЧЕНКО Олександр Петрович</w:t>
            </w:r>
            <w:r w:rsidR="00BC5156">
              <w:rPr>
                <w:rFonts w:ascii="Times New Roman" w:hAnsi="Times New Roman" w:cs="Times New Roman"/>
                <w:sz w:val="28"/>
                <w:szCs w:val="28"/>
              </w:rPr>
              <w:t>, начальник відділу</w:t>
            </w:r>
          </w:p>
        </w:tc>
        <w:tc>
          <w:tcPr>
            <w:tcW w:w="2971" w:type="dxa"/>
          </w:tcPr>
          <w:p w14:paraId="1B7E7EED" w14:textId="6DE6B4BE" w:rsidR="009E1286" w:rsidRPr="000E5213" w:rsidRDefault="00F53F63" w:rsidP="000C733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53F6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k.f.2906@ukr.net&gt;</w:t>
            </w:r>
          </w:p>
        </w:tc>
      </w:tr>
      <w:tr w:rsidR="000E5213" w:rsidRPr="000E5213" w14:paraId="2A81C107" w14:textId="77777777" w:rsidTr="005A3160">
        <w:trPr>
          <w:trHeight w:val="202"/>
        </w:trPr>
        <w:tc>
          <w:tcPr>
            <w:tcW w:w="2770" w:type="dxa"/>
          </w:tcPr>
          <w:p w14:paraId="4F4129F3" w14:textId="21D1C3C7" w:rsidR="009E1286" w:rsidRPr="000E5213" w:rsidRDefault="00BC5156" w:rsidP="00BC51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9E1286" w:rsidRPr="000E5213">
              <w:rPr>
                <w:rFonts w:ascii="Times New Roman" w:hAnsi="Times New Roman" w:cs="Times New Roman"/>
                <w:bCs/>
                <w:sz w:val="28"/>
                <w:szCs w:val="28"/>
              </w:rPr>
              <w:t>правління житлово-комунального господарства</w:t>
            </w:r>
          </w:p>
          <w:p w14:paraId="11F3333C" w14:textId="07507A98" w:rsidR="009E1286" w:rsidRPr="000E5213" w:rsidRDefault="009E1286" w:rsidP="000C7338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0E5213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та містобудування</w:t>
            </w:r>
            <w:r w:rsidR="00BC5156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міської ради</w:t>
            </w:r>
          </w:p>
        </w:tc>
        <w:tc>
          <w:tcPr>
            <w:tcW w:w="4035" w:type="dxa"/>
          </w:tcPr>
          <w:p w14:paraId="5D9ED2AB" w14:textId="62076BF6" w:rsidR="009E1286" w:rsidRPr="000E5213" w:rsidRDefault="00BC5156" w:rsidP="000C7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ТРЕТЯК Анастасія Юріївна, н</w:t>
            </w:r>
            <w:r w:rsidR="009E1286" w:rsidRPr="000E5213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286" w:rsidRPr="000E5213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</w:p>
          <w:p w14:paraId="3104C490" w14:textId="77777777" w:rsidR="009E1286" w:rsidRPr="000E5213" w:rsidRDefault="009E1286" w:rsidP="000C7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14:paraId="1EF58502" w14:textId="77777777" w:rsidR="009E1286" w:rsidRPr="000E5213" w:rsidRDefault="009E1286" w:rsidP="000C733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glukhov_gkh@ukr.net</w:t>
            </w:r>
          </w:p>
        </w:tc>
      </w:tr>
      <w:tr w:rsidR="000E5213" w:rsidRPr="000E5213" w14:paraId="6B44F4EF" w14:textId="77777777" w:rsidTr="005A3160">
        <w:trPr>
          <w:trHeight w:val="202"/>
        </w:trPr>
        <w:tc>
          <w:tcPr>
            <w:tcW w:w="2770" w:type="dxa"/>
          </w:tcPr>
          <w:p w14:paraId="4ED6FF7C" w14:textId="7E74B714" w:rsidR="009E1286" w:rsidRPr="000E5213" w:rsidRDefault="00BC5156" w:rsidP="00BC51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9E1286" w:rsidRPr="000E5213">
              <w:rPr>
                <w:rFonts w:ascii="Times New Roman" w:hAnsi="Times New Roman" w:cs="Times New Roman"/>
                <w:bCs/>
                <w:sz w:val="28"/>
                <w:szCs w:val="28"/>
              </w:rPr>
              <w:t>ідділ культури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міської ради</w:t>
            </w:r>
          </w:p>
        </w:tc>
        <w:tc>
          <w:tcPr>
            <w:tcW w:w="4035" w:type="dxa"/>
          </w:tcPr>
          <w:p w14:paraId="29141F00" w14:textId="68081A99" w:rsidR="009E1286" w:rsidRPr="000E5213" w:rsidRDefault="00BC5156" w:rsidP="00BC5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НІЖНИК Олена Володимирівна,</w:t>
            </w:r>
            <w:r w:rsidR="009E1286"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E1286" w:rsidRPr="000E5213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</w:p>
          <w:p w14:paraId="114A91F9" w14:textId="698817E6" w:rsidR="009E1286" w:rsidRPr="000E5213" w:rsidRDefault="009E1286" w:rsidP="001533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2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відділу</w:t>
            </w:r>
          </w:p>
        </w:tc>
        <w:tc>
          <w:tcPr>
            <w:tcW w:w="2971" w:type="dxa"/>
          </w:tcPr>
          <w:p w14:paraId="74CEC084" w14:textId="77777777" w:rsidR="009E1286" w:rsidRPr="000E5213" w:rsidRDefault="009E1286" w:rsidP="000C733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gl.kultura@ukr.net</w:t>
            </w:r>
          </w:p>
        </w:tc>
      </w:tr>
      <w:tr w:rsidR="000E5213" w:rsidRPr="000E5213" w14:paraId="3E1FA3EC" w14:textId="77777777" w:rsidTr="005A3160">
        <w:trPr>
          <w:trHeight w:val="202"/>
        </w:trPr>
        <w:tc>
          <w:tcPr>
            <w:tcW w:w="2770" w:type="dxa"/>
          </w:tcPr>
          <w:p w14:paraId="4F75522F" w14:textId="69C5A6B7" w:rsidR="009E1286" w:rsidRPr="000E5213" w:rsidRDefault="00BC5156" w:rsidP="000C7338">
            <w:pPr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>В</w:t>
            </w:r>
            <w:r w:rsidR="009E1286" w:rsidRPr="000E5213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ідділу</w:t>
            </w:r>
            <w:proofErr w:type="spellEnd"/>
            <w:r w:rsidR="009E1286" w:rsidRPr="000E5213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E1286" w:rsidRPr="000E5213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освіти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міської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ради</w:t>
            </w:r>
          </w:p>
        </w:tc>
        <w:tc>
          <w:tcPr>
            <w:tcW w:w="4035" w:type="dxa"/>
          </w:tcPr>
          <w:p w14:paraId="15CC02F5" w14:textId="139FDC14" w:rsidR="009E1286" w:rsidRPr="000E5213" w:rsidRDefault="009E1286" w:rsidP="000C7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ЮДІНА Оксана </w:t>
            </w:r>
            <w:proofErr w:type="spellStart"/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Олександрівна</w:t>
            </w:r>
            <w:proofErr w:type="spellEnd"/>
            <w:r w:rsidR="00BC515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,</w:t>
            </w:r>
            <w:r w:rsidR="00BC5156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BC51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</w:p>
          <w:p w14:paraId="4E9A223B" w14:textId="77777777" w:rsidR="009E1286" w:rsidRPr="000E5213" w:rsidRDefault="009E1286" w:rsidP="000C7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14:paraId="0A20183D" w14:textId="77777777" w:rsidR="009E1286" w:rsidRPr="000E5213" w:rsidRDefault="009E1286" w:rsidP="000C733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goroo_glukhov@ukr.net   </w:t>
            </w:r>
          </w:p>
        </w:tc>
      </w:tr>
      <w:tr w:rsidR="000E5213" w:rsidRPr="000E5213" w14:paraId="31D2367A" w14:textId="77777777" w:rsidTr="005A3160">
        <w:trPr>
          <w:trHeight w:val="202"/>
        </w:trPr>
        <w:tc>
          <w:tcPr>
            <w:tcW w:w="2770" w:type="dxa"/>
          </w:tcPr>
          <w:p w14:paraId="5EE0570B" w14:textId="5C0A9593" w:rsidR="009E1286" w:rsidRPr="000E5213" w:rsidRDefault="00BC5156" w:rsidP="000C7338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9E1286" w:rsidRPr="000E5213">
              <w:rPr>
                <w:rFonts w:ascii="Times New Roman" w:hAnsi="Times New Roman" w:cs="Times New Roman"/>
                <w:bCs/>
                <w:sz w:val="28"/>
                <w:szCs w:val="28"/>
              </w:rPr>
              <w:t>правління соціального захисту населення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міської ради</w:t>
            </w:r>
          </w:p>
        </w:tc>
        <w:tc>
          <w:tcPr>
            <w:tcW w:w="4035" w:type="dxa"/>
          </w:tcPr>
          <w:p w14:paraId="21FD03A0" w14:textId="3E26520C" w:rsidR="009E1286" w:rsidRPr="000E5213" w:rsidRDefault="009E1286" w:rsidP="00BC5156">
            <w:pPr>
              <w:keepNext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ПОПОВА Зінаїда Олександрівна</w:t>
            </w:r>
            <w:r w:rsidR="00BC5156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.о начальника </w:t>
            </w:r>
            <w:proofErr w:type="spellStart"/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управління</w:t>
            </w:r>
            <w:proofErr w:type="spellEnd"/>
          </w:p>
        </w:tc>
        <w:tc>
          <w:tcPr>
            <w:tcW w:w="2971" w:type="dxa"/>
          </w:tcPr>
          <w:p w14:paraId="0280DCCF" w14:textId="77777777" w:rsidR="009E1286" w:rsidRPr="000E5213" w:rsidRDefault="009E1286" w:rsidP="000C733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0E52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info25@dszn.sm.gov.ua</w:t>
            </w:r>
          </w:p>
        </w:tc>
      </w:tr>
      <w:tr w:rsidR="000E5213" w:rsidRPr="000E5213" w14:paraId="364A8641" w14:textId="77777777" w:rsidTr="005A3160">
        <w:trPr>
          <w:trHeight w:val="202"/>
        </w:trPr>
        <w:tc>
          <w:tcPr>
            <w:tcW w:w="2770" w:type="dxa"/>
          </w:tcPr>
          <w:p w14:paraId="6880AB1A" w14:textId="28B985C1" w:rsidR="009E1286" w:rsidRPr="000E5213" w:rsidRDefault="00F53F63" w:rsidP="000C733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 «</w:t>
            </w:r>
            <w:r w:rsidR="00BC51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Ц</w:t>
            </w:r>
            <w:r w:rsidR="009E1286" w:rsidRPr="000E521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ентр надання соціальних послуг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 міської ради</w:t>
            </w:r>
          </w:p>
        </w:tc>
        <w:tc>
          <w:tcPr>
            <w:tcW w:w="4035" w:type="dxa"/>
          </w:tcPr>
          <w:p w14:paraId="111676CB" w14:textId="226DC76D" w:rsidR="009E1286" w:rsidRPr="000E5213" w:rsidRDefault="009E1286" w:rsidP="00BC51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213">
              <w:rPr>
                <w:rFonts w:ascii="Times New Roman" w:eastAsia="Calibri" w:hAnsi="Times New Roman" w:cs="Times New Roman"/>
                <w:sz w:val="28"/>
                <w:szCs w:val="28"/>
              </w:rPr>
              <w:t>ЯРИНА Тамара Іванівна</w:t>
            </w:r>
            <w:r w:rsidR="00BC51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0E5213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971" w:type="dxa"/>
          </w:tcPr>
          <w:p w14:paraId="25D7FB6D" w14:textId="77777777" w:rsidR="009E1286" w:rsidRPr="000E5213" w:rsidRDefault="009E1286" w:rsidP="000C7338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E521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ter25@dszn.sm.gov.ua</w:t>
            </w:r>
          </w:p>
        </w:tc>
      </w:tr>
      <w:tr w:rsidR="000E5213" w:rsidRPr="000E5213" w14:paraId="4FD453ED" w14:textId="77777777" w:rsidTr="005A3160">
        <w:trPr>
          <w:trHeight w:val="202"/>
        </w:trPr>
        <w:tc>
          <w:tcPr>
            <w:tcW w:w="2770" w:type="dxa"/>
          </w:tcPr>
          <w:p w14:paraId="640D30D8" w14:textId="056A6D85" w:rsidR="009E1286" w:rsidRPr="000E5213" w:rsidRDefault="00F53F63" w:rsidP="00F53F6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С</w:t>
            </w:r>
            <w:r w:rsidRPr="002A44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ектор з питань господарського забезпечення апарату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4035" w:type="dxa"/>
          </w:tcPr>
          <w:p w14:paraId="6917C860" w14:textId="72CC3CBC" w:rsidR="009E1286" w:rsidRPr="000E5213" w:rsidRDefault="00F53F63" w:rsidP="00F53F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МОСКАЛЕНКО Сергій Альбертович,</w:t>
            </w:r>
            <w:r w:rsidR="009E1286" w:rsidRPr="000E52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E1286" w:rsidRPr="000E5213">
              <w:rPr>
                <w:rFonts w:ascii="Times New Roman" w:hAnsi="Times New Roman" w:cs="Times New Roman"/>
                <w:sz w:val="28"/>
                <w:szCs w:val="28"/>
              </w:rPr>
              <w:t>авідувач господарством</w:t>
            </w:r>
          </w:p>
        </w:tc>
        <w:tc>
          <w:tcPr>
            <w:tcW w:w="2971" w:type="dxa"/>
          </w:tcPr>
          <w:p w14:paraId="506EF905" w14:textId="77777777" w:rsidR="009E1286" w:rsidRPr="000E5213" w:rsidRDefault="009E1286" w:rsidP="000C733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651B4558" w14:textId="0DDF2585" w:rsidR="00D15581" w:rsidRPr="002A44C3" w:rsidRDefault="00286894" w:rsidP="00286894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2A44C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                                </w:t>
      </w:r>
    </w:p>
    <w:p w14:paraId="6175A80C" w14:textId="77777777" w:rsidR="0097777E" w:rsidRPr="002A44C3" w:rsidRDefault="0097777E" w:rsidP="009777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2A44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Керуючий справами виконавчого</w:t>
      </w:r>
    </w:p>
    <w:p w14:paraId="79BCB071" w14:textId="77777777" w:rsidR="0097777E" w:rsidRPr="002A44C3" w:rsidRDefault="0097777E" w:rsidP="009777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2A44C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комітету міської ради                                                           Ірина ТЕРЕЩЕНКО</w:t>
      </w:r>
    </w:p>
    <w:p w14:paraId="62402FC9" w14:textId="5FABEB7B" w:rsidR="00D15581" w:rsidRPr="002A44C3" w:rsidRDefault="00D15581" w:rsidP="00D15581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14:paraId="0EBDAA1A" w14:textId="300749B4" w:rsidR="00DB16A9" w:rsidRPr="002A44C3" w:rsidRDefault="00DB16A9" w:rsidP="00D15581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2A44C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                          </w:t>
      </w:r>
    </w:p>
    <w:p w14:paraId="4F12CA41" w14:textId="604F1D4A" w:rsidR="00610544" w:rsidRPr="002A44C3" w:rsidRDefault="00610544" w:rsidP="00D15581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2A44C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                                          </w:t>
      </w:r>
    </w:p>
    <w:p w14:paraId="1C815C8A" w14:textId="36516199" w:rsidR="00D15581" w:rsidRPr="002A44C3" w:rsidRDefault="00D15581" w:rsidP="00D15581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</w:p>
    <w:p w14:paraId="5EC4CAE3" w14:textId="77777777" w:rsidR="00A27178" w:rsidRPr="002A44C3" w:rsidRDefault="00D15581" w:rsidP="0097777E">
      <w:pPr>
        <w:pStyle w:val="rvps33"/>
        <w:shd w:val="clear" w:color="auto" w:fill="FFFFFF"/>
        <w:spacing w:before="0" w:beforeAutospacing="0" w:after="0" w:afterAutospacing="0"/>
        <w:ind w:left="5387"/>
        <w:rPr>
          <w:color w:val="000000" w:themeColor="text1"/>
          <w:sz w:val="26"/>
          <w:szCs w:val="26"/>
          <w:lang w:val="ru-RU" w:eastAsia="uk-UA"/>
        </w:rPr>
      </w:pPr>
      <w:r w:rsidRPr="002A44C3">
        <w:rPr>
          <w:color w:val="000000" w:themeColor="text1"/>
          <w:sz w:val="26"/>
          <w:szCs w:val="26"/>
          <w:lang w:eastAsia="uk-UA"/>
        </w:rPr>
        <w:t> </w:t>
      </w:r>
    </w:p>
    <w:p w14:paraId="0D6AE158" w14:textId="5853B4D3" w:rsidR="00F8130B" w:rsidRPr="002A44C3" w:rsidRDefault="00F8130B" w:rsidP="007C794A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1E4CE3E9" w14:textId="06D032A5" w:rsidR="00F8130B" w:rsidRPr="002A44C3" w:rsidRDefault="00F8130B" w:rsidP="007C794A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7C33A4FA" w14:textId="644CFE22" w:rsidR="00F8130B" w:rsidRPr="002A44C3" w:rsidRDefault="00F8130B" w:rsidP="007C794A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78BE4D2B" w14:textId="37A35D43" w:rsidR="00F8130B" w:rsidRPr="002A44C3" w:rsidRDefault="00F8130B" w:rsidP="007C794A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113DA9E3" w14:textId="05AB1514" w:rsidR="00F8130B" w:rsidRPr="002A44C3" w:rsidRDefault="00F8130B" w:rsidP="007C794A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0F5448CE" w14:textId="2F79C494" w:rsidR="00F8130B" w:rsidRPr="002A44C3" w:rsidRDefault="00F8130B" w:rsidP="007C794A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6D772F04" w14:textId="105390B6" w:rsidR="00F8130B" w:rsidRPr="002A44C3" w:rsidRDefault="00F8130B" w:rsidP="007C794A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70E34B17" w14:textId="5AC49B4E" w:rsidR="00F8130B" w:rsidRPr="002A44C3" w:rsidRDefault="00F8130B" w:rsidP="007C794A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bookmarkStart w:id="0" w:name="_GoBack"/>
      <w:bookmarkEnd w:id="0"/>
    </w:p>
    <w:sectPr w:rsidR="00F8130B" w:rsidRPr="002A44C3" w:rsidSect="00A27178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8434E"/>
    <w:multiLevelType w:val="hybridMultilevel"/>
    <w:tmpl w:val="DCB237E0"/>
    <w:lvl w:ilvl="0" w:tplc="1B54DDD6">
      <w:start w:val="1"/>
      <w:numFmt w:val="decimal"/>
      <w:lvlText w:val="%1."/>
      <w:lvlJc w:val="left"/>
      <w:pPr>
        <w:ind w:left="1317" w:hanging="63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67" w:hanging="360"/>
      </w:pPr>
    </w:lvl>
    <w:lvl w:ilvl="2" w:tplc="0422001B" w:tentative="1">
      <w:start w:val="1"/>
      <w:numFmt w:val="lowerRoman"/>
      <w:lvlText w:val="%3."/>
      <w:lvlJc w:val="right"/>
      <w:pPr>
        <w:ind w:left="2487" w:hanging="180"/>
      </w:pPr>
    </w:lvl>
    <w:lvl w:ilvl="3" w:tplc="0422000F" w:tentative="1">
      <w:start w:val="1"/>
      <w:numFmt w:val="decimal"/>
      <w:lvlText w:val="%4."/>
      <w:lvlJc w:val="left"/>
      <w:pPr>
        <w:ind w:left="3207" w:hanging="360"/>
      </w:pPr>
    </w:lvl>
    <w:lvl w:ilvl="4" w:tplc="04220019" w:tentative="1">
      <w:start w:val="1"/>
      <w:numFmt w:val="lowerLetter"/>
      <w:lvlText w:val="%5."/>
      <w:lvlJc w:val="left"/>
      <w:pPr>
        <w:ind w:left="3927" w:hanging="360"/>
      </w:pPr>
    </w:lvl>
    <w:lvl w:ilvl="5" w:tplc="0422001B" w:tentative="1">
      <w:start w:val="1"/>
      <w:numFmt w:val="lowerRoman"/>
      <w:lvlText w:val="%6."/>
      <w:lvlJc w:val="right"/>
      <w:pPr>
        <w:ind w:left="4647" w:hanging="180"/>
      </w:pPr>
    </w:lvl>
    <w:lvl w:ilvl="6" w:tplc="0422000F" w:tentative="1">
      <w:start w:val="1"/>
      <w:numFmt w:val="decimal"/>
      <w:lvlText w:val="%7."/>
      <w:lvlJc w:val="left"/>
      <w:pPr>
        <w:ind w:left="5367" w:hanging="360"/>
      </w:pPr>
    </w:lvl>
    <w:lvl w:ilvl="7" w:tplc="04220019" w:tentative="1">
      <w:start w:val="1"/>
      <w:numFmt w:val="lowerLetter"/>
      <w:lvlText w:val="%8."/>
      <w:lvlJc w:val="left"/>
      <w:pPr>
        <w:ind w:left="6087" w:hanging="360"/>
      </w:pPr>
    </w:lvl>
    <w:lvl w:ilvl="8" w:tplc="0422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">
    <w:nsid w:val="083D32FE"/>
    <w:multiLevelType w:val="multilevel"/>
    <w:tmpl w:val="EB00F9D8"/>
    <w:lvl w:ilvl="0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E4133E"/>
    <w:multiLevelType w:val="multilevel"/>
    <w:tmpl w:val="BFE68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9406B3A"/>
    <w:multiLevelType w:val="multilevel"/>
    <w:tmpl w:val="D398FF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013B3C"/>
    <w:multiLevelType w:val="hybridMultilevel"/>
    <w:tmpl w:val="49BC29BA"/>
    <w:lvl w:ilvl="0" w:tplc="13BA04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002D2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448F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70DB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9C3C3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0C93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0A2B6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F08CF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78C94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7B1E31"/>
    <w:multiLevelType w:val="multilevel"/>
    <w:tmpl w:val="E95C0F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F303DF"/>
    <w:multiLevelType w:val="multilevel"/>
    <w:tmpl w:val="6C74F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303958"/>
    <w:multiLevelType w:val="multilevel"/>
    <w:tmpl w:val="4C4EA8F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2BC96848"/>
    <w:multiLevelType w:val="multilevel"/>
    <w:tmpl w:val="B10A7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EEA7506"/>
    <w:multiLevelType w:val="multilevel"/>
    <w:tmpl w:val="5DD05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F5D36FF"/>
    <w:multiLevelType w:val="multilevel"/>
    <w:tmpl w:val="10C6CE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1E1A7D"/>
    <w:multiLevelType w:val="hybridMultilevel"/>
    <w:tmpl w:val="F9D63DE8"/>
    <w:lvl w:ilvl="0" w:tplc="4C7EF04A">
      <w:start w:val="2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7" w:hanging="360"/>
      </w:pPr>
    </w:lvl>
    <w:lvl w:ilvl="2" w:tplc="0409001B" w:tentative="1">
      <w:start w:val="1"/>
      <w:numFmt w:val="lowerRoman"/>
      <w:lvlText w:val="%3."/>
      <w:lvlJc w:val="right"/>
      <w:pPr>
        <w:ind w:left="2487" w:hanging="180"/>
      </w:pPr>
    </w:lvl>
    <w:lvl w:ilvl="3" w:tplc="0409000F" w:tentative="1">
      <w:start w:val="1"/>
      <w:numFmt w:val="decimal"/>
      <w:lvlText w:val="%4."/>
      <w:lvlJc w:val="left"/>
      <w:pPr>
        <w:ind w:left="3207" w:hanging="360"/>
      </w:pPr>
    </w:lvl>
    <w:lvl w:ilvl="4" w:tplc="04090019" w:tentative="1">
      <w:start w:val="1"/>
      <w:numFmt w:val="lowerLetter"/>
      <w:lvlText w:val="%5."/>
      <w:lvlJc w:val="left"/>
      <w:pPr>
        <w:ind w:left="3927" w:hanging="360"/>
      </w:pPr>
    </w:lvl>
    <w:lvl w:ilvl="5" w:tplc="0409001B" w:tentative="1">
      <w:start w:val="1"/>
      <w:numFmt w:val="lowerRoman"/>
      <w:lvlText w:val="%6."/>
      <w:lvlJc w:val="right"/>
      <w:pPr>
        <w:ind w:left="4647" w:hanging="180"/>
      </w:pPr>
    </w:lvl>
    <w:lvl w:ilvl="6" w:tplc="0409000F" w:tentative="1">
      <w:start w:val="1"/>
      <w:numFmt w:val="decimal"/>
      <w:lvlText w:val="%7."/>
      <w:lvlJc w:val="left"/>
      <w:pPr>
        <w:ind w:left="5367" w:hanging="360"/>
      </w:pPr>
    </w:lvl>
    <w:lvl w:ilvl="7" w:tplc="04090019" w:tentative="1">
      <w:start w:val="1"/>
      <w:numFmt w:val="lowerLetter"/>
      <w:lvlText w:val="%8."/>
      <w:lvlJc w:val="left"/>
      <w:pPr>
        <w:ind w:left="6087" w:hanging="360"/>
      </w:pPr>
    </w:lvl>
    <w:lvl w:ilvl="8" w:tplc="040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2">
    <w:nsid w:val="34111EA3"/>
    <w:multiLevelType w:val="hybridMultilevel"/>
    <w:tmpl w:val="2034BD5C"/>
    <w:lvl w:ilvl="0" w:tplc="E438EF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08947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989F6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46C90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9E96C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287F5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AA00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6AFE3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6E0F7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EB1BED"/>
    <w:multiLevelType w:val="multilevel"/>
    <w:tmpl w:val="1B98D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E0313C"/>
    <w:multiLevelType w:val="multilevel"/>
    <w:tmpl w:val="063446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80543E"/>
    <w:multiLevelType w:val="multilevel"/>
    <w:tmpl w:val="0D2801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7B50990"/>
    <w:multiLevelType w:val="multilevel"/>
    <w:tmpl w:val="F8CC4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7C30D13"/>
    <w:multiLevelType w:val="multilevel"/>
    <w:tmpl w:val="9A4CFA6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8">
    <w:nsid w:val="5BCA30BE"/>
    <w:multiLevelType w:val="multilevel"/>
    <w:tmpl w:val="45203EDE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>
    <w:nsid w:val="70C15E55"/>
    <w:multiLevelType w:val="multilevel"/>
    <w:tmpl w:val="550E5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561C4D"/>
    <w:multiLevelType w:val="multilevel"/>
    <w:tmpl w:val="CED44A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BC75EC"/>
    <w:multiLevelType w:val="multilevel"/>
    <w:tmpl w:val="41249010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2">
    <w:nsid w:val="77A709AF"/>
    <w:multiLevelType w:val="multilevel"/>
    <w:tmpl w:val="391661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562A27"/>
    <w:multiLevelType w:val="multilevel"/>
    <w:tmpl w:val="9A4CF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9"/>
  </w:num>
  <w:num w:numId="3">
    <w:abstractNumId w:val="14"/>
  </w:num>
  <w:num w:numId="4">
    <w:abstractNumId w:val="22"/>
  </w:num>
  <w:num w:numId="5">
    <w:abstractNumId w:val="20"/>
  </w:num>
  <w:num w:numId="6">
    <w:abstractNumId w:val="5"/>
  </w:num>
  <w:num w:numId="7">
    <w:abstractNumId w:val="9"/>
  </w:num>
  <w:num w:numId="8">
    <w:abstractNumId w:val="0"/>
  </w:num>
  <w:num w:numId="9">
    <w:abstractNumId w:val="4"/>
  </w:num>
  <w:num w:numId="10">
    <w:abstractNumId w:val="12"/>
  </w:num>
  <w:num w:numId="11">
    <w:abstractNumId w:val="1"/>
  </w:num>
  <w:num w:numId="12">
    <w:abstractNumId w:val="13"/>
  </w:num>
  <w:num w:numId="13">
    <w:abstractNumId w:val="10"/>
  </w:num>
  <w:num w:numId="14">
    <w:abstractNumId w:val="16"/>
  </w:num>
  <w:num w:numId="15">
    <w:abstractNumId w:val="2"/>
  </w:num>
  <w:num w:numId="16">
    <w:abstractNumId w:val="8"/>
  </w:num>
  <w:num w:numId="17">
    <w:abstractNumId w:val="3"/>
  </w:num>
  <w:num w:numId="18">
    <w:abstractNumId w:val="15"/>
  </w:num>
  <w:num w:numId="19">
    <w:abstractNumId w:val="17"/>
  </w:num>
  <w:num w:numId="20">
    <w:abstractNumId w:val="23"/>
  </w:num>
  <w:num w:numId="21">
    <w:abstractNumId w:val="11"/>
  </w:num>
  <w:num w:numId="22">
    <w:abstractNumId w:val="7"/>
  </w:num>
  <w:num w:numId="23">
    <w:abstractNumId w:val="2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49E"/>
    <w:rsid w:val="000A08AF"/>
    <w:rsid w:val="000A55AA"/>
    <w:rsid w:val="000D0189"/>
    <w:rsid w:val="000D2F7E"/>
    <w:rsid w:val="000E5213"/>
    <w:rsid w:val="000E6BEF"/>
    <w:rsid w:val="000F1177"/>
    <w:rsid w:val="000F7969"/>
    <w:rsid w:val="00117874"/>
    <w:rsid w:val="001533FD"/>
    <w:rsid w:val="00161D67"/>
    <w:rsid w:val="00165B72"/>
    <w:rsid w:val="00192A2C"/>
    <w:rsid w:val="001B09AE"/>
    <w:rsid w:val="001C3E61"/>
    <w:rsid w:val="001F75BB"/>
    <w:rsid w:val="00220F28"/>
    <w:rsid w:val="0022728B"/>
    <w:rsid w:val="0024469A"/>
    <w:rsid w:val="00253BB7"/>
    <w:rsid w:val="00286894"/>
    <w:rsid w:val="002A2918"/>
    <w:rsid w:val="002A44C3"/>
    <w:rsid w:val="002C4FF0"/>
    <w:rsid w:val="002D1EAE"/>
    <w:rsid w:val="00340979"/>
    <w:rsid w:val="003539C4"/>
    <w:rsid w:val="0039297F"/>
    <w:rsid w:val="003A5404"/>
    <w:rsid w:val="0043156F"/>
    <w:rsid w:val="00436C18"/>
    <w:rsid w:val="00480B4E"/>
    <w:rsid w:val="004A6B77"/>
    <w:rsid w:val="004D0FE7"/>
    <w:rsid w:val="004E7A96"/>
    <w:rsid w:val="00511AAB"/>
    <w:rsid w:val="00514E00"/>
    <w:rsid w:val="005245F9"/>
    <w:rsid w:val="00575E4F"/>
    <w:rsid w:val="005A0049"/>
    <w:rsid w:val="005A3160"/>
    <w:rsid w:val="005B0CE9"/>
    <w:rsid w:val="005C6B11"/>
    <w:rsid w:val="00610544"/>
    <w:rsid w:val="00663AFD"/>
    <w:rsid w:val="006C425A"/>
    <w:rsid w:val="00704187"/>
    <w:rsid w:val="00724039"/>
    <w:rsid w:val="007305F9"/>
    <w:rsid w:val="007364E3"/>
    <w:rsid w:val="00755498"/>
    <w:rsid w:val="00755C55"/>
    <w:rsid w:val="0077749E"/>
    <w:rsid w:val="007C794A"/>
    <w:rsid w:val="007D5DB8"/>
    <w:rsid w:val="00851555"/>
    <w:rsid w:val="00851CEE"/>
    <w:rsid w:val="00884CC6"/>
    <w:rsid w:val="0097777E"/>
    <w:rsid w:val="009826EF"/>
    <w:rsid w:val="009A34D6"/>
    <w:rsid w:val="009E1286"/>
    <w:rsid w:val="009E492C"/>
    <w:rsid w:val="00A052D1"/>
    <w:rsid w:val="00A05934"/>
    <w:rsid w:val="00A175CB"/>
    <w:rsid w:val="00A26186"/>
    <w:rsid w:val="00A27178"/>
    <w:rsid w:val="00A53109"/>
    <w:rsid w:val="00A5382E"/>
    <w:rsid w:val="00A55455"/>
    <w:rsid w:val="00A824DA"/>
    <w:rsid w:val="00AB03C3"/>
    <w:rsid w:val="00AD0A85"/>
    <w:rsid w:val="00AE49A4"/>
    <w:rsid w:val="00AE66BA"/>
    <w:rsid w:val="00B027F5"/>
    <w:rsid w:val="00B03E2B"/>
    <w:rsid w:val="00B137E5"/>
    <w:rsid w:val="00B2483A"/>
    <w:rsid w:val="00BB0057"/>
    <w:rsid w:val="00BB7C92"/>
    <w:rsid w:val="00BC5156"/>
    <w:rsid w:val="00BF7BE3"/>
    <w:rsid w:val="00C07A45"/>
    <w:rsid w:val="00C30CF3"/>
    <w:rsid w:val="00C47CE5"/>
    <w:rsid w:val="00C54938"/>
    <w:rsid w:val="00C96402"/>
    <w:rsid w:val="00CC1A87"/>
    <w:rsid w:val="00D01A1B"/>
    <w:rsid w:val="00D15581"/>
    <w:rsid w:val="00D3360D"/>
    <w:rsid w:val="00D70E87"/>
    <w:rsid w:val="00D92FDF"/>
    <w:rsid w:val="00DB16A9"/>
    <w:rsid w:val="00DB5A98"/>
    <w:rsid w:val="00DF234B"/>
    <w:rsid w:val="00E72FE2"/>
    <w:rsid w:val="00ED1108"/>
    <w:rsid w:val="00F05BAD"/>
    <w:rsid w:val="00F06590"/>
    <w:rsid w:val="00F53F63"/>
    <w:rsid w:val="00F8130B"/>
    <w:rsid w:val="00FA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F959E"/>
  <w15:chartTrackingRefBased/>
  <w15:docId w15:val="{1B6D2357-777A-4085-B638-5DF36CF1A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05B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AE49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5BA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item">
    <w:name w:val="item"/>
    <w:basedOn w:val="a0"/>
    <w:rsid w:val="00F05BAD"/>
  </w:style>
  <w:style w:type="character" w:styleId="a3">
    <w:name w:val="Hyperlink"/>
    <w:basedOn w:val="a0"/>
    <w:uiPriority w:val="99"/>
    <w:unhideWhenUsed/>
    <w:rsid w:val="00F05BAD"/>
    <w:rPr>
      <w:color w:val="0000FF"/>
      <w:u w:val="single"/>
    </w:rPr>
  </w:style>
  <w:style w:type="character" w:customStyle="1" w:styleId="sep">
    <w:name w:val="sep"/>
    <w:basedOn w:val="a0"/>
    <w:rsid w:val="00F05BAD"/>
  </w:style>
  <w:style w:type="character" w:customStyle="1" w:styleId="itemcurrent">
    <w:name w:val="item_current"/>
    <w:basedOn w:val="a0"/>
    <w:rsid w:val="00F05BAD"/>
  </w:style>
  <w:style w:type="paragraph" w:styleId="a4">
    <w:name w:val="Normal (Web)"/>
    <w:basedOn w:val="a"/>
    <w:uiPriority w:val="99"/>
    <w:semiHidden/>
    <w:unhideWhenUsed/>
    <w:rsid w:val="00F05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F05BAD"/>
    <w:rPr>
      <w:b/>
      <w:bCs/>
    </w:rPr>
  </w:style>
  <w:style w:type="paragraph" w:styleId="a6">
    <w:name w:val="List Paragraph"/>
    <w:basedOn w:val="a"/>
    <w:uiPriority w:val="34"/>
    <w:qFormat/>
    <w:rsid w:val="00BB7C92"/>
    <w:pPr>
      <w:ind w:left="720"/>
      <w:contextualSpacing/>
    </w:pPr>
  </w:style>
  <w:style w:type="paragraph" w:styleId="a7">
    <w:name w:val="No Spacing"/>
    <w:uiPriority w:val="1"/>
    <w:qFormat/>
    <w:rsid w:val="00192A2C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uk-UA"/>
    </w:rPr>
  </w:style>
  <w:style w:type="character" w:styleId="a8">
    <w:name w:val="Emphasis"/>
    <w:basedOn w:val="a0"/>
    <w:uiPriority w:val="20"/>
    <w:qFormat/>
    <w:rsid w:val="00D15581"/>
    <w:rPr>
      <w:i/>
      <w:iCs/>
    </w:rPr>
  </w:style>
  <w:style w:type="paragraph" w:customStyle="1" w:styleId="Default">
    <w:name w:val="Default"/>
    <w:rsid w:val="00480B4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161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61D67"/>
    <w:rPr>
      <w:rFonts w:ascii="Segoe UI" w:hAnsi="Segoe UI" w:cs="Segoe UI"/>
      <w:sz w:val="18"/>
      <w:szCs w:val="18"/>
    </w:rPr>
  </w:style>
  <w:style w:type="paragraph" w:customStyle="1" w:styleId="rvps33">
    <w:name w:val="rvps33"/>
    <w:basedOn w:val="a"/>
    <w:rsid w:val="00AD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9">
    <w:name w:val="rvts9"/>
    <w:basedOn w:val="a0"/>
    <w:rsid w:val="00AD0A85"/>
  </w:style>
  <w:style w:type="table" w:styleId="ab">
    <w:name w:val="Table Grid"/>
    <w:basedOn w:val="a1"/>
    <w:uiPriority w:val="39"/>
    <w:rsid w:val="00253B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E49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8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02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1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66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07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47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452161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7147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4296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5477">
          <w:marLeft w:val="403"/>
          <w:marRight w:val="0"/>
          <w:marTop w:val="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18257">
          <w:marLeft w:val="403"/>
          <w:marRight w:val="0"/>
          <w:marTop w:val="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6435">
          <w:marLeft w:val="403"/>
          <w:marRight w:val="0"/>
          <w:marTop w:val="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0457">
          <w:marLeft w:val="403"/>
          <w:marRight w:val="0"/>
          <w:marTop w:val="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9803">
          <w:marLeft w:val="403"/>
          <w:marRight w:val="0"/>
          <w:marTop w:val="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20470">
          <w:marLeft w:val="403"/>
          <w:marRight w:val="0"/>
          <w:marTop w:val="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1011">
          <w:marLeft w:val="403"/>
          <w:marRight w:val="0"/>
          <w:marTop w:val="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1714">
          <w:marLeft w:val="403"/>
          <w:marRight w:val="0"/>
          <w:marTop w:val="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1369">
          <w:marLeft w:val="403"/>
          <w:marRight w:val="0"/>
          <w:marTop w:val="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9147">
          <w:marLeft w:val="403"/>
          <w:marRight w:val="0"/>
          <w:marTop w:val="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lokoprada@i.ua" TargetMode="External"/><Relationship Id="rId13" Type="http://schemas.openxmlformats.org/officeDocument/2006/relationships/hyperlink" Target="mailto:cem.sr@ukr.net" TargetMode="External"/><Relationship Id="rId3" Type="http://schemas.openxmlformats.org/officeDocument/2006/relationships/styles" Target="styles.xml"/><Relationship Id="rId7" Type="http://schemas.openxmlformats.org/officeDocument/2006/relationships/hyperlink" Target="mailto:banichisr@ukr.net" TargetMode="External"/><Relationship Id="rId12" Type="http://schemas.openxmlformats.org/officeDocument/2006/relationships/hyperlink" Target="mailto:poloshki_sr@ukr.ne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peremoga-s.r.100@ukr.n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04058048@mail.gov.ua" TargetMode="External"/><Relationship Id="rId10" Type="http://schemas.openxmlformats.org/officeDocument/2006/relationships/hyperlink" Target="mailto:dunaets-sr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ivillya_sr@ukr.net" TargetMode="External"/><Relationship Id="rId14" Type="http://schemas.openxmlformats.org/officeDocument/2006/relationships/hyperlink" Target="mailto:uzditsa-rada@ukr.ne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D12E3-E917-4C92-9966-C7AC40414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3115</Words>
  <Characters>1777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Іванівна</dc:creator>
  <cp:keywords/>
  <dc:description/>
  <cp:lastModifiedBy>Пользователь Windows</cp:lastModifiedBy>
  <cp:revision>2</cp:revision>
  <cp:lastPrinted>2025-01-07T09:55:00Z</cp:lastPrinted>
  <dcterms:created xsi:type="dcterms:W3CDTF">2025-01-08T06:53:00Z</dcterms:created>
  <dcterms:modified xsi:type="dcterms:W3CDTF">2025-01-08T06:53:00Z</dcterms:modified>
</cp:coreProperties>
</file>