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505A" w:rsidRDefault="006B505A" w:rsidP="006B505A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  <w:lang w:eastAsia="uk-UA"/>
        </w:rPr>
        <w:drawing>
          <wp:inline distT="0" distB="0" distL="0" distR="0">
            <wp:extent cx="4953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05A" w:rsidRDefault="006B505A" w:rsidP="006B505A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6B505A" w:rsidRDefault="006B505A" w:rsidP="006B505A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:rsidR="006B505A" w:rsidRDefault="006B505A" w:rsidP="006B505A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6B505A" w:rsidRDefault="00A22A1B" w:rsidP="006B505A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lang w:val="ru-RU"/>
        </w:rPr>
      </w:pPr>
      <w:r w:rsidRPr="00A22A1B">
        <w:rPr>
          <w:rFonts w:ascii="Times New Roman" w:hAnsi="Times New Roman"/>
          <w:sz w:val="28"/>
          <w:szCs w:val="28"/>
          <w:u w:val="single"/>
        </w:rPr>
        <w:t>02.10.2025</w:t>
      </w:r>
      <w:r w:rsidR="006B505A">
        <w:rPr>
          <w:rFonts w:ascii="Times New Roman" w:hAnsi="Times New Roman"/>
          <w:sz w:val="28"/>
          <w:szCs w:val="28"/>
        </w:rPr>
        <w:tab/>
      </w:r>
      <w:r w:rsidR="006B505A">
        <w:rPr>
          <w:rFonts w:ascii="Times New Roman" w:hAnsi="Times New Roman"/>
          <w:sz w:val="28"/>
          <w:szCs w:val="24"/>
        </w:rPr>
        <w:t>м. Глухів</w:t>
      </w:r>
      <w:r w:rsidR="006B505A">
        <w:rPr>
          <w:rFonts w:ascii="Times New Roman" w:hAnsi="Times New Roman"/>
          <w:sz w:val="28"/>
          <w:szCs w:val="28"/>
        </w:rPr>
        <w:tab/>
        <w:t xml:space="preserve">№ </w:t>
      </w:r>
      <w:r w:rsidRPr="00A22A1B">
        <w:rPr>
          <w:rFonts w:ascii="Times New Roman" w:hAnsi="Times New Roman"/>
          <w:sz w:val="28"/>
          <w:szCs w:val="28"/>
          <w:u w:val="single"/>
          <w:lang w:val="ru-RU"/>
        </w:rPr>
        <w:t>124-ОД</w:t>
      </w:r>
    </w:p>
    <w:p w:rsidR="006B505A" w:rsidRDefault="006B505A" w:rsidP="006B505A">
      <w:pPr>
        <w:jc w:val="both"/>
        <w:rPr>
          <w:rFonts w:ascii="Times New Roman" w:hAnsi="Times New Roman"/>
          <w:szCs w:val="28"/>
        </w:rPr>
      </w:pPr>
    </w:p>
    <w:p w:rsidR="006B505A" w:rsidRDefault="006B505A" w:rsidP="006B505A">
      <w:pPr>
        <w:pStyle w:val="1"/>
        <w:rPr>
          <w:rFonts w:ascii="Times New Roman" w:hAnsi="Times New Roman"/>
          <w:szCs w:val="28"/>
        </w:rPr>
      </w:pPr>
    </w:p>
    <w:p w:rsidR="0066091D" w:rsidRDefault="006B505A" w:rsidP="006B505A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розробку </w:t>
      </w:r>
      <w:proofErr w:type="spellStart"/>
      <w:r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66091D">
        <w:rPr>
          <w:rFonts w:ascii="Times New Roman" w:hAnsi="Times New Roman"/>
          <w:b/>
          <w:sz w:val="28"/>
          <w:szCs w:val="28"/>
        </w:rPr>
        <w:t xml:space="preserve">Комплексної </w:t>
      </w:r>
      <w:bookmarkStart w:id="1" w:name="_GoBack"/>
      <w:bookmarkEnd w:id="1"/>
    </w:p>
    <w:p w:rsidR="006B505A" w:rsidRDefault="0045030F" w:rsidP="006B505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6B505A">
        <w:rPr>
          <w:rFonts w:ascii="Times New Roman" w:hAnsi="Times New Roman"/>
          <w:b/>
          <w:sz w:val="28"/>
          <w:szCs w:val="28"/>
        </w:rPr>
        <w:t>рограми</w:t>
      </w:r>
      <w:r w:rsidR="0066091D">
        <w:rPr>
          <w:rFonts w:ascii="Times New Roman" w:hAnsi="Times New Roman"/>
          <w:b/>
          <w:sz w:val="28"/>
          <w:szCs w:val="28"/>
        </w:rPr>
        <w:t xml:space="preserve"> «Правопорядок на </w:t>
      </w:r>
    </w:p>
    <w:p w:rsidR="006B505A" w:rsidRDefault="006B505A" w:rsidP="006B505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2026-20</w:t>
      </w:r>
      <w:r w:rsidR="0066091D">
        <w:rPr>
          <w:rFonts w:ascii="Times New Roman" w:hAnsi="Times New Roman"/>
          <w:b/>
          <w:sz w:val="28"/>
          <w:szCs w:val="28"/>
        </w:rPr>
        <w:t>30</w:t>
      </w:r>
      <w:r>
        <w:rPr>
          <w:rFonts w:ascii="Times New Roman" w:hAnsi="Times New Roman"/>
          <w:b/>
          <w:sz w:val="28"/>
          <w:szCs w:val="28"/>
        </w:rPr>
        <w:t xml:space="preserve"> роки</w:t>
      </w:r>
      <w:r w:rsidR="0066091D">
        <w:rPr>
          <w:rFonts w:ascii="Times New Roman" w:hAnsi="Times New Roman"/>
          <w:b/>
          <w:sz w:val="28"/>
          <w:szCs w:val="28"/>
        </w:rPr>
        <w:t>»</w:t>
      </w:r>
    </w:p>
    <w:p w:rsidR="006B505A" w:rsidRDefault="006B505A" w:rsidP="006B505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6B505A" w:rsidRDefault="006B505A" w:rsidP="006B505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6B505A" w:rsidRDefault="006B505A" w:rsidP="006B505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 зв’язку із закінченням терміну дії </w:t>
      </w:r>
      <w:r w:rsidR="0066091D">
        <w:rPr>
          <w:rFonts w:ascii="Times New Roman" w:hAnsi="Times New Roman"/>
          <w:color w:val="000000"/>
          <w:sz w:val="28"/>
          <w:szCs w:val="28"/>
        </w:rPr>
        <w:t>Комплексної п</w:t>
      </w:r>
      <w:r>
        <w:rPr>
          <w:rFonts w:ascii="Times New Roman" w:hAnsi="Times New Roman"/>
          <w:color w:val="000000"/>
          <w:sz w:val="28"/>
          <w:szCs w:val="28"/>
        </w:rPr>
        <w:t>рограми</w:t>
      </w:r>
      <w:r w:rsidR="0066091D">
        <w:rPr>
          <w:rFonts w:ascii="Times New Roman" w:hAnsi="Times New Roman"/>
          <w:color w:val="000000"/>
          <w:sz w:val="28"/>
          <w:szCs w:val="28"/>
        </w:rPr>
        <w:t xml:space="preserve"> «Правопорядок</w:t>
      </w:r>
      <w:r>
        <w:rPr>
          <w:rFonts w:ascii="Times New Roman" w:hAnsi="Times New Roman"/>
          <w:color w:val="000000"/>
          <w:sz w:val="28"/>
          <w:szCs w:val="28"/>
        </w:rPr>
        <w:t xml:space="preserve">  на 202</w:t>
      </w:r>
      <w:r w:rsidR="0066091D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-2025 роки, з метою</w:t>
      </w:r>
      <w:r w:rsidR="006609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435C">
        <w:rPr>
          <w:rFonts w:ascii="Times New Roman" w:hAnsi="Times New Roman"/>
          <w:color w:val="000000"/>
          <w:sz w:val="28"/>
          <w:szCs w:val="28"/>
        </w:rPr>
        <w:t>запобігання виникнення умов, що сприяють вчиненню правопорушень, удосконаленню методів роботи з їх профілактики та забезпеченню захисту конституційних прав та свобод людини, зміцнення законності та правопорядку на території Глухівської міської територіальної громади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 xml:space="preserve">розглянувши подання начальника відділу з питань інформаційної та правоохоронної діяльності  апарату Глухівської міської ради та її 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Дєдіщевої</w:t>
      </w:r>
      <w:proofErr w:type="spellEnd"/>
      <w:r>
        <w:rPr>
          <w:rFonts w:ascii="Times New Roman" w:hAnsi="Times New Roman"/>
          <w:sz w:val="28"/>
          <w:szCs w:val="28"/>
        </w:rPr>
        <w:t xml:space="preserve"> І.М. від 0</w:t>
      </w:r>
      <w:r w:rsidR="00DA43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DA435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.2025 № 6</w:t>
      </w:r>
      <w:r w:rsidR="00DA435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>
        <w:t xml:space="preserve"> </w:t>
      </w:r>
      <w:r w:rsidR="00395E8D">
        <w:rPr>
          <w:rFonts w:ascii="Times New Roman" w:hAnsi="Times New Roman"/>
          <w:sz w:val="28"/>
          <w:szCs w:val="28"/>
        </w:rPr>
        <w:t>Комплексної</w:t>
      </w:r>
      <w:r w:rsidR="0045030F">
        <w:rPr>
          <w:rFonts w:ascii="Times New Roman" w:hAnsi="Times New Roman"/>
          <w:sz w:val="28"/>
          <w:szCs w:val="28"/>
        </w:rPr>
        <w:t xml:space="preserve"> </w:t>
      </w:r>
      <w:r w:rsidR="00395E8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рограми</w:t>
      </w:r>
      <w:r w:rsidR="0045030F">
        <w:rPr>
          <w:rFonts w:ascii="Times New Roman" w:hAnsi="Times New Roman"/>
          <w:sz w:val="28"/>
          <w:szCs w:val="28"/>
        </w:rPr>
        <w:t xml:space="preserve"> «Правопорядок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2026-20</w:t>
      </w:r>
      <w:r w:rsidR="00510E98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роки</w:t>
      </w:r>
      <w:r w:rsidR="00510E9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6B505A" w:rsidRDefault="006B505A" w:rsidP="006B505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/>
          <w:sz w:val="28"/>
          <w:szCs w:val="28"/>
        </w:rPr>
        <w:t>Дєдіщева</w:t>
      </w:r>
      <w:proofErr w:type="spellEnd"/>
      <w:r>
        <w:rPr>
          <w:rFonts w:ascii="Times New Roman" w:hAnsi="Times New Roman"/>
          <w:sz w:val="28"/>
          <w:szCs w:val="28"/>
        </w:rPr>
        <w:t xml:space="preserve"> І.М.) розробити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10E98">
        <w:rPr>
          <w:rFonts w:ascii="Times New Roman" w:hAnsi="Times New Roman"/>
          <w:sz w:val="28"/>
          <w:szCs w:val="28"/>
        </w:rPr>
        <w:t xml:space="preserve"> Комплексної п</w:t>
      </w:r>
      <w:r>
        <w:rPr>
          <w:rFonts w:ascii="Times New Roman" w:hAnsi="Times New Roman"/>
          <w:sz w:val="28"/>
          <w:szCs w:val="28"/>
        </w:rPr>
        <w:t>рограми</w:t>
      </w:r>
      <w:r w:rsidR="00510E98">
        <w:rPr>
          <w:rFonts w:ascii="Times New Roman" w:hAnsi="Times New Roman"/>
          <w:sz w:val="28"/>
          <w:szCs w:val="28"/>
        </w:rPr>
        <w:t xml:space="preserve"> «Правопорядок</w:t>
      </w:r>
      <w:r w:rsidR="000B28A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2026-20</w:t>
      </w:r>
      <w:r w:rsidR="00510E98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роки</w:t>
      </w:r>
      <w:r w:rsidR="000B28A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та подати його на розгляд виконавчого комітету міської ради.</w:t>
      </w:r>
    </w:p>
    <w:p w:rsidR="006B505A" w:rsidRDefault="006B505A" w:rsidP="006B505A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:rsidR="006B505A" w:rsidRDefault="006B505A" w:rsidP="006B505A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6B505A" w:rsidRDefault="006B505A" w:rsidP="006B505A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6B505A" w:rsidRDefault="006B505A" w:rsidP="006B505A">
      <w:pPr>
        <w:tabs>
          <w:tab w:val="left" w:pos="6804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Міський голова                                                                     Надія ВАЙЛО                 </w:t>
      </w:r>
    </w:p>
    <w:p w:rsidR="006B505A" w:rsidRDefault="006B505A" w:rsidP="006B505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</w:t>
      </w:r>
    </w:p>
    <w:p w:rsidR="006B505A" w:rsidRDefault="006B505A" w:rsidP="006B505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06102" w:rsidRDefault="00A06102"/>
    <w:sectPr w:rsidR="00A06102" w:rsidSect="009213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05A"/>
    <w:rsid w:val="000B28AE"/>
    <w:rsid w:val="00395E8D"/>
    <w:rsid w:val="0045030F"/>
    <w:rsid w:val="00510E98"/>
    <w:rsid w:val="0066091D"/>
    <w:rsid w:val="006B505A"/>
    <w:rsid w:val="00921320"/>
    <w:rsid w:val="00A06102"/>
    <w:rsid w:val="00A22A1B"/>
    <w:rsid w:val="00DA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E51E6"/>
  <w15:chartTrackingRefBased/>
  <w15:docId w15:val="{E2D2A5F3-3075-422C-8DD6-9BEAE778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05A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505A"/>
    <w:pPr>
      <w:keepNext/>
      <w:tabs>
        <w:tab w:val="left" w:pos="4820"/>
      </w:tabs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05A"/>
    <w:rPr>
      <w:rFonts w:ascii="Bookman Old Style" w:eastAsia="Times New Roman" w:hAnsi="Bookman Old Style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PC_16_1</dc:creator>
  <cp:keywords/>
  <dc:description/>
  <cp:lastModifiedBy>PC_16_1</cp:lastModifiedBy>
  <cp:revision>4</cp:revision>
  <cp:lastPrinted>2025-10-02T13:52:00Z</cp:lastPrinted>
  <dcterms:created xsi:type="dcterms:W3CDTF">2025-10-02T11:59:00Z</dcterms:created>
  <dcterms:modified xsi:type="dcterms:W3CDTF">2025-10-07T05:10:00Z</dcterms:modified>
</cp:coreProperties>
</file>