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3D744D7" w:rsidR="00FF66CB" w:rsidRPr="003259CB" w:rsidRDefault="00917442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142-ОД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41EB9BFD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proofErr w:type="spellStart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-генератор</w:t>
      </w:r>
      <w:r w:rsidR="007E3FCC">
        <w:rPr>
          <w:rFonts w:ascii="Times New Roman" w:eastAsia="Calibri" w:hAnsi="Times New Roman"/>
          <w:b/>
          <w:sz w:val="28"/>
          <w:szCs w:val="28"/>
          <w:lang w:eastAsia="zh-CN"/>
        </w:rPr>
        <w:t>а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591680">
        <w:rPr>
          <w:rFonts w:ascii="Times New Roman" w:eastAsia="Calibri" w:hAnsi="Times New Roman"/>
          <w:b/>
          <w:sz w:val="28"/>
          <w:szCs w:val="28"/>
          <w:lang w:eastAsia="zh-CN"/>
        </w:rPr>
        <w:t>Колом</w:t>
      </w:r>
      <w:r w:rsidR="00015777">
        <w:rPr>
          <w:rFonts w:ascii="Times New Roman" w:eastAsia="Calibri" w:hAnsi="Times New Roman"/>
          <w:b/>
          <w:sz w:val="28"/>
          <w:szCs w:val="28"/>
          <w:lang w:eastAsia="zh-CN"/>
        </w:rPr>
        <w:t>і</w:t>
      </w:r>
      <w:r w:rsidR="00591680">
        <w:rPr>
          <w:rFonts w:ascii="Times New Roman" w:eastAsia="Calibri" w:hAnsi="Times New Roman"/>
          <w:b/>
          <w:sz w:val="28"/>
          <w:szCs w:val="28"/>
          <w:lang w:eastAsia="zh-CN"/>
        </w:rPr>
        <w:t>йця Ю.М.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proofErr w:type="spellStart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</w:t>
      </w:r>
      <w:r w:rsidR="00512B8A"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202E62AD" w:rsidR="00A4678D" w:rsidRPr="00A4678D" w:rsidRDefault="00A4678D" w:rsidP="00A4678D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характеристики </w:t>
      </w:r>
      <w:proofErr w:type="spellStart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 </w:t>
      </w:r>
      <w:r w:rsidR="00591680" w:rsidRPr="00591680">
        <w:rPr>
          <w:rFonts w:ascii="Times New Roman" w:eastAsia="Calibri" w:hAnsi="Times New Roman"/>
          <w:sz w:val="28"/>
          <w:szCs w:val="28"/>
          <w:lang w:eastAsia="zh-CN"/>
        </w:rPr>
        <w:t>FUBAG BS 3500 DUPLEX</w:t>
      </w:r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,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77F3D1DA" w14:textId="77777777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1. Встановити норми витрат паливно-мастильних матеріалів  на засіб резервного живлення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>-генератор FUBAG BS 3500 DUPLEX:</w:t>
      </w:r>
    </w:p>
    <w:p w14:paraId="5FC694A6" w14:textId="77777777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1.1.  палива –1,15 л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бензина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 на 1 годину роботи;</w:t>
      </w:r>
    </w:p>
    <w:p w14:paraId="60419944" w14:textId="77777777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>1.2.  машинного мастила при його заміні об’ємом 0,6 л у таких випадках:</w:t>
      </w:r>
    </w:p>
    <w:p w14:paraId="4FA1B44C" w14:textId="77777777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>– перший місяць (або через 20 годин роботи);</w:t>
      </w:r>
    </w:p>
    <w:p w14:paraId="098EA559" w14:textId="77777777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>– кожні 3 місяця (або через 50 годин роботи).</w:t>
      </w:r>
    </w:p>
    <w:p w14:paraId="406A03B9" w14:textId="0A2508D8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>2. Затвердити Пам’ятку користування генератором (додається)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3E1DB97B" w14:textId="49D1033D" w:rsidR="00591680" w:rsidRP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3. Призначити Коломійця Юрія Миколайовича, старосту Семенівського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відповідальним за технічний стан, обслуговування та безпечну експлуатацію 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>-генератора FUBAG BS 3500 DUPLEX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368BDC9C" w14:textId="77777777" w:rsidR="00591680" w:rsidRDefault="00591680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4. Ознайомити під підпис Коломійця Юрія Миколайовича, старосту Семенівського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з інструкцією експлуатації </w:t>
      </w:r>
      <w:proofErr w:type="spellStart"/>
      <w:r w:rsidRPr="00591680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591680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-генератора FUBAG BS 3500 DUPLEX та пам’яткою користування генератором. </w:t>
      </w:r>
    </w:p>
    <w:p w14:paraId="6491E622" w14:textId="7276118A" w:rsidR="007E3FCC" w:rsidRPr="007E3FCC" w:rsidRDefault="007E3FCC" w:rsidP="00591680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5. Начальнику відділу бухгалтерського обліку та звітності </w:t>
      </w:r>
      <w:r w:rsidR="002B08FE">
        <w:rPr>
          <w:rFonts w:ascii="Times New Roman" w:eastAsia="Calibri" w:hAnsi="Times New Roman"/>
          <w:sz w:val="28"/>
          <w:szCs w:val="28"/>
          <w:lang w:eastAsia="zh-CN"/>
        </w:rPr>
        <w:t xml:space="preserve">апарату міської ради та її виконавчого комітету </w:t>
      </w:r>
      <w:proofErr w:type="spellStart"/>
      <w:r w:rsidRPr="007E3FCC">
        <w:rPr>
          <w:rFonts w:ascii="Times New Roman" w:eastAsia="Calibri" w:hAnsi="Times New Roman"/>
          <w:sz w:val="28"/>
          <w:szCs w:val="28"/>
          <w:lang w:eastAsia="zh-CN"/>
        </w:rPr>
        <w:t>Шихову</w:t>
      </w:r>
      <w:proofErr w:type="spellEnd"/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 М.В. списання паливно-мастильних матеріалів для роботи  резервного живлення (генератор) проводити відповідно до п.1 даного розпорядження.</w:t>
      </w:r>
    </w:p>
    <w:p w14:paraId="18E7779B" w14:textId="5DD2C31A" w:rsidR="00591680" w:rsidRPr="00B55CC9" w:rsidRDefault="00591680" w:rsidP="00591680">
      <w:pPr>
        <w:pStyle w:val="ab"/>
        <w:ind w:firstLine="708"/>
        <w:jc w:val="both"/>
        <w:rPr>
          <w:szCs w:val="28"/>
        </w:rPr>
      </w:pPr>
      <w:r>
        <w:rPr>
          <w:szCs w:val="28"/>
        </w:rPr>
        <w:t xml:space="preserve">6. Старості Семенівського </w:t>
      </w:r>
      <w:proofErr w:type="spellStart"/>
      <w:r>
        <w:rPr>
          <w:szCs w:val="28"/>
        </w:rPr>
        <w:t>старостинського</w:t>
      </w:r>
      <w:proofErr w:type="spellEnd"/>
      <w:r>
        <w:rPr>
          <w:szCs w:val="28"/>
        </w:rPr>
        <w:t xml:space="preserve"> округу Глухівської міської ради Колом</w:t>
      </w:r>
      <w:r w:rsidR="00015777">
        <w:rPr>
          <w:szCs w:val="28"/>
        </w:rPr>
        <w:t>і</w:t>
      </w:r>
      <w:r>
        <w:rPr>
          <w:szCs w:val="28"/>
        </w:rPr>
        <w:t xml:space="preserve">йцю Юрію Миколайовичу вести </w:t>
      </w:r>
      <w:r w:rsidRPr="00B55CC9">
        <w:rPr>
          <w:szCs w:val="28"/>
        </w:rPr>
        <w:t xml:space="preserve"> журнал обліку роботи резервного джерела  живлення (генератора). </w:t>
      </w:r>
    </w:p>
    <w:p w14:paraId="049C1CC0" w14:textId="3FC96309" w:rsidR="003820C0" w:rsidRDefault="007E3FCC" w:rsidP="00121AC5">
      <w:pPr>
        <w:suppressAutoHyphens/>
        <w:ind w:firstLine="708"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7. Контроль за виконанням розпорядження покласти на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керуючого справами </w:t>
      </w:r>
      <w:r w:rsidR="004C2912">
        <w:rPr>
          <w:rFonts w:ascii="Times New Roman" w:eastAsia="Calibri" w:hAnsi="Times New Roman"/>
          <w:sz w:val="28"/>
          <w:szCs w:val="28"/>
          <w:lang w:eastAsia="zh-CN"/>
        </w:rPr>
        <w:t xml:space="preserve">виконавчого комітету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Глухівської міської ради </w:t>
      </w: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Терещенко І.І. </w:t>
      </w:r>
    </w:p>
    <w:p w14:paraId="7A6D9910" w14:textId="77777777" w:rsidR="00121AC5" w:rsidRDefault="00121AC5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14:paraId="16E2894D" w14:textId="402C3156" w:rsidR="004D4D2A" w:rsidRPr="004D4D2A" w:rsidRDefault="00512B8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>
        <w:rPr>
          <w:rFonts w:ascii="Times New Roman" w:eastAsia="Calibri" w:hAnsi="Times New Roman"/>
          <w:b/>
          <w:sz w:val="28"/>
          <w:szCs w:val="24"/>
          <w:lang w:eastAsia="zh-CN"/>
        </w:rPr>
        <w:t>Людмила ВАСЯНОВИЧ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7692D3BF" w14:textId="550E2996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4FF3A987" w:rsidR="00D140BA" w:rsidRDefault="00917442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 </w:t>
      </w:r>
      <w:r>
        <w:rPr>
          <w:lang w:val="uk-UA"/>
        </w:rPr>
        <w:t>142-ОД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3FAD5B41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Якщо живите будин</w:t>
      </w:r>
      <w:r w:rsidR="00512B8A">
        <w:rPr>
          <w:rFonts w:ascii="Times New Roman" w:hAnsi="Times New Roman"/>
          <w:sz w:val="28"/>
          <w:szCs w:val="28"/>
          <w:lang w:eastAsia="uk-UA"/>
        </w:rPr>
        <w:t>ку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29420489" w14:textId="77777777" w:rsidR="002B08FE" w:rsidRDefault="002B08FE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2B08FE" w:rsidSect="002B08FE">
      <w:headerReference w:type="default" r:id="rId8"/>
      <w:pgSz w:w="11907" w:h="16839" w:code="9"/>
      <w:pgMar w:top="1077" w:right="567" w:bottom="85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B7798" w14:textId="77777777" w:rsidR="00D40038" w:rsidRDefault="00D40038" w:rsidP="00087E5B">
      <w:r>
        <w:separator/>
      </w:r>
    </w:p>
  </w:endnote>
  <w:endnote w:type="continuationSeparator" w:id="0">
    <w:p w14:paraId="77597876" w14:textId="77777777" w:rsidR="00D40038" w:rsidRDefault="00D40038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B1D04" w14:textId="77777777" w:rsidR="00D40038" w:rsidRDefault="00D40038" w:rsidP="00087E5B">
      <w:r>
        <w:separator/>
      </w:r>
    </w:p>
  </w:footnote>
  <w:footnote w:type="continuationSeparator" w:id="0">
    <w:p w14:paraId="3B7D1C2F" w14:textId="77777777" w:rsidR="00D40038" w:rsidRDefault="00D40038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777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04D2"/>
    <w:rsid w:val="00094671"/>
    <w:rsid w:val="000953A8"/>
    <w:rsid w:val="000B1940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AC5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2124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8031A"/>
    <w:rsid w:val="00294BC1"/>
    <w:rsid w:val="00295FF3"/>
    <w:rsid w:val="002965CA"/>
    <w:rsid w:val="002A0D96"/>
    <w:rsid w:val="002A2B07"/>
    <w:rsid w:val="002B08FE"/>
    <w:rsid w:val="002B1B45"/>
    <w:rsid w:val="002B2BB5"/>
    <w:rsid w:val="002B48A5"/>
    <w:rsid w:val="002C6575"/>
    <w:rsid w:val="002D1CC0"/>
    <w:rsid w:val="0032514D"/>
    <w:rsid w:val="003259CB"/>
    <w:rsid w:val="00325C79"/>
    <w:rsid w:val="00340A32"/>
    <w:rsid w:val="00343D87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402169"/>
    <w:rsid w:val="0040389A"/>
    <w:rsid w:val="00413F35"/>
    <w:rsid w:val="00414227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C2912"/>
    <w:rsid w:val="004D2085"/>
    <w:rsid w:val="004D4D2A"/>
    <w:rsid w:val="004E2C6D"/>
    <w:rsid w:val="00502D0E"/>
    <w:rsid w:val="0050668A"/>
    <w:rsid w:val="00512B8A"/>
    <w:rsid w:val="0051312D"/>
    <w:rsid w:val="00522F92"/>
    <w:rsid w:val="005265B4"/>
    <w:rsid w:val="00527C82"/>
    <w:rsid w:val="00544D74"/>
    <w:rsid w:val="00545AD3"/>
    <w:rsid w:val="00573B6D"/>
    <w:rsid w:val="0057417D"/>
    <w:rsid w:val="00591680"/>
    <w:rsid w:val="00591FCC"/>
    <w:rsid w:val="005A6ADD"/>
    <w:rsid w:val="005A7898"/>
    <w:rsid w:val="005B02E7"/>
    <w:rsid w:val="005B0810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1E7B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19E7"/>
    <w:rsid w:val="007B36F0"/>
    <w:rsid w:val="007C6A33"/>
    <w:rsid w:val="007C6B2D"/>
    <w:rsid w:val="007D0556"/>
    <w:rsid w:val="007E3FCC"/>
    <w:rsid w:val="00804BD4"/>
    <w:rsid w:val="008068C7"/>
    <w:rsid w:val="008112FB"/>
    <w:rsid w:val="0081486D"/>
    <w:rsid w:val="008155DF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B2930"/>
    <w:rsid w:val="008D1F1A"/>
    <w:rsid w:val="008D338D"/>
    <w:rsid w:val="008E09B9"/>
    <w:rsid w:val="008F00F7"/>
    <w:rsid w:val="008F57B3"/>
    <w:rsid w:val="009033BE"/>
    <w:rsid w:val="009058B6"/>
    <w:rsid w:val="00917442"/>
    <w:rsid w:val="00920497"/>
    <w:rsid w:val="00920F49"/>
    <w:rsid w:val="0092578D"/>
    <w:rsid w:val="0097004B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05957"/>
    <w:rsid w:val="00A15765"/>
    <w:rsid w:val="00A25F27"/>
    <w:rsid w:val="00A34F43"/>
    <w:rsid w:val="00A37DD4"/>
    <w:rsid w:val="00A41EB5"/>
    <w:rsid w:val="00A4678D"/>
    <w:rsid w:val="00A57214"/>
    <w:rsid w:val="00A60497"/>
    <w:rsid w:val="00A61004"/>
    <w:rsid w:val="00A6111D"/>
    <w:rsid w:val="00A83884"/>
    <w:rsid w:val="00A97A7D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659D3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36802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0BA"/>
    <w:rsid w:val="00D145DF"/>
    <w:rsid w:val="00D17A65"/>
    <w:rsid w:val="00D32957"/>
    <w:rsid w:val="00D40038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015A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  <w:style w:type="paragraph" w:styleId="ab">
    <w:name w:val="Body Text"/>
    <w:basedOn w:val="a"/>
    <w:link w:val="ac"/>
    <w:rsid w:val="00591680"/>
    <w:pPr>
      <w:suppressAutoHyphens/>
    </w:pPr>
    <w:rPr>
      <w:rFonts w:ascii="Times New Roman" w:eastAsia="Calibri" w:hAnsi="Times New Roman"/>
      <w:sz w:val="28"/>
      <w:szCs w:val="24"/>
      <w:lang w:eastAsia="zh-CN"/>
    </w:rPr>
  </w:style>
  <w:style w:type="character" w:customStyle="1" w:styleId="ac">
    <w:name w:val="Основний текст Знак"/>
    <w:basedOn w:val="a0"/>
    <w:link w:val="ab"/>
    <w:rsid w:val="00591680"/>
    <w:rPr>
      <w:rFonts w:eastAsia="Calibri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2390</Words>
  <Characters>1363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2025-10-22T14:09:00Z</cp:lastPrinted>
  <dcterms:created xsi:type="dcterms:W3CDTF">2025-10-22T12:50:00Z</dcterms:created>
  <dcterms:modified xsi:type="dcterms:W3CDTF">2025-10-22T14:10:00Z</dcterms:modified>
</cp:coreProperties>
</file>