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509" w:rsidRPr="006A377D" w:rsidRDefault="00173509" w:rsidP="00A0415F">
      <w:pPr>
        <w:pStyle w:val="af2"/>
        <w:rPr>
          <w:color w:val="000000" w:themeColor="text1"/>
        </w:rPr>
      </w:pPr>
      <w:r w:rsidRPr="006A377D">
        <w:rPr>
          <w:noProof/>
          <w:color w:val="000000" w:themeColor="text1"/>
          <w:lang w:val="ru-RU"/>
        </w:rPr>
        <w:drawing>
          <wp:anchor distT="0" distB="0" distL="114300" distR="114300" simplePos="0" relativeHeight="251659264" behindDoc="0" locked="0" layoutInCell="1" allowOverlap="1" wp14:anchorId="62B12394" wp14:editId="40AED921">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6A377D">
        <w:rPr>
          <w:color w:val="000000" w:themeColor="text1"/>
        </w:rPr>
        <w:t>ГЛУХІВСЬКА МІСЬКА РАДА СУМСЬКОЇ ОБЛАСТІ</w:t>
      </w:r>
    </w:p>
    <w:p w:rsidR="00173509" w:rsidRPr="006A377D" w:rsidRDefault="00173509" w:rsidP="00173509">
      <w:pPr>
        <w:pStyle w:val="af2"/>
        <w:rPr>
          <w:color w:val="000000" w:themeColor="text1"/>
        </w:rPr>
      </w:pPr>
      <w:r w:rsidRPr="006A377D">
        <w:rPr>
          <w:color w:val="000000" w:themeColor="text1"/>
        </w:rPr>
        <w:t>ВОСЬМЕ СКЛИКАННЯ</w:t>
      </w:r>
    </w:p>
    <w:p w:rsidR="00173509" w:rsidRPr="006A377D" w:rsidRDefault="007D73E9" w:rsidP="00173509">
      <w:pPr>
        <w:pStyle w:val="af2"/>
        <w:rPr>
          <w:color w:val="000000" w:themeColor="text1"/>
        </w:rPr>
      </w:pPr>
      <w:r w:rsidRPr="006A377D">
        <w:rPr>
          <w:color w:val="000000" w:themeColor="text1"/>
        </w:rPr>
        <w:t xml:space="preserve">СОРОК </w:t>
      </w:r>
      <w:r w:rsidR="001D423A">
        <w:rPr>
          <w:color w:val="000000" w:themeColor="text1"/>
        </w:rPr>
        <w:t>ВОСЬМА</w:t>
      </w:r>
      <w:r w:rsidR="00173509" w:rsidRPr="006A377D">
        <w:rPr>
          <w:color w:val="000000" w:themeColor="text1"/>
        </w:rPr>
        <w:t xml:space="preserve"> СЕСІЯ</w:t>
      </w:r>
    </w:p>
    <w:p w:rsidR="00173509" w:rsidRPr="006A377D" w:rsidRDefault="00173509" w:rsidP="00173509">
      <w:pPr>
        <w:pStyle w:val="af2"/>
        <w:rPr>
          <w:color w:val="000000" w:themeColor="text1"/>
        </w:rPr>
      </w:pPr>
      <w:r w:rsidRPr="006A377D">
        <w:rPr>
          <w:color w:val="000000" w:themeColor="text1"/>
        </w:rPr>
        <w:t>ПЕРШЕ ПЛЕНАРНЕ ЗАСІДАННЯ</w:t>
      </w:r>
    </w:p>
    <w:p w:rsidR="00173509" w:rsidRPr="006A377D" w:rsidRDefault="00173509" w:rsidP="00173509">
      <w:pPr>
        <w:pStyle w:val="af2"/>
        <w:spacing w:line="360" w:lineRule="auto"/>
        <w:rPr>
          <w:bCs/>
          <w:color w:val="000000" w:themeColor="text1"/>
          <w:sz w:val="32"/>
        </w:rPr>
      </w:pPr>
      <w:r w:rsidRPr="006A377D">
        <w:rPr>
          <w:bCs/>
          <w:color w:val="000000" w:themeColor="text1"/>
          <w:sz w:val="32"/>
        </w:rPr>
        <w:t xml:space="preserve">Р І Ш Е Н Н Я </w:t>
      </w:r>
    </w:p>
    <w:p w:rsidR="00173509" w:rsidRPr="006A377D" w:rsidRDefault="00173509" w:rsidP="00173509">
      <w:pPr>
        <w:rPr>
          <w:color w:val="000000" w:themeColor="text1"/>
          <w:sz w:val="28"/>
          <w:szCs w:val="28"/>
          <w:lang w:val="uk-UA"/>
        </w:rPr>
      </w:pPr>
      <w:r w:rsidRPr="006A377D">
        <w:rPr>
          <w:color w:val="000000" w:themeColor="text1"/>
          <w:sz w:val="28"/>
          <w:szCs w:val="28"/>
          <w:lang w:val="uk-UA"/>
        </w:rPr>
        <w:t xml:space="preserve"> </w:t>
      </w:r>
      <w:r w:rsidR="00EE377A" w:rsidRPr="006A377D">
        <w:rPr>
          <w:color w:val="000000" w:themeColor="text1"/>
          <w:sz w:val="28"/>
          <w:szCs w:val="28"/>
          <w:lang w:val="uk-UA"/>
        </w:rPr>
        <w:t>_________</w:t>
      </w:r>
      <w:r w:rsidRPr="006A377D">
        <w:rPr>
          <w:color w:val="000000" w:themeColor="text1"/>
          <w:sz w:val="28"/>
          <w:szCs w:val="28"/>
          <w:lang w:val="uk-UA"/>
        </w:rPr>
        <w:t xml:space="preserve">  </w:t>
      </w:r>
      <w:r w:rsidRPr="006A377D">
        <w:rPr>
          <w:b/>
          <w:color w:val="000000" w:themeColor="text1"/>
          <w:sz w:val="28"/>
          <w:szCs w:val="28"/>
          <w:lang w:val="uk-UA"/>
        </w:rPr>
        <w:t xml:space="preserve">                                  </w:t>
      </w:r>
      <w:r w:rsidR="00645864" w:rsidRPr="006A377D">
        <w:rPr>
          <w:b/>
          <w:color w:val="000000" w:themeColor="text1"/>
          <w:sz w:val="28"/>
          <w:szCs w:val="28"/>
          <w:lang w:val="uk-UA"/>
        </w:rPr>
        <w:t xml:space="preserve">     </w:t>
      </w:r>
      <w:r w:rsidRPr="006A377D">
        <w:rPr>
          <w:b/>
          <w:color w:val="000000" w:themeColor="text1"/>
          <w:sz w:val="28"/>
          <w:szCs w:val="28"/>
          <w:lang w:val="uk-UA"/>
        </w:rPr>
        <w:t xml:space="preserve"> </w:t>
      </w:r>
      <w:r w:rsidRPr="006A377D">
        <w:rPr>
          <w:color w:val="000000" w:themeColor="text1"/>
          <w:sz w:val="28"/>
          <w:szCs w:val="28"/>
          <w:lang w:val="uk-UA"/>
        </w:rPr>
        <w:t>м. Глухів</w:t>
      </w:r>
      <w:r w:rsidRPr="006A377D">
        <w:rPr>
          <w:b/>
          <w:color w:val="000000" w:themeColor="text1"/>
          <w:sz w:val="28"/>
          <w:szCs w:val="28"/>
          <w:lang w:val="uk-UA"/>
        </w:rPr>
        <w:t xml:space="preserve"> </w:t>
      </w:r>
      <w:r w:rsidRPr="006A377D">
        <w:rPr>
          <w:b/>
          <w:color w:val="000000" w:themeColor="text1"/>
          <w:sz w:val="28"/>
          <w:szCs w:val="28"/>
          <w:lang w:val="uk-UA"/>
        </w:rPr>
        <w:tab/>
        <w:t xml:space="preserve">          </w:t>
      </w:r>
      <w:r w:rsidRPr="006A377D">
        <w:rPr>
          <w:color w:val="000000" w:themeColor="text1"/>
          <w:sz w:val="28"/>
          <w:szCs w:val="28"/>
          <w:lang w:val="uk-UA"/>
        </w:rPr>
        <w:t xml:space="preserve">               №</w:t>
      </w:r>
      <w:r w:rsidR="00645864" w:rsidRPr="006A377D">
        <w:rPr>
          <w:color w:val="000000" w:themeColor="text1"/>
          <w:sz w:val="28"/>
          <w:szCs w:val="28"/>
          <w:lang w:val="uk-UA"/>
        </w:rPr>
        <w:t>___</w:t>
      </w:r>
    </w:p>
    <w:p w:rsidR="00173509" w:rsidRPr="006A377D" w:rsidRDefault="00173509" w:rsidP="00173509">
      <w:pPr>
        <w:rPr>
          <w:b/>
          <w:color w:val="000000" w:themeColor="text1"/>
          <w:sz w:val="26"/>
          <w:szCs w:val="26"/>
          <w:lang w:val="uk-UA"/>
        </w:rPr>
      </w:pPr>
      <w:r w:rsidRPr="006A377D">
        <w:rPr>
          <w:b/>
          <w:color w:val="000000" w:themeColor="text1"/>
          <w:sz w:val="26"/>
          <w:szCs w:val="26"/>
          <w:lang w:val="uk-UA"/>
        </w:rPr>
        <w:t xml:space="preserve"> </w:t>
      </w:r>
    </w:p>
    <w:p w:rsidR="00173509" w:rsidRPr="006A377D" w:rsidRDefault="00173509" w:rsidP="00173509">
      <w:pPr>
        <w:rPr>
          <w:b/>
          <w:color w:val="000000" w:themeColor="text1"/>
          <w:sz w:val="26"/>
          <w:szCs w:val="26"/>
          <w:lang w:val="uk-UA"/>
        </w:rPr>
      </w:pPr>
    </w:p>
    <w:p w:rsidR="00173509" w:rsidRPr="006A377D" w:rsidRDefault="00F604EB" w:rsidP="00F604EB">
      <w:pPr>
        <w:shd w:val="clear" w:color="auto" w:fill="FFFFFF"/>
        <w:tabs>
          <w:tab w:val="left" w:pos="709"/>
        </w:tabs>
        <w:spacing w:line="276" w:lineRule="auto"/>
        <w:jc w:val="both"/>
        <w:rPr>
          <w:b/>
          <w:bCs/>
          <w:color w:val="000000" w:themeColor="text1"/>
          <w:sz w:val="28"/>
          <w:szCs w:val="28"/>
          <w:lang w:val="uk-UA"/>
        </w:rPr>
      </w:pPr>
      <w:r w:rsidRPr="006A377D">
        <w:rPr>
          <w:b/>
          <w:bCs/>
          <w:color w:val="000000" w:themeColor="text1"/>
          <w:sz w:val="28"/>
          <w:szCs w:val="28"/>
          <w:lang w:val="uk-UA"/>
        </w:rPr>
        <w:t xml:space="preserve">Про звіт про роботу старости </w:t>
      </w:r>
      <w:r w:rsidR="00944DE2">
        <w:rPr>
          <w:b/>
          <w:bCs/>
          <w:color w:val="000000" w:themeColor="text1"/>
          <w:sz w:val="28"/>
          <w:szCs w:val="28"/>
          <w:lang w:val="uk-UA"/>
        </w:rPr>
        <w:t>Полошківського</w:t>
      </w:r>
      <w:r w:rsidRPr="006A377D">
        <w:rPr>
          <w:b/>
          <w:bCs/>
          <w:color w:val="000000" w:themeColor="text1"/>
          <w:sz w:val="28"/>
          <w:szCs w:val="28"/>
          <w:lang w:val="uk-UA"/>
        </w:rPr>
        <w:t xml:space="preserve"> старостинського округу </w:t>
      </w:r>
      <w:r w:rsidR="007D73E9" w:rsidRPr="006A377D">
        <w:rPr>
          <w:b/>
          <w:bCs/>
          <w:color w:val="000000" w:themeColor="text1"/>
          <w:sz w:val="28"/>
          <w:szCs w:val="28"/>
          <w:lang w:val="uk-UA"/>
        </w:rPr>
        <w:t>Глухівської міської ради за 2024</w:t>
      </w:r>
      <w:r w:rsidRPr="006A377D">
        <w:rPr>
          <w:b/>
          <w:bCs/>
          <w:color w:val="000000" w:themeColor="text1"/>
          <w:sz w:val="28"/>
          <w:szCs w:val="28"/>
          <w:lang w:val="uk-UA"/>
        </w:rPr>
        <w:t xml:space="preserve"> рік</w:t>
      </w:r>
    </w:p>
    <w:p w:rsidR="00F604EB" w:rsidRPr="006A377D" w:rsidRDefault="00F604EB" w:rsidP="00F604EB">
      <w:pPr>
        <w:shd w:val="clear" w:color="auto" w:fill="FFFFFF"/>
        <w:tabs>
          <w:tab w:val="left" w:pos="709"/>
        </w:tabs>
        <w:spacing w:line="276" w:lineRule="auto"/>
        <w:jc w:val="both"/>
        <w:rPr>
          <w:b/>
          <w:color w:val="000000" w:themeColor="text1"/>
          <w:lang w:val="uk-UA"/>
        </w:rPr>
      </w:pPr>
    </w:p>
    <w:p w:rsidR="000A57A8" w:rsidRPr="006A377D" w:rsidRDefault="00173509" w:rsidP="000A57A8">
      <w:pPr>
        <w:jc w:val="both"/>
        <w:rPr>
          <w:color w:val="000000" w:themeColor="text1"/>
          <w:sz w:val="28"/>
          <w:lang w:val="uk-UA"/>
        </w:rPr>
      </w:pPr>
      <w:r w:rsidRPr="006A377D">
        <w:rPr>
          <w:color w:val="000000" w:themeColor="text1"/>
          <w:sz w:val="28"/>
          <w:szCs w:val="28"/>
          <w:lang w:val="uk-UA"/>
        </w:rPr>
        <w:tab/>
      </w:r>
      <w:r w:rsidR="000A57A8" w:rsidRPr="006A377D">
        <w:rPr>
          <w:color w:val="000000" w:themeColor="text1"/>
          <w:sz w:val="28"/>
          <w:szCs w:val="28"/>
          <w:lang w:val="uk-UA"/>
        </w:rPr>
        <w:t>Відповідно до статті</w:t>
      </w:r>
      <w:r w:rsidR="00EE377A" w:rsidRPr="006A377D">
        <w:rPr>
          <w:color w:val="000000" w:themeColor="text1"/>
          <w:sz w:val="28"/>
          <w:szCs w:val="28"/>
          <w:lang w:val="uk-UA"/>
        </w:rPr>
        <w:t xml:space="preserve"> 54</w:t>
      </w:r>
      <w:r w:rsidR="00EE377A" w:rsidRPr="006A377D">
        <w:rPr>
          <w:color w:val="000000" w:themeColor="text1"/>
          <w:sz w:val="28"/>
          <w:szCs w:val="28"/>
          <w:vertAlign w:val="superscript"/>
          <w:lang w:val="uk-UA"/>
        </w:rPr>
        <w:t>1</w:t>
      </w:r>
      <w:r w:rsidR="00EE377A" w:rsidRPr="006A377D">
        <w:rPr>
          <w:color w:val="000000" w:themeColor="text1"/>
          <w:sz w:val="28"/>
          <w:szCs w:val="28"/>
          <w:lang w:val="uk-UA"/>
        </w:rPr>
        <w:t xml:space="preserve"> Закону України «Про місцеве самоврядування в Україні», П</w:t>
      </w:r>
      <w:r w:rsidR="000A57A8" w:rsidRPr="006A377D">
        <w:rPr>
          <w:color w:val="000000" w:themeColor="text1"/>
          <w:sz w:val="28"/>
          <w:szCs w:val="28"/>
          <w:lang w:val="uk-UA"/>
        </w:rPr>
        <w:t>оложення</w:t>
      </w:r>
      <w:r w:rsidR="00EE377A" w:rsidRPr="006A377D">
        <w:rPr>
          <w:color w:val="000000" w:themeColor="text1"/>
          <w:sz w:val="28"/>
          <w:szCs w:val="28"/>
          <w:lang w:val="uk-UA"/>
        </w:rPr>
        <w:t xml:space="preserve"> про старосту </w:t>
      </w:r>
      <w:r w:rsidR="007C5941" w:rsidRPr="006A377D">
        <w:rPr>
          <w:color w:val="000000" w:themeColor="text1"/>
          <w:sz w:val="28"/>
          <w:szCs w:val="28"/>
          <w:lang w:val="uk-UA"/>
        </w:rPr>
        <w:t>Глухівської міської</w:t>
      </w:r>
      <w:r w:rsidR="00EE377A" w:rsidRPr="006A377D">
        <w:rPr>
          <w:color w:val="000000" w:themeColor="text1"/>
          <w:sz w:val="28"/>
          <w:szCs w:val="28"/>
          <w:lang w:val="uk-UA"/>
        </w:rPr>
        <w:t xml:space="preserve"> ради, затверджен</w:t>
      </w:r>
      <w:r w:rsidR="000A57A8" w:rsidRPr="006A377D">
        <w:rPr>
          <w:color w:val="000000" w:themeColor="text1"/>
          <w:sz w:val="28"/>
          <w:szCs w:val="28"/>
          <w:lang w:val="uk-UA"/>
        </w:rPr>
        <w:t>ого</w:t>
      </w:r>
      <w:r w:rsidR="00EE377A" w:rsidRPr="006A377D">
        <w:rPr>
          <w:color w:val="000000" w:themeColor="text1"/>
          <w:sz w:val="28"/>
          <w:szCs w:val="28"/>
          <w:lang w:val="uk-UA"/>
        </w:rPr>
        <w:t xml:space="preserve"> рішенням </w:t>
      </w:r>
      <w:r w:rsidR="007C5941" w:rsidRPr="006A377D">
        <w:rPr>
          <w:color w:val="000000" w:themeColor="text1"/>
          <w:sz w:val="28"/>
          <w:lang w:val="uk-UA"/>
        </w:rPr>
        <w:t>Глухівської міської ради від 27.01</w:t>
      </w:r>
      <w:r w:rsidR="00EE377A" w:rsidRPr="006A377D">
        <w:rPr>
          <w:color w:val="000000" w:themeColor="text1"/>
          <w:sz w:val="28"/>
          <w:lang w:val="uk-UA"/>
        </w:rPr>
        <w:t>.202</w:t>
      </w:r>
      <w:r w:rsidR="007C5941" w:rsidRPr="006A377D">
        <w:rPr>
          <w:color w:val="000000" w:themeColor="text1"/>
          <w:sz w:val="28"/>
          <w:lang w:val="uk-UA"/>
        </w:rPr>
        <w:t>1</w:t>
      </w:r>
      <w:r w:rsidR="00EE377A" w:rsidRPr="006A377D">
        <w:rPr>
          <w:color w:val="000000" w:themeColor="text1"/>
          <w:sz w:val="28"/>
          <w:lang w:val="uk-UA"/>
        </w:rPr>
        <w:t xml:space="preserve"> року № </w:t>
      </w:r>
      <w:r w:rsidR="007C5941" w:rsidRPr="006A377D">
        <w:rPr>
          <w:color w:val="000000" w:themeColor="text1"/>
          <w:sz w:val="28"/>
          <w:lang w:val="uk-UA"/>
        </w:rPr>
        <w:t>101</w:t>
      </w:r>
      <w:r w:rsidR="000A57A8" w:rsidRPr="006A377D">
        <w:rPr>
          <w:color w:val="000000" w:themeColor="text1"/>
          <w:sz w:val="28"/>
          <w:lang w:val="uk-UA"/>
        </w:rPr>
        <w:t xml:space="preserve"> «Про затвердження Положення про старосту Глухівської міської ради», плану роботи Глухівської міської ради в</w:t>
      </w:r>
      <w:r w:rsidR="007D73E9" w:rsidRPr="006A377D">
        <w:rPr>
          <w:color w:val="000000" w:themeColor="text1"/>
          <w:sz w:val="28"/>
          <w:lang w:val="uk-UA"/>
        </w:rPr>
        <w:t>осьмого скликання на 2025</w:t>
      </w:r>
      <w:r w:rsidR="000A760F" w:rsidRPr="006A377D">
        <w:rPr>
          <w:color w:val="000000" w:themeColor="text1"/>
          <w:sz w:val="28"/>
          <w:lang w:val="uk-UA"/>
        </w:rPr>
        <w:t xml:space="preserve"> рік керуючись статтею 25, частиною першою статті 59 Закону України «Про місцеве самоврядування в Україні»,  </w:t>
      </w:r>
      <w:r w:rsidR="000A760F" w:rsidRPr="006A377D">
        <w:rPr>
          <w:b/>
          <w:color w:val="000000" w:themeColor="text1"/>
          <w:sz w:val="28"/>
          <w:szCs w:val="28"/>
          <w:lang w:val="uk-UA"/>
        </w:rPr>
        <w:t>міська  рада ВИРІШИЛА:</w:t>
      </w:r>
      <w:r w:rsidR="000A57A8" w:rsidRPr="006A377D">
        <w:rPr>
          <w:color w:val="000000" w:themeColor="text1"/>
          <w:sz w:val="28"/>
          <w:lang w:val="uk-UA"/>
        </w:rPr>
        <w:t xml:space="preserve">                         </w:t>
      </w:r>
    </w:p>
    <w:p w:rsidR="00C040F1" w:rsidRPr="006A377D" w:rsidRDefault="00C040F1" w:rsidP="007C5941">
      <w:pPr>
        <w:ind w:firstLine="720"/>
        <w:jc w:val="both"/>
        <w:rPr>
          <w:color w:val="000000" w:themeColor="text1"/>
          <w:sz w:val="28"/>
          <w:szCs w:val="28"/>
          <w:lang w:val="uk-UA"/>
        </w:rPr>
      </w:pPr>
      <w:r w:rsidRPr="006A377D">
        <w:rPr>
          <w:color w:val="000000" w:themeColor="text1"/>
          <w:sz w:val="28"/>
          <w:szCs w:val="28"/>
          <w:lang w:val="uk-UA"/>
        </w:rPr>
        <w:t xml:space="preserve">1. </w:t>
      </w:r>
      <w:r w:rsidR="007D6F98" w:rsidRPr="006A377D">
        <w:rPr>
          <w:color w:val="000000" w:themeColor="text1"/>
          <w:sz w:val="28"/>
          <w:szCs w:val="28"/>
          <w:lang w:val="uk-UA"/>
        </w:rPr>
        <w:t>З</w:t>
      </w:r>
      <w:r w:rsidR="00C90941" w:rsidRPr="006A377D">
        <w:rPr>
          <w:color w:val="000000" w:themeColor="text1"/>
          <w:sz w:val="28"/>
          <w:szCs w:val="28"/>
          <w:lang w:val="uk-UA"/>
        </w:rPr>
        <w:t>віт</w:t>
      </w:r>
      <w:r w:rsidR="00E858B4" w:rsidRPr="006A377D">
        <w:rPr>
          <w:color w:val="000000" w:themeColor="text1"/>
          <w:sz w:val="28"/>
          <w:szCs w:val="28"/>
          <w:lang w:val="uk-UA"/>
        </w:rPr>
        <w:t xml:space="preserve"> </w:t>
      </w:r>
      <w:r w:rsidR="007C5941" w:rsidRPr="006A377D">
        <w:rPr>
          <w:color w:val="000000" w:themeColor="text1"/>
          <w:sz w:val="28"/>
          <w:szCs w:val="28"/>
          <w:lang w:val="uk-UA"/>
        </w:rPr>
        <w:t xml:space="preserve">про роботу старости </w:t>
      </w:r>
      <w:r w:rsidR="00944DE2">
        <w:rPr>
          <w:color w:val="000000" w:themeColor="text1"/>
          <w:sz w:val="28"/>
          <w:szCs w:val="28"/>
          <w:lang w:val="uk-UA"/>
        </w:rPr>
        <w:t>Полошківського</w:t>
      </w:r>
      <w:r w:rsidR="007C5941" w:rsidRPr="006A377D">
        <w:rPr>
          <w:color w:val="000000" w:themeColor="text1"/>
          <w:sz w:val="28"/>
          <w:szCs w:val="28"/>
          <w:lang w:val="uk-UA"/>
        </w:rPr>
        <w:t xml:space="preserve"> старостинського округу </w:t>
      </w:r>
      <w:r w:rsidR="007D73E9" w:rsidRPr="006A377D">
        <w:rPr>
          <w:color w:val="000000" w:themeColor="text1"/>
          <w:sz w:val="28"/>
          <w:szCs w:val="28"/>
          <w:lang w:val="uk-UA"/>
        </w:rPr>
        <w:t>Глухівської міської ради за 2024</w:t>
      </w:r>
      <w:r w:rsidR="007C5941" w:rsidRPr="006A377D">
        <w:rPr>
          <w:color w:val="000000" w:themeColor="text1"/>
          <w:sz w:val="28"/>
          <w:szCs w:val="28"/>
          <w:lang w:val="uk-UA"/>
        </w:rPr>
        <w:t xml:space="preserve"> рік </w:t>
      </w:r>
      <w:r w:rsidR="00E858B4" w:rsidRPr="006A377D">
        <w:rPr>
          <w:color w:val="000000" w:themeColor="text1"/>
          <w:sz w:val="28"/>
          <w:szCs w:val="28"/>
          <w:lang w:val="uk-UA"/>
        </w:rPr>
        <w:t xml:space="preserve">взяти до відома </w:t>
      </w:r>
      <w:r w:rsidR="000E68E0" w:rsidRPr="006A377D">
        <w:rPr>
          <w:color w:val="000000" w:themeColor="text1"/>
          <w:sz w:val="28"/>
          <w:szCs w:val="28"/>
          <w:lang w:val="uk-UA"/>
        </w:rPr>
        <w:t>(додається).</w:t>
      </w:r>
    </w:p>
    <w:p w:rsidR="00C040F1" w:rsidRPr="006A377D" w:rsidRDefault="00B45077" w:rsidP="00C040F1">
      <w:pPr>
        <w:ind w:firstLine="720"/>
        <w:jc w:val="both"/>
        <w:rPr>
          <w:color w:val="000000" w:themeColor="text1"/>
          <w:sz w:val="28"/>
          <w:szCs w:val="28"/>
          <w:lang w:val="uk-UA"/>
        </w:rPr>
      </w:pPr>
      <w:r w:rsidRPr="006A377D">
        <w:rPr>
          <w:color w:val="000000" w:themeColor="text1"/>
          <w:sz w:val="28"/>
          <w:szCs w:val="28"/>
          <w:lang w:val="uk-UA"/>
        </w:rPr>
        <w:t xml:space="preserve">2. </w:t>
      </w:r>
      <w:r w:rsidR="007D6F98" w:rsidRPr="006A377D">
        <w:rPr>
          <w:color w:val="000000" w:themeColor="text1"/>
          <w:sz w:val="28"/>
          <w:szCs w:val="28"/>
          <w:lang w:val="uk-UA"/>
        </w:rPr>
        <w:t xml:space="preserve">Відділу з питань </w:t>
      </w:r>
      <w:r w:rsidR="00924EBF" w:rsidRPr="006A377D">
        <w:rPr>
          <w:color w:val="000000" w:themeColor="text1"/>
          <w:sz w:val="28"/>
          <w:szCs w:val="28"/>
          <w:lang w:val="uk-UA"/>
        </w:rPr>
        <w:t>інформаційної та правоохоронної діяльності апарату Глухівської міської</w:t>
      </w:r>
      <w:r w:rsidR="000B204C" w:rsidRPr="006A377D">
        <w:rPr>
          <w:color w:val="000000" w:themeColor="text1"/>
          <w:sz w:val="28"/>
          <w:szCs w:val="28"/>
          <w:lang w:val="uk-UA"/>
        </w:rPr>
        <w:t xml:space="preserve"> ради та виконавчого комітету (</w:t>
      </w:r>
      <w:r w:rsidR="00924EBF" w:rsidRPr="006A377D">
        <w:rPr>
          <w:color w:val="000000" w:themeColor="text1"/>
          <w:sz w:val="28"/>
          <w:szCs w:val="28"/>
          <w:lang w:val="uk-UA"/>
        </w:rPr>
        <w:t xml:space="preserve">начальник – Дєдіщева І.М.) </w:t>
      </w:r>
      <w:r w:rsidR="00E858B4" w:rsidRPr="006A377D">
        <w:rPr>
          <w:color w:val="000000" w:themeColor="text1"/>
          <w:sz w:val="28"/>
          <w:szCs w:val="28"/>
          <w:lang w:val="uk-UA"/>
        </w:rPr>
        <w:t xml:space="preserve">оприлюднити </w:t>
      </w:r>
      <w:r w:rsidR="0080790A" w:rsidRPr="006A377D">
        <w:rPr>
          <w:color w:val="000000" w:themeColor="text1"/>
          <w:sz w:val="28"/>
          <w:szCs w:val="28"/>
          <w:lang w:val="uk-UA"/>
        </w:rPr>
        <w:t xml:space="preserve">звіт </w:t>
      </w:r>
      <w:r w:rsidR="00EE377A" w:rsidRPr="006A377D">
        <w:rPr>
          <w:color w:val="000000" w:themeColor="text1"/>
          <w:sz w:val="28"/>
          <w:szCs w:val="28"/>
          <w:lang w:val="uk-UA"/>
        </w:rPr>
        <w:t>старости</w:t>
      </w:r>
      <w:r w:rsidR="0080790A" w:rsidRPr="006A377D">
        <w:rPr>
          <w:color w:val="000000" w:themeColor="text1"/>
          <w:sz w:val="28"/>
          <w:szCs w:val="28"/>
          <w:lang w:val="uk-UA"/>
        </w:rPr>
        <w:t xml:space="preserve"> </w:t>
      </w:r>
      <w:r w:rsidR="00E858B4" w:rsidRPr="006A377D">
        <w:rPr>
          <w:color w:val="000000" w:themeColor="text1"/>
          <w:sz w:val="28"/>
          <w:szCs w:val="28"/>
          <w:lang w:val="uk-UA"/>
        </w:rPr>
        <w:t>на офіційному веб</w:t>
      </w:r>
      <w:r w:rsidR="0080790A" w:rsidRPr="006A377D">
        <w:rPr>
          <w:color w:val="000000" w:themeColor="text1"/>
          <w:sz w:val="28"/>
          <w:szCs w:val="28"/>
          <w:lang w:val="uk-UA"/>
        </w:rPr>
        <w:t>-сайті Глухівської міської ради.</w:t>
      </w:r>
    </w:p>
    <w:p w:rsidR="000A57A8" w:rsidRPr="006A377D" w:rsidRDefault="00E858B4" w:rsidP="000A57A8">
      <w:pPr>
        <w:ind w:firstLine="720"/>
        <w:jc w:val="both"/>
        <w:rPr>
          <w:bCs/>
          <w:color w:val="000000" w:themeColor="text1"/>
          <w:sz w:val="28"/>
          <w:szCs w:val="28"/>
          <w:lang w:val="uk-UA"/>
        </w:rPr>
      </w:pPr>
      <w:r w:rsidRPr="006A377D">
        <w:rPr>
          <w:color w:val="000000" w:themeColor="text1"/>
          <w:sz w:val="28"/>
          <w:szCs w:val="28"/>
          <w:lang w:val="uk-UA"/>
        </w:rPr>
        <w:t>3.</w:t>
      </w:r>
      <w:r w:rsidR="008D2994" w:rsidRPr="006A377D">
        <w:rPr>
          <w:color w:val="000000" w:themeColor="text1"/>
          <w:lang w:val="uk-UA"/>
        </w:rPr>
        <w:t xml:space="preserve"> </w:t>
      </w:r>
      <w:r w:rsidR="008D2994" w:rsidRPr="006A377D">
        <w:rPr>
          <w:color w:val="000000" w:themeColor="text1"/>
          <w:sz w:val="28"/>
          <w:szCs w:val="28"/>
          <w:lang w:val="uk-UA"/>
        </w:rPr>
        <w:t>Контроль за викон</w:t>
      </w:r>
      <w:r w:rsidR="006A377D" w:rsidRPr="006A377D">
        <w:rPr>
          <w:color w:val="000000" w:themeColor="text1"/>
          <w:sz w:val="28"/>
          <w:szCs w:val="28"/>
          <w:lang w:val="uk-UA"/>
        </w:rPr>
        <w:t>анням цього рішення покласти на</w:t>
      </w:r>
      <w:r w:rsidR="008D2994" w:rsidRPr="006A377D">
        <w:rPr>
          <w:color w:val="000000" w:themeColor="text1"/>
          <w:sz w:val="28"/>
          <w:szCs w:val="28"/>
          <w:lang w:val="uk-UA"/>
        </w:rPr>
        <w:t xml:space="preserve"> першого заступника міського  голови з питань діяльності виконавчих органів міської ради Ткаченка О.О. </w:t>
      </w:r>
      <w:r w:rsidR="000A57A8" w:rsidRPr="006A377D">
        <w:rPr>
          <w:bCs/>
          <w:color w:val="000000" w:themeColor="text1"/>
          <w:sz w:val="28"/>
          <w:szCs w:val="28"/>
          <w:lang w:val="uk-UA"/>
        </w:rPr>
        <w:t>та постійну комісію міської ради з питань освіти, культури, охорони здоров’я, фізичної виховання і спорту, соціальної політики, законності, правопорядку, протидії корупції, регламенту та депутатської етики</w:t>
      </w:r>
      <w:r w:rsidR="007D73E9" w:rsidRPr="006A377D">
        <w:rPr>
          <w:bCs/>
          <w:color w:val="000000" w:themeColor="text1"/>
          <w:sz w:val="28"/>
          <w:szCs w:val="28"/>
          <w:lang w:val="uk-UA"/>
        </w:rPr>
        <w:t xml:space="preserve"> (голова комісії – Говоруха Т.М</w:t>
      </w:r>
      <w:r w:rsidR="000A57A8" w:rsidRPr="006A377D">
        <w:rPr>
          <w:bCs/>
          <w:color w:val="000000" w:themeColor="text1"/>
          <w:sz w:val="28"/>
          <w:szCs w:val="28"/>
          <w:lang w:val="uk-UA"/>
        </w:rPr>
        <w:t xml:space="preserve">.).  </w:t>
      </w:r>
    </w:p>
    <w:p w:rsidR="000A57A8" w:rsidRPr="006A377D" w:rsidRDefault="000A57A8" w:rsidP="008D2994">
      <w:pPr>
        <w:ind w:firstLine="720"/>
        <w:jc w:val="both"/>
        <w:rPr>
          <w:color w:val="000000" w:themeColor="text1"/>
          <w:sz w:val="28"/>
          <w:szCs w:val="28"/>
          <w:lang w:val="uk-UA"/>
        </w:rPr>
      </w:pPr>
    </w:p>
    <w:p w:rsidR="008D2994" w:rsidRPr="006A377D" w:rsidRDefault="008D2994" w:rsidP="008D2994">
      <w:pPr>
        <w:ind w:firstLine="720"/>
        <w:jc w:val="both"/>
        <w:rPr>
          <w:b/>
          <w:color w:val="000000" w:themeColor="text1"/>
          <w:sz w:val="28"/>
          <w:szCs w:val="28"/>
          <w:lang w:val="uk-UA"/>
        </w:rPr>
      </w:pPr>
    </w:p>
    <w:p w:rsidR="000C765A" w:rsidRPr="006A377D" w:rsidRDefault="000C765A" w:rsidP="000C765A">
      <w:pPr>
        <w:jc w:val="both"/>
        <w:rPr>
          <w:b/>
          <w:color w:val="000000" w:themeColor="text1"/>
          <w:sz w:val="28"/>
          <w:szCs w:val="28"/>
          <w:lang w:val="uk-UA"/>
        </w:rPr>
      </w:pPr>
      <w:r w:rsidRPr="006A377D">
        <w:rPr>
          <w:b/>
          <w:color w:val="000000" w:themeColor="text1"/>
          <w:sz w:val="28"/>
          <w:szCs w:val="28"/>
          <w:lang w:val="uk-UA"/>
        </w:rPr>
        <w:t xml:space="preserve">Міський  голова                                                                 </w:t>
      </w:r>
      <w:r w:rsidR="007D73E9" w:rsidRPr="006A377D">
        <w:rPr>
          <w:b/>
          <w:color w:val="000000" w:themeColor="text1"/>
          <w:sz w:val="28"/>
          <w:szCs w:val="28"/>
          <w:lang w:val="uk-UA"/>
        </w:rPr>
        <w:t xml:space="preserve">               </w:t>
      </w:r>
      <w:r w:rsidRPr="006A377D">
        <w:rPr>
          <w:b/>
          <w:color w:val="000000" w:themeColor="text1"/>
          <w:sz w:val="28"/>
          <w:szCs w:val="28"/>
          <w:lang w:val="uk-UA"/>
        </w:rPr>
        <w:t>Надія ВАЙЛО</w:t>
      </w:r>
    </w:p>
    <w:p w:rsidR="000C765A" w:rsidRPr="006A377D" w:rsidRDefault="000C765A" w:rsidP="000C765A">
      <w:pPr>
        <w:jc w:val="both"/>
        <w:rPr>
          <w:b/>
          <w:color w:val="000000" w:themeColor="text1"/>
          <w:sz w:val="28"/>
          <w:szCs w:val="28"/>
          <w:lang w:val="uk-UA"/>
        </w:rPr>
      </w:pPr>
    </w:p>
    <w:p w:rsidR="00483EB4" w:rsidRPr="006A377D" w:rsidRDefault="00483EB4">
      <w:pPr>
        <w:widowControl/>
        <w:autoSpaceDE/>
        <w:autoSpaceDN/>
        <w:adjustRightInd/>
        <w:spacing w:after="200" w:line="276" w:lineRule="auto"/>
        <w:rPr>
          <w:color w:val="000000" w:themeColor="text1"/>
          <w:sz w:val="28"/>
          <w:szCs w:val="28"/>
          <w:lang w:val="uk-UA"/>
        </w:rPr>
      </w:pPr>
      <w:r w:rsidRPr="006A377D">
        <w:rPr>
          <w:color w:val="000000" w:themeColor="text1"/>
          <w:sz w:val="28"/>
          <w:szCs w:val="28"/>
          <w:lang w:val="uk-UA"/>
        </w:rPr>
        <w:br w:type="page"/>
      </w:r>
    </w:p>
    <w:p w:rsidR="00173509" w:rsidRPr="006A377D" w:rsidRDefault="00173509" w:rsidP="0029140F">
      <w:pPr>
        <w:ind w:firstLine="6237"/>
        <w:jc w:val="both"/>
        <w:rPr>
          <w:color w:val="000000" w:themeColor="text1"/>
          <w:sz w:val="28"/>
          <w:szCs w:val="28"/>
          <w:lang w:val="uk-UA"/>
        </w:rPr>
        <w:sectPr w:rsidR="00173509" w:rsidRPr="006A377D" w:rsidSect="00083EA3">
          <w:type w:val="continuous"/>
          <w:pgSz w:w="11907" w:h="16839" w:code="9"/>
          <w:pgMar w:top="1134" w:right="567" w:bottom="1134" w:left="1701" w:header="709" w:footer="709" w:gutter="0"/>
          <w:cols w:space="60"/>
          <w:noEndnote/>
          <w:docGrid w:linePitch="272"/>
        </w:sectPr>
      </w:pPr>
    </w:p>
    <w:p w:rsidR="007D73E9" w:rsidRPr="006A377D" w:rsidRDefault="007D73E9" w:rsidP="007D73E9">
      <w:pPr>
        <w:ind w:firstLine="6237"/>
        <w:jc w:val="both"/>
        <w:rPr>
          <w:color w:val="000000" w:themeColor="text1"/>
          <w:sz w:val="28"/>
          <w:szCs w:val="28"/>
          <w:lang w:val="uk-UA"/>
        </w:rPr>
        <w:sectPr w:rsidR="007D73E9" w:rsidRPr="006A377D" w:rsidSect="00083EA3">
          <w:type w:val="continuous"/>
          <w:pgSz w:w="11907" w:h="16839" w:code="9"/>
          <w:pgMar w:top="1134" w:right="567" w:bottom="1134" w:left="1701" w:header="709" w:footer="709" w:gutter="0"/>
          <w:cols w:space="60"/>
          <w:noEndnote/>
          <w:docGrid w:linePitch="272"/>
        </w:sectPr>
      </w:pPr>
    </w:p>
    <w:p w:rsidR="007D73E9" w:rsidRPr="006A377D" w:rsidRDefault="007D73E9" w:rsidP="007D73E9">
      <w:pPr>
        <w:ind w:firstLine="6237"/>
        <w:jc w:val="both"/>
        <w:rPr>
          <w:color w:val="000000" w:themeColor="text1"/>
          <w:sz w:val="28"/>
          <w:szCs w:val="28"/>
          <w:lang w:val="uk-UA"/>
        </w:rPr>
      </w:pPr>
      <w:r w:rsidRPr="006A377D">
        <w:rPr>
          <w:color w:val="000000" w:themeColor="text1"/>
          <w:sz w:val="28"/>
          <w:szCs w:val="28"/>
          <w:lang w:val="uk-UA"/>
        </w:rPr>
        <w:t>Додаток</w:t>
      </w:r>
    </w:p>
    <w:p w:rsidR="007D73E9" w:rsidRPr="006A377D" w:rsidRDefault="007D73E9" w:rsidP="007D73E9">
      <w:pPr>
        <w:ind w:firstLine="6237"/>
        <w:jc w:val="both"/>
        <w:rPr>
          <w:color w:val="000000" w:themeColor="text1"/>
          <w:sz w:val="28"/>
          <w:szCs w:val="28"/>
          <w:lang w:val="uk-UA"/>
        </w:rPr>
      </w:pPr>
      <w:r w:rsidRPr="006A377D">
        <w:rPr>
          <w:color w:val="000000" w:themeColor="text1"/>
          <w:sz w:val="28"/>
          <w:szCs w:val="28"/>
          <w:lang w:val="uk-UA"/>
        </w:rPr>
        <w:t>до рішення міської ради</w:t>
      </w:r>
    </w:p>
    <w:p w:rsidR="007D73E9" w:rsidRPr="006A377D" w:rsidRDefault="007D73E9" w:rsidP="007D73E9">
      <w:pPr>
        <w:ind w:firstLine="6237"/>
        <w:jc w:val="both"/>
        <w:rPr>
          <w:b/>
          <w:color w:val="000000" w:themeColor="text1"/>
          <w:sz w:val="28"/>
          <w:szCs w:val="28"/>
          <w:lang w:val="uk-UA"/>
        </w:rPr>
      </w:pPr>
      <w:r w:rsidRPr="006A377D">
        <w:rPr>
          <w:color w:val="000000" w:themeColor="text1"/>
          <w:sz w:val="28"/>
          <w:szCs w:val="28"/>
          <w:lang w:val="uk-UA"/>
        </w:rPr>
        <w:t>_________   № ______</w:t>
      </w:r>
    </w:p>
    <w:p w:rsidR="007D73E9" w:rsidRPr="006A377D" w:rsidRDefault="007D73E9" w:rsidP="007D73E9">
      <w:pPr>
        <w:jc w:val="both"/>
        <w:rPr>
          <w:b/>
          <w:color w:val="000000" w:themeColor="text1"/>
          <w:sz w:val="28"/>
          <w:szCs w:val="28"/>
          <w:lang w:val="uk-UA"/>
        </w:rPr>
      </w:pPr>
    </w:p>
    <w:p w:rsidR="007D73E9" w:rsidRPr="006A377D" w:rsidRDefault="007D73E9" w:rsidP="0025664D">
      <w:pPr>
        <w:jc w:val="center"/>
        <w:rPr>
          <w:b/>
          <w:color w:val="000000" w:themeColor="text1"/>
          <w:sz w:val="28"/>
          <w:szCs w:val="28"/>
          <w:lang w:val="uk-UA"/>
        </w:rPr>
      </w:pPr>
      <w:r w:rsidRPr="006A377D">
        <w:rPr>
          <w:b/>
          <w:color w:val="000000" w:themeColor="text1"/>
          <w:sz w:val="28"/>
          <w:szCs w:val="28"/>
          <w:lang w:val="uk-UA"/>
        </w:rPr>
        <w:t xml:space="preserve">Звіт про роботу старости </w:t>
      </w:r>
      <w:r w:rsidR="00944DE2">
        <w:rPr>
          <w:b/>
          <w:color w:val="000000" w:themeColor="text1"/>
          <w:sz w:val="28"/>
          <w:szCs w:val="28"/>
          <w:lang w:val="uk-UA"/>
        </w:rPr>
        <w:t>Полошківського</w:t>
      </w:r>
    </w:p>
    <w:p w:rsidR="007D73E9" w:rsidRPr="006A377D" w:rsidRDefault="007D73E9" w:rsidP="0025664D">
      <w:pPr>
        <w:jc w:val="center"/>
        <w:rPr>
          <w:b/>
          <w:color w:val="000000" w:themeColor="text1"/>
          <w:sz w:val="28"/>
          <w:szCs w:val="28"/>
          <w:lang w:val="uk-UA"/>
        </w:rPr>
      </w:pPr>
      <w:r w:rsidRPr="006A377D">
        <w:rPr>
          <w:b/>
          <w:color w:val="000000" w:themeColor="text1"/>
          <w:sz w:val="28"/>
          <w:szCs w:val="28"/>
          <w:lang w:val="uk-UA"/>
        </w:rPr>
        <w:t>старостинського округу Глухівської міської ради за 2024 рік</w:t>
      </w:r>
    </w:p>
    <w:p w:rsidR="007D73E9" w:rsidRPr="006A377D" w:rsidRDefault="007D73E9" w:rsidP="0025664D">
      <w:pPr>
        <w:jc w:val="center"/>
        <w:rPr>
          <w:b/>
          <w:color w:val="000000" w:themeColor="text1"/>
          <w:sz w:val="28"/>
          <w:szCs w:val="28"/>
          <w:lang w:val="uk-UA"/>
        </w:rPr>
      </w:pPr>
    </w:p>
    <w:p w:rsidR="006A377D" w:rsidRPr="006A377D" w:rsidRDefault="006A377D" w:rsidP="0025664D">
      <w:pPr>
        <w:ind w:firstLine="709"/>
        <w:jc w:val="both"/>
        <w:rPr>
          <w:color w:val="000000" w:themeColor="text1"/>
          <w:sz w:val="28"/>
          <w:szCs w:val="28"/>
          <w:lang w:val="uk-UA"/>
        </w:rPr>
      </w:pPr>
      <w:r w:rsidRPr="006A377D">
        <w:rPr>
          <w:color w:val="000000" w:themeColor="text1"/>
          <w:sz w:val="28"/>
          <w:szCs w:val="28"/>
          <w:lang w:val="uk-UA"/>
        </w:rPr>
        <w:t>Відповідно до статті 54</w:t>
      </w:r>
      <w:r w:rsidRPr="006A377D">
        <w:rPr>
          <w:color w:val="000000" w:themeColor="text1"/>
          <w:sz w:val="28"/>
          <w:szCs w:val="28"/>
          <w:vertAlign w:val="superscript"/>
          <w:lang w:val="uk-UA"/>
        </w:rPr>
        <w:t>1</w:t>
      </w:r>
      <w:r w:rsidRPr="006A377D">
        <w:rPr>
          <w:color w:val="000000" w:themeColor="text1"/>
          <w:sz w:val="28"/>
          <w:szCs w:val="28"/>
          <w:lang w:val="uk-UA"/>
        </w:rPr>
        <w:t xml:space="preserve"> Закону України «Про місцеве самоврядування в Україні», пункту 6 розділу 2 Положення про старосту Глухівської міської ради, староста не рідше одного разу на рік звітує про свою роботу перед Глухівською міською радою.</w:t>
      </w:r>
    </w:p>
    <w:p w:rsidR="00944DE2" w:rsidRPr="00944DE2" w:rsidRDefault="00944DE2" w:rsidP="00944DE2">
      <w:pPr>
        <w:ind w:firstLine="709"/>
        <w:jc w:val="both"/>
        <w:rPr>
          <w:rFonts w:eastAsiaTheme="minorEastAsia"/>
          <w:color w:val="000000" w:themeColor="text1"/>
          <w:sz w:val="28"/>
          <w:szCs w:val="28"/>
          <w:lang w:val="uk-UA"/>
        </w:rPr>
      </w:pPr>
      <w:r w:rsidRPr="00944DE2">
        <w:rPr>
          <w:rFonts w:eastAsiaTheme="minorEastAsia"/>
          <w:color w:val="000000" w:themeColor="text1"/>
          <w:sz w:val="28"/>
          <w:szCs w:val="28"/>
          <w:lang w:val="uk-UA"/>
        </w:rPr>
        <w:t>Полошківський старостинський округ Глухівської міської ради складається з одного населеного пункту – с.</w:t>
      </w:r>
      <w:r>
        <w:rPr>
          <w:rFonts w:eastAsiaTheme="minorEastAsia"/>
          <w:color w:val="000000" w:themeColor="text1"/>
          <w:sz w:val="28"/>
          <w:szCs w:val="28"/>
          <w:lang w:val="uk-UA"/>
        </w:rPr>
        <w:t xml:space="preserve"> </w:t>
      </w:r>
      <w:r w:rsidRPr="00944DE2">
        <w:rPr>
          <w:rFonts w:eastAsiaTheme="minorEastAsia"/>
          <w:color w:val="000000" w:themeColor="text1"/>
          <w:sz w:val="28"/>
          <w:szCs w:val="28"/>
          <w:lang w:val="uk-UA"/>
        </w:rPr>
        <w:t>Полошки.</w:t>
      </w:r>
    </w:p>
    <w:p w:rsidR="001D423A" w:rsidRPr="001D423A" w:rsidRDefault="001D423A" w:rsidP="001D423A">
      <w:pPr>
        <w:ind w:firstLine="709"/>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Загальна кількість зареєстрованого населення станом на 01.01.2025 року складає 9</w:t>
      </w:r>
      <w:r>
        <w:rPr>
          <w:rFonts w:eastAsiaTheme="minorEastAsia"/>
          <w:color w:val="000000" w:themeColor="text1"/>
          <w:sz w:val="28"/>
          <w:szCs w:val="28"/>
          <w:lang w:val="uk-UA"/>
        </w:rPr>
        <w:t>10 осіб, з них фактично проживає 742 особи, це:</w:t>
      </w:r>
    </w:p>
    <w:p w:rsidR="001D423A" w:rsidRPr="001D423A" w:rsidRDefault="001D423A" w:rsidP="001D423A">
      <w:pPr>
        <w:ind w:firstLine="709"/>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діти до 6 років</w:t>
      </w:r>
      <w:r>
        <w:rPr>
          <w:rFonts w:eastAsiaTheme="minorEastAsia"/>
          <w:color w:val="000000" w:themeColor="text1"/>
          <w:sz w:val="28"/>
          <w:szCs w:val="28"/>
          <w:lang w:val="uk-UA"/>
        </w:rPr>
        <w:t xml:space="preserve"> - 36 осіб;</w:t>
      </w:r>
    </w:p>
    <w:p w:rsidR="001D423A" w:rsidRPr="001D423A" w:rsidRDefault="001D423A" w:rsidP="001D423A">
      <w:pPr>
        <w:ind w:firstLine="709"/>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віком від  6</w:t>
      </w:r>
      <w:r>
        <w:rPr>
          <w:rFonts w:eastAsiaTheme="minorEastAsia"/>
          <w:color w:val="000000" w:themeColor="text1"/>
          <w:sz w:val="28"/>
          <w:szCs w:val="28"/>
          <w:lang w:val="uk-UA"/>
        </w:rPr>
        <w:t xml:space="preserve"> -18 років – 88 осіб;</w:t>
      </w:r>
    </w:p>
    <w:p w:rsidR="001D423A" w:rsidRPr="001D423A" w:rsidRDefault="001D423A" w:rsidP="001D423A">
      <w:pPr>
        <w:ind w:firstLine="709"/>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від 18</w:t>
      </w:r>
      <w:r>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w:t>
      </w:r>
      <w:r>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60 років</w:t>
      </w:r>
      <w:r>
        <w:rPr>
          <w:rFonts w:eastAsiaTheme="minorEastAsia"/>
          <w:color w:val="000000" w:themeColor="text1"/>
          <w:sz w:val="28"/>
          <w:szCs w:val="28"/>
          <w:lang w:val="uk-UA"/>
        </w:rPr>
        <w:t xml:space="preserve"> - 488 осіб;</w:t>
      </w:r>
    </w:p>
    <w:p w:rsidR="001D423A" w:rsidRPr="001D423A" w:rsidRDefault="001D423A" w:rsidP="001D423A">
      <w:pPr>
        <w:ind w:firstLine="709"/>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понад 60 років</w:t>
      </w:r>
      <w:r>
        <w:rPr>
          <w:rFonts w:eastAsiaTheme="minorEastAsia"/>
          <w:color w:val="000000" w:themeColor="text1"/>
          <w:sz w:val="28"/>
          <w:szCs w:val="28"/>
          <w:lang w:val="uk-UA"/>
        </w:rPr>
        <w:t xml:space="preserve"> - 298 осіб.</w:t>
      </w:r>
    </w:p>
    <w:p w:rsidR="001D423A" w:rsidRPr="001D423A" w:rsidRDefault="001D423A" w:rsidP="001D423A">
      <w:pPr>
        <w:ind w:firstLine="709"/>
        <w:jc w:val="both"/>
        <w:rPr>
          <w:rFonts w:eastAsiaTheme="minorEastAsia"/>
          <w:color w:val="000000" w:themeColor="text1"/>
          <w:sz w:val="28"/>
          <w:szCs w:val="28"/>
          <w:lang w:val="uk-UA"/>
        </w:rPr>
      </w:pPr>
      <w:r>
        <w:rPr>
          <w:rFonts w:eastAsiaTheme="minorEastAsia"/>
          <w:color w:val="000000" w:themeColor="text1"/>
          <w:sz w:val="28"/>
          <w:szCs w:val="28"/>
          <w:lang w:val="uk-UA"/>
        </w:rPr>
        <w:t>Протягом</w:t>
      </w:r>
      <w:r w:rsidRPr="001D423A">
        <w:rPr>
          <w:rFonts w:eastAsiaTheme="minorEastAsia"/>
          <w:color w:val="000000" w:themeColor="text1"/>
          <w:sz w:val="28"/>
          <w:szCs w:val="28"/>
          <w:lang w:val="uk-UA"/>
        </w:rPr>
        <w:t xml:space="preserve"> 2024 </w:t>
      </w:r>
      <w:r>
        <w:rPr>
          <w:rFonts w:eastAsiaTheme="minorEastAsia"/>
          <w:color w:val="000000" w:themeColor="text1"/>
          <w:sz w:val="28"/>
          <w:szCs w:val="28"/>
          <w:lang w:val="uk-UA"/>
        </w:rPr>
        <w:t>року народилося дев`ять  дітей, а</w:t>
      </w:r>
      <w:r w:rsidRPr="001D423A">
        <w:rPr>
          <w:rFonts w:eastAsiaTheme="minorEastAsia"/>
          <w:color w:val="000000" w:themeColor="text1"/>
          <w:sz w:val="28"/>
          <w:szCs w:val="28"/>
          <w:lang w:val="uk-UA"/>
        </w:rPr>
        <w:t xml:space="preserve"> </w:t>
      </w:r>
      <w:r>
        <w:rPr>
          <w:rFonts w:eastAsiaTheme="minorEastAsia"/>
          <w:color w:val="000000" w:themeColor="text1"/>
          <w:sz w:val="28"/>
          <w:szCs w:val="28"/>
          <w:lang w:val="uk-UA"/>
        </w:rPr>
        <w:t xml:space="preserve">померло 16 </w:t>
      </w:r>
      <w:r w:rsidR="00712BFF">
        <w:rPr>
          <w:rFonts w:eastAsiaTheme="minorEastAsia"/>
          <w:color w:val="000000" w:themeColor="text1"/>
          <w:sz w:val="28"/>
          <w:szCs w:val="28"/>
          <w:lang w:val="uk-UA"/>
        </w:rPr>
        <w:t>жителів</w:t>
      </w:r>
      <w:r>
        <w:rPr>
          <w:rFonts w:eastAsiaTheme="minorEastAsia"/>
          <w:color w:val="000000" w:themeColor="text1"/>
          <w:sz w:val="28"/>
          <w:szCs w:val="28"/>
          <w:lang w:val="uk-UA"/>
        </w:rPr>
        <w:t xml:space="preserve"> старостинського округу</w:t>
      </w:r>
      <w:r w:rsidRPr="001D423A">
        <w:rPr>
          <w:rFonts w:eastAsiaTheme="minorEastAsia"/>
          <w:color w:val="000000" w:themeColor="text1"/>
          <w:sz w:val="28"/>
          <w:szCs w:val="28"/>
          <w:lang w:val="uk-UA"/>
        </w:rPr>
        <w:t xml:space="preserve">. </w:t>
      </w:r>
    </w:p>
    <w:p w:rsidR="001D423A" w:rsidRPr="001D423A" w:rsidRDefault="001D423A" w:rsidP="001D423A">
      <w:pPr>
        <w:ind w:firstLine="709"/>
        <w:jc w:val="both"/>
        <w:rPr>
          <w:rFonts w:eastAsiaTheme="minorEastAsia"/>
          <w:color w:val="000000" w:themeColor="text1"/>
          <w:sz w:val="28"/>
          <w:szCs w:val="28"/>
          <w:lang w:val="uk-UA"/>
        </w:rPr>
      </w:pPr>
      <w:r>
        <w:rPr>
          <w:rFonts w:eastAsiaTheme="minorEastAsia"/>
          <w:color w:val="000000" w:themeColor="text1"/>
          <w:sz w:val="28"/>
          <w:szCs w:val="28"/>
          <w:lang w:val="uk-UA"/>
        </w:rPr>
        <w:t>Всього домогосподарств – 548, з них</w:t>
      </w:r>
      <w:r w:rsidRPr="001D423A">
        <w:rPr>
          <w:rFonts w:eastAsiaTheme="minorEastAsia"/>
          <w:color w:val="000000" w:themeColor="text1"/>
          <w:sz w:val="28"/>
          <w:szCs w:val="28"/>
          <w:lang w:val="uk-UA"/>
        </w:rPr>
        <w:t xml:space="preserve"> заселені</w:t>
      </w:r>
      <w:r>
        <w:rPr>
          <w:rFonts w:eastAsiaTheme="minorEastAsia"/>
          <w:color w:val="000000" w:themeColor="text1"/>
          <w:sz w:val="28"/>
          <w:szCs w:val="28"/>
          <w:lang w:val="uk-UA"/>
        </w:rPr>
        <w:t xml:space="preserve"> - 372</w:t>
      </w:r>
      <w:r w:rsidRPr="001D423A">
        <w:rPr>
          <w:rFonts w:eastAsiaTheme="minorEastAsia"/>
          <w:color w:val="000000" w:themeColor="text1"/>
          <w:sz w:val="28"/>
          <w:szCs w:val="28"/>
          <w:lang w:val="uk-UA"/>
        </w:rPr>
        <w:t>, незаселені</w:t>
      </w:r>
      <w:r>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w:t>
      </w:r>
      <w:r>
        <w:rPr>
          <w:rFonts w:eastAsiaTheme="minorEastAsia"/>
          <w:color w:val="000000" w:themeColor="text1"/>
          <w:sz w:val="28"/>
          <w:szCs w:val="28"/>
          <w:lang w:val="uk-UA"/>
        </w:rPr>
        <w:t xml:space="preserve"> 176 тому, що</w:t>
      </w:r>
      <w:r w:rsidRPr="001D423A">
        <w:rPr>
          <w:rFonts w:eastAsiaTheme="minorEastAsia"/>
          <w:color w:val="000000" w:themeColor="text1"/>
          <w:sz w:val="28"/>
          <w:szCs w:val="28"/>
          <w:lang w:val="uk-UA"/>
        </w:rPr>
        <w:t xml:space="preserve"> будинки для  проживання не придатні.</w:t>
      </w:r>
    </w:p>
    <w:p w:rsidR="001D423A" w:rsidRPr="001D423A" w:rsidRDefault="001D423A" w:rsidP="001D423A">
      <w:pPr>
        <w:ind w:firstLine="709"/>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Основна зайнятість населення - це сільське господарство. </w:t>
      </w:r>
    </w:p>
    <w:p w:rsidR="001D423A" w:rsidRPr="001D423A" w:rsidRDefault="001D423A" w:rsidP="001D423A">
      <w:pPr>
        <w:ind w:firstLine="709"/>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Деякі сім’ї проживають тільки за рахунок підсобного господарства.</w:t>
      </w:r>
    </w:p>
    <w:p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З пра</w:t>
      </w:r>
      <w:r>
        <w:rPr>
          <w:rFonts w:eastAsiaTheme="minorEastAsia"/>
          <w:color w:val="000000" w:themeColor="text1"/>
          <w:sz w:val="28"/>
          <w:szCs w:val="28"/>
          <w:lang w:val="uk-UA"/>
        </w:rPr>
        <w:t>цюючого населення в селі: ТОВ «</w:t>
      </w:r>
      <w:r w:rsidRPr="001D423A">
        <w:rPr>
          <w:rFonts w:eastAsiaTheme="minorEastAsia"/>
          <w:color w:val="000000" w:themeColor="text1"/>
          <w:sz w:val="28"/>
          <w:szCs w:val="28"/>
          <w:lang w:val="uk-UA"/>
        </w:rPr>
        <w:t>Велетень»</w:t>
      </w:r>
      <w:r>
        <w:rPr>
          <w:rFonts w:eastAsiaTheme="minorEastAsia"/>
          <w:color w:val="000000" w:themeColor="text1"/>
          <w:sz w:val="28"/>
          <w:szCs w:val="28"/>
          <w:lang w:val="uk-UA"/>
        </w:rPr>
        <w:t xml:space="preserve"> - працює 42 особи</w:t>
      </w:r>
      <w:r w:rsidRPr="001D423A">
        <w:rPr>
          <w:rFonts w:eastAsiaTheme="minorEastAsia"/>
          <w:color w:val="000000" w:themeColor="text1"/>
          <w:sz w:val="28"/>
          <w:szCs w:val="28"/>
          <w:lang w:val="uk-UA"/>
        </w:rPr>
        <w:t>, працюють в інших аграрних підприємствах</w:t>
      </w:r>
      <w:r>
        <w:rPr>
          <w:rFonts w:eastAsiaTheme="minorEastAsia"/>
          <w:color w:val="000000" w:themeColor="text1"/>
          <w:sz w:val="28"/>
          <w:szCs w:val="28"/>
          <w:lang w:val="uk-UA"/>
        </w:rPr>
        <w:t xml:space="preserve"> - 5 осіб</w:t>
      </w:r>
      <w:r w:rsidRPr="001D423A">
        <w:rPr>
          <w:rFonts w:eastAsiaTheme="minorEastAsia"/>
          <w:color w:val="000000" w:themeColor="text1"/>
          <w:sz w:val="28"/>
          <w:szCs w:val="28"/>
          <w:lang w:val="uk-UA"/>
        </w:rPr>
        <w:t>, Глухівський держлісгосп</w:t>
      </w:r>
      <w:r>
        <w:rPr>
          <w:rFonts w:eastAsiaTheme="minorEastAsia"/>
          <w:color w:val="000000" w:themeColor="text1"/>
          <w:sz w:val="28"/>
          <w:szCs w:val="28"/>
          <w:lang w:val="uk-UA"/>
        </w:rPr>
        <w:t xml:space="preserve"> - 2 особи</w:t>
      </w:r>
      <w:r w:rsidRPr="001D423A">
        <w:rPr>
          <w:rFonts w:eastAsiaTheme="minorEastAsia"/>
          <w:color w:val="000000" w:themeColor="text1"/>
          <w:sz w:val="28"/>
          <w:szCs w:val="28"/>
          <w:lang w:val="uk-UA"/>
        </w:rPr>
        <w:t>, Глухів-Агроліс -</w:t>
      </w:r>
      <w:r w:rsidR="00415368">
        <w:rPr>
          <w:rFonts w:eastAsiaTheme="minorEastAsia"/>
          <w:color w:val="000000" w:themeColor="text1"/>
          <w:sz w:val="28"/>
          <w:szCs w:val="28"/>
          <w:lang w:val="uk-UA"/>
        </w:rPr>
        <w:t xml:space="preserve"> 1 особа</w:t>
      </w:r>
      <w:r w:rsidRPr="001D423A">
        <w:rPr>
          <w:rFonts w:eastAsiaTheme="minorEastAsia"/>
          <w:color w:val="000000" w:themeColor="text1"/>
          <w:sz w:val="28"/>
          <w:szCs w:val="28"/>
          <w:lang w:val="uk-UA"/>
        </w:rPr>
        <w:t>, працюють в соціальній сфері: Полошківський НВК</w:t>
      </w:r>
      <w:r w:rsidR="00415368">
        <w:rPr>
          <w:rFonts w:eastAsiaTheme="minorEastAsia"/>
          <w:color w:val="000000" w:themeColor="text1"/>
          <w:sz w:val="28"/>
          <w:szCs w:val="28"/>
          <w:lang w:val="uk-UA"/>
        </w:rPr>
        <w:t xml:space="preserve"> - 31 особа</w:t>
      </w:r>
      <w:r w:rsidRPr="001D423A">
        <w:rPr>
          <w:rFonts w:eastAsiaTheme="minorEastAsia"/>
          <w:color w:val="000000" w:themeColor="text1"/>
          <w:sz w:val="28"/>
          <w:szCs w:val="28"/>
          <w:lang w:val="uk-UA"/>
        </w:rPr>
        <w:t>, Полошківський ФАП</w:t>
      </w:r>
      <w:r w:rsidR="00415368">
        <w:rPr>
          <w:rFonts w:eastAsiaTheme="minorEastAsia"/>
          <w:color w:val="000000" w:themeColor="text1"/>
          <w:sz w:val="28"/>
          <w:szCs w:val="28"/>
          <w:lang w:val="uk-UA"/>
        </w:rPr>
        <w:t xml:space="preserve"> – 3 особи</w:t>
      </w:r>
      <w:r w:rsidRPr="001D423A">
        <w:rPr>
          <w:rFonts w:eastAsiaTheme="minorEastAsia"/>
          <w:color w:val="000000" w:themeColor="text1"/>
          <w:sz w:val="28"/>
          <w:szCs w:val="28"/>
          <w:lang w:val="uk-UA"/>
        </w:rPr>
        <w:t>, сільський будинок культури</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w:t>
      </w:r>
      <w:r w:rsidR="00415368">
        <w:rPr>
          <w:rFonts w:eastAsiaTheme="minorEastAsia"/>
          <w:color w:val="000000" w:themeColor="text1"/>
          <w:sz w:val="28"/>
          <w:szCs w:val="28"/>
          <w:lang w:val="uk-UA"/>
        </w:rPr>
        <w:t xml:space="preserve"> 3 особи</w:t>
      </w:r>
      <w:r w:rsidRPr="001D423A">
        <w:rPr>
          <w:rFonts w:eastAsiaTheme="minorEastAsia"/>
          <w:color w:val="000000" w:themeColor="text1"/>
          <w:sz w:val="28"/>
          <w:szCs w:val="28"/>
          <w:lang w:val="uk-UA"/>
        </w:rPr>
        <w:t>, бібліотека</w:t>
      </w:r>
      <w:r w:rsidR="00415368">
        <w:rPr>
          <w:rFonts w:eastAsiaTheme="minorEastAsia"/>
          <w:color w:val="000000" w:themeColor="text1"/>
          <w:sz w:val="28"/>
          <w:szCs w:val="28"/>
          <w:lang w:val="uk-UA"/>
        </w:rPr>
        <w:t xml:space="preserve"> -1 особа</w:t>
      </w:r>
      <w:r w:rsidRPr="001D423A">
        <w:rPr>
          <w:rFonts w:eastAsiaTheme="minorEastAsia"/>
          <w:color w:val="000000" w:themeColor="text1"/>
          <w:sz w:val="28"/>
          <w:szCs w:val="28"/>
          <w:lang w:val="uk-UA"/>
        </w:rPr>
        <w:t>, комунальне підприємство</w:t>
      </w:r>
      <w:r w:rsidR="00415368">
        <w:rPr>
          <w:rFonts w:eastAsiaTheme="minorEastAsia"/>
          <w:color w:val="000000" w:themeColor="text1"/>
          <w:sz w:val="28"/>
          <w:szCs w:val="28"/>
          <w:lang w:val="uk-UA"/>
        </w:rPr>
        <w:t xml:space="preserve"> - 4 особи</w:t>
      </w:r>
      <w:r w:rsidRPr="001D423A">
        <w:rPr>
          <w:rFonts w:eastAsiaTheme="minorEastAsia"/>
          <w:color w:val="000000" w:themeColor="text1"/>
          <w:sz w:val="28"/>
          <w:szCs w:val="28"/>
          <w:lang w:val="uk-UA"/>
        </w:rPr>
        <w:t>, у старостаті</w:t>
      </w:r>
      <w:r w:rsidR="00415368">
        <w:rPr>
          <w:rFonts w:eastAsiaTheme="minorEastAsia"/>
          <w:color w:val="000000" w:themeColor="text1"/>
          <w:sz w:val="28"/>
          <w:szCs w:val="28"/>
          <w:lang w:val="uk-UA"/>
        </w:rPr>
        <w:t xml:space="preserve"> - 3 особи</w:t>
      </w:r>
      <w:r w:rsidRPr="001D423A">
        <w:rPr>
          <w:rFonts w:eastAsiaTheme="minorEastAsia"/>
          <w:color w:val="000000" w:themeColor="text1"/>
          <w:sz w:val="28"/>
          <w:szCs w:val="28"/>
          <w:lang w:val="uk-UA"/>
        </w:rPr>
        <w:t>, працівники торгівлі</w:t>
      </w:r>
      <w:r w:rsidR="00415368">
        <w:rPr>
          <w:rFonts w:eastAsiaTheme="minorEastAsia"/>
          <w:color w:val="000000" w:themeColor="text1"/>
          <w:sz w:val="28"/>
          <w:szCs w:val="28"/>
          <w:lang w:val="uk-UA"/>
        </w:rPr>
        <w:t xml:space="preserve"> - 4 особи</w:t>
      </w:r>
      <w:r w:rsidRPr="001D423A">
        <w:rPr>
          <w:rFonts w:eastAsiaTheme="minorEastAsia"/>
          <w:color w:val="000000" w:themeColor="text1"/>
          <w:sz w:val="28"/>
          <w:szCs w:val="28"/>
          <w:lang w:val="uk-UA"/>
        </w:rPr>
        <w:t>, соціальні працівники</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w:t>
      </w:r>
      <w:r w:rsidR="00415368">
        <w:rPr>
          <w:rFonts w:eastAsiaTheme="minorEastAsia"/>
          <w:color w:val="000000" w:themeColor="text1"/>
          <w:sz w:val="28"/>
          <w:szCs w:val="28"/>
          <w:lang w:val="uk-UA"/>
        </w:rPr>
        <w:t xml:space="preserve"> 2 особи</w:t>
      </w:r>
      <w:r w:rsidRPr="001D423A">
        <w:rPr>
          <w:rFonts w:eastAsiaTheme="minorEastAsia"/>
          <w:color w:val="000000" w:themeColor="text1"/>
          <w:sz w:val="28"/>
          <w:szCs w:val="28"/>
          <w:lang w:val="uk-UA"/>
        </w:rPr>
        <w:t xml:space="preserve">,  </w:t>
      </w:r>
      <w:r w:rsidR="00415368">
        <w:rPr>
          <w:rFonts w:eastAsiaTheme="minorEastAsia"/>
          <w:color w:val="000000" w:themeColor="text1"/>
          <w:sz w:val="28"/>
          <w:szCs w:val="28"/>
          <w:lang w:val="uk-UA"/>
        </w:rPr>
        <w:t>ветлікар – 1 особа</w:t>
      </w:r>
      <w:r w:rsidRPr="001D423A">
        <w:rPr>
          <w:rFonts w:eastAsiaTheme="minorEastAsia"/>
          <w:color w:val="000000" w:themeColor="text1"/>
          <w:sz w:val="28"/>
          <w:szCs w:val="28"/>
          <w:lang w:val="uk-UA"/>
        </w:rPr>
        <w:t xml:space="preserve">. </w:t>
      </w:r>
    </w:p>
    <w:p w:rsidR="001D423A" w:rsidRPr="001D423A" w:rsidRDefault="001D423A" w:rsidP="001D423A">
      <w:pPr>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 </w:t>
      </w:r>
      <w:r w:rsidR="00415368">
        <w:rPr>
          <w:rFonts w:eastAsiaTheme="minorEastAsia"/>
          <w:color w:val="000000" w:themeColor="text1"/>
          <w:sz w:val="28"/>
          <w:szCs w:val="28"/>
          <w:lang w:val="uk-UA"/>
        </w:rPr>
        <w:tab/>
      </w:r>
      <w:r w:rsidRPr="001D423A">
        <w:rPr>
          <w:rFonts w:eastAsiaTheme="minorEastAsia"/>
          <w:color w:val="000000" w:themeColor="text1"/>
          <w:sz w:val="28"/>
          <w:szCs w:val="28"/>
          <w:lang w:val="uk-UA"/>
        </w:rPr>
        <w:t xml:space="preserve">Фізичних осіб підприємців, які здійснюють діяльність на території ради – </w:t>
      </w:r>
    </w:p>
    <w:p w:rsidR="001D423A" w:rsidRPr="001D423A" w:rsidRDefault="00415368" w:rsidP="001D423A">
      <w:pPr>
        <w:jc w:val="both"/>
        <w:rPr>
          <w:rFonts w:eastAsiaTheme="minorEastAsia"/>
          <w:color w:val="000000" w:themeColor="text1"/>
          <w:sz w:val="28"/>
          <w:szCs w:val="28"/>
          <w:lang w:val="uk-UA"/>
        </w:rPr>
      </w:pPr>
      <w:r>
        <w:rPr>
          <w:rFonts w:eastAsiaTheme="minorEastAsia"/>
          <w:color w:val="000000" w:themeColor="text1"/>
          <w:sz w:val="28"/>
          <w:szCs w:val="28"/>
          <w:lang w:val="uk-UA"/>
        </w:rPr>
        <w:t>2 особи</w:t>
      </w:r>
      <w:r w:rsidR="001D423A" w:rsidRPr="001D423A">
        <w:rPr>
          <w:rFonts w:eastAsiaTheme="minorEastAsia"/>
          <w:color w:val="000000" w:themeColor="text1"/>
          <w:sz w:val="28"/>
          <w:szCs w:val="28"/>
          <w:lang w:val="uk-UA"/>
        </w:rPr>
        <w:t xml:space="preserve">. </w:t>
      </w:r>
    </w:p>
    <w:p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Зареєстровані в службі зайнятості, як безробітні</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w:t>
      </w:r>
      <w:r w:rsidR="00415368">
        <w:rPr>
          <w:rFonts w:eastAsiaTheme="minorEastAsia"/>
          <w:color w:val="000000" w:themeColor="text1"/>
          <w:sz w:val="28"/>
          <w:szCs w:val="28"/>
          <w:lang w:val="uk-UA"/>
        </w:rPr>
        <w:t xml:space="preserve"> 12 осіб</w:t>
      </w:r>
      <w:r w:rsidRPr="001D423A">
        <w:rPr>
          <w:rFonts w:eastAsiaTheme="minorEastAsia"/>
          <w:color w:val="000000" w:themeColor="text1"/>
          <w:sz w:val="28"/>
          <w:szCs w:val="28"/>
          <w:lang w:val="uk-UA"/>
        </w:rPr>
        <w:t>.</w:t>
      </w:r>
    </w:p>
    <w:p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Проходять службу в ЗСУ або по контра</w:t>
      </w:r>
      <w:r w:rsidR="00415368">
        <w:rPr>
          <w:rFonts w:eastAsiaTheme="minorEastAsia"/>
          <w:color w:val="000000" w:themeColor="text1"/>
          <w:sz w:val="28"/>
          <w:szCs w:val="28"/>
          <w:lang w:val="uk-UA"/>
        </w:rPr>
        <w:t>кту та мобілізовані - 59 осіб</w:t>
      </w:r>
      <w:r w:rsidRPr="001D423A">
        <w:rPr>
          <w:rFonts w:eastAsiaTheme="minorEastAsia"/>
          <w:color w:val="000000" w:themeColor="text1"/>
          <w:sz w:val="28"/>
          <w:szCs w:val="28"/>
          <w:lang w:val="uk-UA"/>
        </w:rPr>
        <w:t>.</w:t>
      </w:r>
    </w:p>
    <w:p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Загальна площа земель складає - 3841,9 га. У межах населеного пункту - 382,5 га, з них під водним дзеркалом - 56,4 га, сільськогосподарські землі - 225,9 га, ліси - 16,0 га, забудовані землі - 84,2 га. За межами населеного пункту - 3459,4 га, з них 2006,12 га - це земельні частки (паї) громадян, які здані в оренду ТОВ «Велетень». Орендна плата за ріллю та сіножаті сплачується у розмірі 12%.</w:t>
      </w:r>
    </w:p>
    <w:p w:rsidR="001D423A" w:rsidRPr="00415368" w:rsidRDefault="001D423A" w:rsidP="00415368">
      <w:pPr>
        <w:jc w:val="center"/>
        <w:rPr>
          <w:rFonts w:eastAsiaTheme="minorEastAsia"/>
          <w:b/>
          <w:color w:val="000000" w:themeColor="text1"/>
          <w:sz w:val="28"/>
          <w:szCs w:val="28"/>
          <w:lang w:val="uk-UA"/>
        </w:rPr>
      </w:pPr>
      <w:r w:rsidRPr="00415368">
        <w:rPr>
          <w:rFonts w:eastAsiaTheme="minorEastAsia"/>
          <w:b/>
          <w:color w:val="000000" w:themeColor="text1"/>
          <w:sz w:val="28"/>
          <w:szCs w:val="28"/>
          <w:lang w:val="uk-UA"/>
        </w:rPr>
        <w:t>Місцеве самоврядування</w:t>
      </w:r>
    </w:p>
    <w:p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Як член виконавчого комітету Глухівської міської ради, беру участь у </w:t>
      </w:r>
      <w:r w:rsidRPr="001D423A">
        <w:rPr>
          <w:rFonts w:eastAsiaTheme="minorEastAsia"/>
          <w:color w:val="000000" w:themeColor="text1"/>
          <w:sz w:val="28"/>
          <w:szCs w:val="28"/>
          <w:lang w:val="uk-UA"/>
        </w:rPr>
        <w:lastRenderedPageBreak/>
        <w:t xml:space="preserve">засіданнях виконавчого комітету міської ради, де представляю інтереси жителів </w:t>
      </w:r>
      <w:r w:rsidR="00415368">
        <w:rPr>
          <w:rFonts w:eastAsiaTheme="minorEastAsia"/>
          <w:color w:val="000000" w:themeColor="text1"/>
          <w:sz w:val="28"/>
          <w:szCs w:val="28"/>
          <w:lang w:val="uk-UA"/>
        </w:rPr>
        <w:t>старостинського округу</w:t>
      </w:r>
      <w:r w:rsidRPr="001D423A">
        <w:rPr>
          <w:rFonts w:eastAsiaTheme="minorEastAsia"/>
          <w:color w:val="000000" w:themeColor="text1"/>
          <w:sz w:val="28"/>
          <w:szCs w:val="28"/>
          <w:lang w:val="uk-UA"/>
        </w:rPr>
        <w:t>. Виконую доручення міської ради, міського голови та виконавчого комітету. Інформую про виконання доручень, здійснюю прийом громадян. Здійснюється моніторинг за дотриманням на підвідомчій території старостинського округу громадського порядку, станом виконання прийнятих рішень міської ради, правил благоустрою населеного пункту.</w:t>
      </w:r>
    </w:p>
    <w:p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У межах наданих повноважень у 2024 році було видано 1040 довідок, посвідчено 115 нотаріальних дій, посвідчувалися копії документів, оформлялися заповіти, документи для призначення  субсидії на тверде паливо-15 звернень, на природний газ - 55 звернень.</w:t>
      </w:r>
    </w:p>
    <w:p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Різні види допомог</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- 69 звернень (допомога одиноким матерям</w:t>
      </w:r>
      <w:r w:rsidR="00415368">
        <w:rPr>
          <w:rFonts w:eastAsiaTheme="minorEastAsia"/>
          <w:color w:val="000000" w:themeColor="text1"/>
          <w:sz w:val="28"/>
          <w:szCs w:val="28"/>
          <w:lang w:val="uk-UA"/>
        </w:rPr>
        <w:t xml:space="preserve"> - 4</w:t>
      </w:r>
      <w:r w:rsidRPr="001D423A">
        <w:rPr>
          <w:rFonts w:eastAsiaTheme="minorEastAsia"/>
          <w:color w:val="000000" w:themeColor="text1"/>
          <w:sz w:val="28"/>
          <w:szCs w:val="28"/>
          <w:lang w:val="uk-UA"/>
        </w:rPr>
        <w:t>, малозабезпеченим сім`ям -</w:t>
      </w:r>
      <w:r w:rsidR="00415368">
        <w:rPr>
          <w:rFonts w:eastAsiaTheme="minorEastAsia"/>
          <w:color w:val="000000" w:themeColor="text1"/>
          <w:sz w:val="28"/>
          <w:szCs w:val="28"/>
          <w:lang w:val="uk-UA"/>
        </w:rPr>
        <w:t xml:space="preserve"> 13</w:t>
      </w:r>
      <w:r w:rsidRPr="001D423A">
        <w:rPr>
          <w:rFonts w:eastAsiaTheme="minorEastAsia"/>
          <w:color w:val="000000" w:themeColor="text1"/>
          <w:sz w:val="28"/>
          <w:szCs w:val="28"/>
          <w:lang w:val="uk-UA"/>
        </w:rPr>
        <w:t>, компенсація фізичним особам, які здійснюють соціальні послуги</w:t>
      </w:r>
      <w:r w:rsidR="00415368">
        <w:rPr>
          <w:rFonts w:eastAsiaTheme="minorEastAsia"/>
          <w:color w:val="000000" w:themeColor="text1"/>
          <w:sz w:val="28"/>
          <w:szCs w:val="28"/>
          <w:lang w:val="uk-UA"/>
        </w:rPr>
        <w:t xml:space="preserve"> - 14</w:t>
      </w:r>
      <w:r w:rsidRPr="001D423A">
        <w:rPr>
          <w:rFonts w:eastAsiaTheme="minorEastAsia"/>
          <w:color w:val="000000" w:themeColor="text1"/>
          <w:sz w:val="28"/>
          <w:szCs w:val="28"/>
          <w:lang w:val="uk-UA"/>
        </w:rPr>
        <w:t>, соціальна допомога непрацюючим особам -</w:t>
      </w:r>
      <w:r w:rsidR="00415368">
        <w:rPr>
          <w:rFonts w:eastAsiaTheme="minorEastAsia"/>
          <w:color w:val="000000" w:themeColor="text1"/>
          <w:sz w:val="28"/>
          <w:szCs w:val="28"/>
          <w:lang w:val="uk-UA"/>
        </w:rPr>
        <w:t xml:space="preserve"> 13</w:t>
      </w:r>
      <w:r w:rsidRPr="001D423A">
        <w:rPr>
          <w:rFonts w:eastAsiaTheme="minorEastAsia"/>
          <w:color w:val="000000" w:themeColor="text1"/>
          <w:sz w:val="28"/>
          <w:szCs w:val="28"/>
          <w:lang w:val="uk-UA"/>
        </w:rPr>
        <w:t>, допомога по вагітності та пологам</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w:t>
      </w:r>
      <w:r w:rsidR="00415368">
        <w:rPr>
          <w:rFonts w:eastAsiaTheme="minorEastAsia"/>
          <w:color w:val="000000" w:themeColor="text1"/>
          <w:sz w:val="28"/>
          <w:szCs w:val="28"/>
          <w:lang w:val="uk-UA"/>
        </w:rPr>
        <w:t xml:space="preserve"> 5</w:t>
      </w:r>
      <w:r w:rsidRPr="001D423A">
        <w:rPr>
          <w:rFonts w:eastAsiaTheme="minorEastAsia"/>
          <w:color w:val="000000" w:themeColor="text1"/>
          <w:sz w:val="28"/>
          <w:szCs w:val="28"/>
          <w:lang w:val="uk-UA"/>
        </w:rPr>
        <w:t>,  оформлення пільги учасникам АТО</w:t>
      </w:r>
      <w:r w:rsidR="00415368">
        <w:rPr>
          <w:rFonts w:eastAsiaTheme="minorEastAsia"/>
          <w:color w:val="000000" w:themeColor="text1"/>
          <w:sz w:val="28"/>
          <w:szCs w:val="28"/>
          <w:lang w:val="uk-UA"/>
        </w:rPr>
        <w:t xml:space="preserve"> - 16</w:t>
      </w:r>
      <w:r w:rsidRPr="001D423A">
        <w:rPr>
          <w:rFonts w:eastAsiaTheme="minorEastAsia"/>
          <w:color w:val="000000" w:themeColor="text1"/>
          <w:sz w:val="28"/>
          <w:szCs w:val="28"/>
          <w:lang w:val="uk-UA"/>
        </w:rPr>
        <w:t>, допомога при народженні дитини</w:t>
      </w:r>
      <w:r w:rsidR="00415368">
        <w:rPr>
          <w:rFonts w:eastAsiaTheme="minorEastAsia"/>
          <w:color w:val="000000" w:themeColor="text1"/>
          <w:sz w:val="28"/>
          <w:szCs w:val="28"/>
          <w:lang w:val="uk-UA"/>
        </w:rPr>
        <w:t xml:space="preserve"> - 6</w:t>
      </w:r>
      <w:r w:rsidRPr="001D423A">
        <w:rPr>
          <w:rFonts w:eastAsiaTheme="minorEastAsia"/>
          <w:color w:val="000000" w:themeColor="text1"/>
          <w:sz w:val="28"/>
          <w:szCs w:val="28"/>
          <w:lang w:val="uk-UA"/>
        </w:rPr>
        <w:t>,</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пакунок малюка</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w:t>
      </w:r>
      <w:r w:rsidR="00415368">
        <w:rPr>
          <w:rFonts w:eastAsiaTheme="minorEastAsia"/>
          <w:color w:val="000000" w:themeColor="text1"/>
          <w:sz w:val="28"/>
          <w:szCs w:val="28"/>
          <w:lang w:val="uk-UA"/>
        </w:rPr>
        <w:t xml:space="preserve"> 2</w:t>
      </w:r>
      <w:r w:rsidRPr="001D423A">
        <w:rPr>
          <w:rFonts w:eastAsiaTheme="minorEastAsia"/>
          <w:color w:val="000000" w:themeColor="text1"/>
          <w:sz w:val="28"/>
          <w:szCs w:val="28"/>
          <w:lang w:val="uk-UA"/>
        </w:rPr>
        <w:t>, допомога по догляду за психічно хворими</w:t>
      </w:r>
      <w:r w:rsidR="00415368">
        <w:rPr>
          <w:rFonts w:eastAsiaTheme="minorEastAsia"/>
          <w:color w:val="000000" w:themeColor="text1"/>
          <w:sz w:val="28"/>
          <w:szCs w:val="28"/>
          <w:lang w:val="uk-UA"/>
        </w:rPr>
        <w:t xml:space="preserve"> - 7</w:t>
      </w:r>
      <w:r w:rsidRPr="001D423A">
        <w:rPr>
          <w:rFonts w:eastAsiaTheme="minorEastAsia"/>
          <w:color w:val="000000" w:themeColor="text1"/>
          <w:sz w:val="28"/>
          <w:szCs w:val="28"/>
          <w:lang w:val="uk-UA"/>
        </w:rPr>
        <w:t>, допомога на дітей багатодітним родинам</w:t>
      </w:r>
      <w:r w:rsidR="00415368">
        <w:rPr>
          <w:rFonts w:eastAsiaTheme="minorEastAsia"/>
          <w:color w:val="000000" w:themeColor="text1"/>
          <w:sz w:val="28"/>
          <w:szCs w:val="28"/>
          <w:lang w:val="uk-UA"/>
        </w:rPr>
        <w:t xml:space="preserve"> – 5)</w:t>
      </w:r>
      <w:r w:rsidRPr="001D423A">
        <w:rPr>
          <w:rFonts w:eastAsiaTheme="minorEastAsia"/>
          <w:color w:val="000000" w:themeColor="text1"/>
          <w:sz w:val="28"/>
          <w:szCs w:val="28"/>
          <w:lang w:val="uk-UA"/>
        </w:rPr>
        <w:t>.</w:t>
      </w:r>
    </w:p>
    <w:p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Ведеться в старостинському окрузі військовий облік, складання списків громадян, які підлягають приписці до призовних дільниць, вруче</w:t>
      </w:r>
      <w:r w:rsidR="00415368">
        <w:rPr>
          <w:rFonts w:eastAsiaTheme="minorEastAsia"/>
          <w:color w:val="000000" w:themeColor="text1"/>
          <w:sz w:val="28"/>
          <w:szCs w:val="28"/>
          <w:lang w:val="uk-UA"/>
        </w:rPr>
        <w:t>ння повістки на медичну комісію</w:t>
      </w:r>
      <w:r w:rsidRPr="001D423A">
        <w:rPr>
          <w:rFonts w:eastAsiaTheme="minorEastAsia"/>
          <w:color w:val="000000" w:themeColor="text1"/>
          <w:sz w:val="28"/>
          <w:szCs w:val="28"/>
          <w:lang w:val="uk-UA"/>
        </w:rPr>
        <w:t>.</w:t>
      </w:r>
    </w:p>
    <w:p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Станом на 1 січня 2025 року був зроблений подвірний обхід шляхом погосподарського обліку худоби, птиці, техніки, землі та житлового фонду в приватному секторі, також узагальнили інформацію про житловий фонд на території старостинського округу. На території села населення утримує велику рогату худобу -</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125 голів з них корів</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-122 голів, коні</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- 11 голів, також утримуються свині та кози.</w:t>
      </w:r>
    </w:p>
    <w:p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За 2024 рік зареєстровано і опрацьовано 185 листів вхідної кореспонденції, надано 134</w:t>
      </w:r>
      <w:r w:rsidR="00415368">
        <w:rPr>
          <w:rFonts w:eastAsiaTheme="minorEastAsia"/>
          <w:color w:val="000000" w:themeColor="text1"/>
          <w:sz w:val="28"/>
          <w:szCs w:val="28"/>
          <w:lang w:val="uk-UA"/>
        </w:rPr>
        <w:t xml:space="preserve"> листів узагальненої інформації</w:t>
      </w:r>
      <w:r w:rsidRPr="001D423A">
        <w:rPr>
          <w:rFonts w:eastAsiaTheme="minorEastAsia"/>
          <w:color w:val="000000" w:themeColor="text1"/>
          <w:sz w:val="28"/>
          <w:szCs w:val="28"/>
          <w:lang w:val="uk-UA"/>
        </w:rPr>
        <w:t xml:space="preserve"> відділам Глухівської міської ради та іншим </w:t>
      </w:r>
      <w:r w:rsidR="00415368">
        <w:rPr>
          <w:rFonts w:eastAsiaTheme="minorEastAsia"/>
          <w:color w:val="000000" w:themeColor="text1"/>
          <w:sz w:val="28"/>
          <w:szCs w:val="28"/>
          <w:lang w:val="uk-UA"/>
        </w:rPr>
        <w:t xml:space="preserve">установам та </w:t>
      </w:r>
      <w:r w:rsidRPr="001D423A">
        <w:rPr>
          <w:rFonts w:eastAsiaTheme="minorEastAsia"/>
          <w:color w:val="000000" w:themeColor="text1"/>
          <w:sz w:val="28"/>
          <w:szCs w:val="28"/>
          <w:lang w:val="uk-UA"/>
        </w:rPr>
        <w:t xml:space="preserve">організаціям. </w:t>
      </w:r>
    </w:p>
    <w:p w:rsidR="001D423A" w:rsidRPr="00415368" w:rsidRDefault="001D423A" w:rsidP="00415368">
      <w:pPr>
        <w:jc w:val="center"/>
        <w:rPr>
          <w:rFonts w:eastAsiaTheme="minorEastAsia"/>
          <w:b/>
          <w:color w:val="000000" w:themeColor="text1"/>
          <w:sz w:val="28"/>
          <w:szCs w:val="28"/>
          <w:lang w:val="uk-UA"/>
        </w:rPr>
      </w:pPr>
      <w:r w:rsidRPr="00415368">
        <w:rPr>
          <w:rFonts w:eastAsiaTheme="minorEastAsia"/>
          <w:b/>
          <w:color w:val="000000" w:themeColor="text1"/>
          <w:sz w:val="28"/>
          <w:szCs w:val="28"/>
          <w:lang w:val="uk-UA"/>
        </w:rPr>
        <w:t>Обслуговування населення</w:t>
      </w:r>
    </w:p>
    <w:p w:rsidR="001D423A" w:rsidRPr="001D423A" w:rsidRDefault="001D423A" w:rsidP="00417C89">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Задовольняючи потреби населення в продовольчих та промисловихтоварах, натериторії ради працюють 2 торгівельних точки: ПП Мілютіна Т.Г., та  Лук`яненко С.В. .,  У торгових точках представлений широкий вибір продовольчої групи товарів згідно рекомендованного мінімального переліку товарів першої необхідності.</w:t>
      </w:r>
    </w:p>
    <w:p w:rsidR="001D423A" w:rsidRPr="00417C89" w:rsidRDefault="00417C89" w:rsidP="00417C89">
      <w:pPr>
        <w:jc w:val="center"/>
        <w:rPr>
          <w:rFonts w:eastAsiaTheme="minorEastAsia"/>
          <w:b/>
          <w:color w:val="000000" w:themeColor="text1"/>
          <w:sz w:val="28"/>
          <w:szCs w:val="28"/>
          <w:lang w:val="uk-UA"/>
        </w:rPr>
      </w:pPr>
      <w:r w:rsidRPr="00417C89">
        <w:rPr>
          <w:rFonts w:eastAsiaTheme="minorEastAsia"/>
          <w:b/>
          <w:color w:val="000000" w:themeColor="text1"/>
          <w:sz w:val="28"/>
          <w:szCs w:val="28"/>
          <w:lang w:val="uk-UA"/>
        </w:rPr>
        <w:t>Освіта</w:t>
      </w:r>
    </w:p>
    <w:p w:rsidR="001D423A" w:rsidRPr="001D423A" w:rsidRDefault="001D423A" w:rsidP="00417C89">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На території села функціонує </w:t>
      </w:r>
      <w:r w:rsidR="00417C89">
        <w:rPr>
          <w:rFonts w:eastAsiaTheme="minorEastAsia"/>
          <w:color w:val="000000" w:themeColor="text1"/>
          <w:sz w:val="28"/>
          <w:szCs w:val="28"/>
          <w:lang w:val="uk-UA"/>
        </w:rPr>
        <w:t xml:space="preserve">Полошківський </w:t>
      </w:r>
      <w:r w:rsidRPr="001D423A">
        <w:rPr>
          <w:rFonts w:eastAsiaTheme="minorEastAsia"/>
          <w:color w:val="000000" w:themeColor="text1"/>
          <w:sz w:val="28"/>
          <w:szCs w:val="28"/>
          <w:lang w:val="uk-UA"/>
        </w:rPr>
        <w:t xml:space="preserve">НВК I-III </w:t>
      </w:r>
      <w:r w:rsidR="00417C89">
        <w:rPr>
          <w:rFonts w:eastAsiaTheme="minorEastAsia"/>
          <w:color w:val="000000" w:themeColor="text1"/>
          <w:sz w:val="28"/>
          <w:szCs w:val="28"/>
          <w:lang w:val="uk-UA"/>
        </w:rPr>
        <w:t>ступенів, в якому навчаються 42 учні</w:t>
      </w:r>
      <w:r w:rsidRPr="001D423A">
        <w:rPr>
          <w:rFonts w:eastAsiaTheme="minorEastAsia"/>
          <w:color w:val="000000" w:themeColor="text1"/>
          <w:sz w:val="28"/>
          <w:szCs w:val="28"/>
          <w:lang w:val="uk-UA"/>
        </w:rPr>
        <w:t xml:space="preserve"> та </w:t>
      </w:r>
      <w:r w:rsidR="00417C89">
        <w:rPr>
          <w:rFonts w:eastAsiaTheme="minorEastAsia"/>
          <w:color w:val="000000" w:themeColor="text1"/>
          <w:sz w:val="28"/>
          <w:szCs w:val="28"/>
          <w:lang w:val="uk-UA"/>
        </w:rPr>
        <w:t>виховується 20 дітей</w:t>
      </w:r>
      <w:r w:rsidRPr="001D423A">
        <w:rPr>
          <w:rFonts w:eastAsiaTheme="minorEastAsia"/>
          <w:color w:val="000000" w:themeColor="text1"/>
          <w:sz w:val="28"/>
          <w:szCs w:val="28"/>
          <w:lang w:val="uk-UA"/>
        </w:rPr>
        <w:t xml:space="preserve">. Навчальний заклад на території ради відповідає освітнім потребам населення. Територія школи прибрана, відповідає санітарним нормам. </w:t>
      </w:r>
      <w:r w:rsidR="00417C89">
        <w:rPr>
          <w:rFonts w:eastAsiaTheme="minorEastAsia"/>
          <w:color w:val="000000" w:themeColor="text1"/>
          <w:sz w:val="28"/>
          <w:szCs w:val="28"/>
          <w:lang w:val="uk-UA"/>
        </w:rPr>
        <w:t>Штатна чисельність в</w:t>
      </w:r>
      <w:r w:rsidRPr="001D423A">
        <w:rPr>
          <w:rFonts w:eastAsiaTheme="minorEastAsia"/>
          <w:color w:val="000000" w:themeColor="text1"/>
          <w:sz w:val="28"/>
          <w:szCs w:val="28"/>
          <w:lang w:val="uk-UA"/>
        </w:rPr>
        <w:t>чителів</w:t>
      </w:r>
      <w:r w:rsidR="00417C89">
        <w:rPr>
          <w:rFonts w:eastAsiaTheme="minorEastAsia"/>
          <w:color w:val="000000" w:themeColor="text1"/>
          <w:sz w:val="28"/>
          <w:szCs w:val="28"/>
          <w:lang w:val="uk-UA"/>
        </w:rPr>
        <w:t xml:space="preserve"> - 16 осіб</w:t>
      </w:r>
      <w:r w:rsidRPr="001D423A">
        <w:rPr>
          <w:rFonts w:eastAsiaTheme="minorEastAsia"/>
          <w:color w:val="000000" w:themeColor="text1"/>
          <w:sz w:val="28"/>
          <w:szCs w:val="28"/>
          <w:lang w:val="uk-UA"/>
        </w:rPr>
        <w:t>, обсл</w:t>
      </w:r>
      <w:r w:rsidR="00417C89">
        <w:rPr>
          <w:rFonts w:eastAsiaTheme="minorEastAsia"/>
          <w:color w:val="000000" w:themeColor="text1"/>
          <w:sz w:val="28"/>
          <w:szCs w:val="28"/>
          <w:lang w:val="uk-UA"/>
        </w:rPr>
        <w:t xml:space="preserve">уговуючого персоналу -11 осіб. </w:t>
      </w:r>
      <w:r w:rsidRPr="001D423A">
        <w:rPr>
          <w:rFonts w:eastAsiaTheme="minorEastAsia"/>
          <w:color w:val="000000" w:themeColor="text1"/>
          <w:sz w:val="28"/>
          <w:szCs w:val="28"/>
          <w:lang w:val="uk-UA"/>
        </w:rPr>
        <w:t xml:space="preserve">В спортивній залі та коридорах </w:t>
      </w:r>
      <w:r w:rsidR="00417C89">
        <w:rPr>
          <w:rFonts w:eastAsiaTheme="minorEastAsia"/>
          <w:color w:val="000000" w:themeColor="text1"/>
          <w:sz w:val="28"/>
          <w:szCs w:val="28"/>
          <w:lang w:val="uk-UA"/>
        </w:rPr>
        <w:t xml:space="preserve">навчального закладу </w:t>
      </w:r>
      <w:r w:rsidRPr="001D423A">
        <w:rPr>
          <w:rFonts w:eastAsiaTheme="minorEastAsia"/>
          <w:color w:val="000000" w:themeColor="text1"/>
          <w:sz w:val="28"/>
          <w:szCs w:val="28"/>
          <w:lang w:val="uk-UA"/>
        </w:rPr>
        <w:t>зроблено  косметичний ремонт власними силами.</w:t>
      </w:r>
      <w:r w:rsidR="00417C89">
        <w:rPr>
          <w:rFonts w:eastAsiaTheme="minorEastAsia"/>
          <w:color w:val="000000" w:themeColor="text1"/>
          <w:sz w:val="28"/>
          <w:szCs w:val="28"/>
          <w:lang w:val="uk-UA"/>
        </w:rPr>
        <w:t xml:space="preserve"> Також </w:t>
      </w:r>
      <w:r w:rsidRPr="001D423A">
        <w:rPr>
          <w:rFonts w:eastAsiaTheme="minorEastAsia"/>
          <w:color w:val="000000" w:themeColor="text1"/>
          <w:sz w:val="28"/>
          <w:szCs w:val="28"/>
          <w:lang w:val="uk-UA"/>
        </w:rPr>
        <w:t>в 2024 році проведено поточний ремонт сховища за рахунок бюджету.</w:t>
      </w:r>
    </w:p>
    <w:p w:rsidR="001D423A" w:rsidRPr="00417C89" w:rsidRDefault="001D423A" w:rsidP="001D423A">
      <w:pPr>
        <w:jc w:val="both"/>
        <w:rPr>
          <w:rFonts w:eastAsiaTheme="minorEastAsia"/>
          <w:b/>
          <w:color w:val="000000" w:themeColor="text1"/>
          <w:sz w:val="28"/>
          <w:szCs w:val="28"/>
          <w:lang w:val="uk-UA"/>
        </w:rPr>
      </w:pPr>
    </w:p>
    <w:p w:rsidR="001D423A" w:rsidRPr="00417C89" w:rsidRDefault="00417C89" w:rsidP="00417C89">
      <w:pPr>
        <w:jc w:val="center"/>
        <w:rPr>
          <w:rFonts w:eastAsiaTheme="minorEastAsia"/>
          <w:b/>
          <w:color w:val="000000" w:themeColor="text1"/>
          <w:sz w:val="28"/>
          <w:szCs w:val="28"/>
          <w:lang w:val="uk-UA"/>
        </w:rPr>
      </w:pPr>
      <w:r w:rsidRPr="00417C89">
        <w:rPr>
          <w:rFonts w:eastAsiaTheme="minorEastAsia"/>
          <w:b/>
          <w:color w:val="000000" w:themeColor="text1"/>
          <w:sz w:val="28"/>
          <w:szCs w:val="28"/>
          <w:lang w:val="uk-UA"/>
        </w:rPr>
        <w:t>Охорона здоров’я</w:t>
      </w:r>
    </w:p>
    <w:p w:rsidR="001D423A" w:rsidRPr="001D423A" w:rsidRDefault="001D423A" w:rsidP="00417C89">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Населення </w:t>
      </w:r>
      <w:r w:rsidR="00417C89">
        <w:rPr>
          <w:rFonts w:eastAsiaTheme="minorEastAsia"/>
          <w:color w:val="000000" w:themeColor="text1"/>
          <w:sz w:val="28"/>
          <w:szCs w:val="28"/>
          <w:lang w:val="uk-UA"/>
        </w:rPr>
        <w:t>старостинського округу</w:t>
      </w:r>
      <w:r w:rsidRPr="001D423A">
        <w:rPr>
          <w:rFonts w:eastAsiaTheme="minorEastAsia"/>
          <w:color w:val="000000" w:themeColor="text1"/>
          <w:sz w:val="28"/>
          <w:szCs w:val="28"/>
          <w:lang w:val="uk-UA"/>
        </w:rPr>
        <w:t xml:space="preserve">  обслуговує Пол</w:t>
      </w:r>
      <w:r w:rsidR="00417C89">
        <w:rPr>
          <w:rFonts w:eastAsiaTheme="minorEastAsia"/>
          <w:color w:val="000000" w:themeColor="text1"/>
          <w:sz w:val="28"/>
          <w:szCs w:val="28"/>
          <w:lang w:val="uk-UA"/>
        </w:rPr>
        <w:t>ошківський ФАП. На даний час він</w:t>
      </w:r>
      <w:r w:rsidRPr="001D423A">
        <w:rPr>
          <w:rFonts w:eastAsiaTheme="minorEastAsia"/>
          <w:color w:val="000000" w:themeColor="text1"/>
          <w:sz w:val="28"/>
          <w:szCs w:val="28"/>
          <w:lang w:val="uk-UA"/>
        </w:rPr>
        <w:t xml:space="preserve"> укомплектований медичним персоналом, який надає первинну медичну допомогу населенню. Здійснюється два рази на місяць виїзд бригади </w:t>
      </w:r>
      <w:r w:rsidRPr="001D423A">
        <w:rPr>
          <w:rFonts w:eastAsiaTheme="minorEastAsia"/>
          <w:color w:val="000000" w:themeColor="text1"/>
          <w:sz w:val="28"/>
          <w:szCs w:val="28"/>
          <w:lang w:val="uk-UA"/>
        </w:rPr>
        <w:lastRenderedPageBreak/>
        <w:t>спеціалісті</w:t>
      </w:r>
      <w:r w:rsidR="00417C89">
        <w:rPr>
          <w:rFonts w:eastAsiaTheme="minorEastAsia"/>
          <w:color w:val="000000" w:themeColor="text1"/>
          <w:sz w:val="28"/>
          <w:szCs w:val="28"/>
          <w:lang w:val="uk-UA"/>
        </w:rPr>
        <w:t xml:space="preserve">в червоного хреста. </w:t>
      </w:r>
      <w:r w:rsidRPr="001D423A">
        <w:rPr>
          <w:rFonts w:eastAsiaTheme="minorEastAsia"/>
          <w:color w:val="000000" w:themeColor="text1"/>
          <w:sz w:val="28"/>
          <w:szCs w:val="28"/>
          <w:lang w:val="uk-UA"/>
        </w:rPr>
        <w:t xml:space="preserve">У фельдшерському пункті  працює аптека, де можна придбати необхідні ліки. </w:t>
      </w:r>
    </w:p>
    <w:p w:rsidR="001D423A" w:rsidRPr="00417C89" w:rsidRDefault="001D423A" w:rsidP="00417C89">
      <w:pPr>
        <w:jc w:val="center"/>
        <w:rPr>
          <w:rFonts w:eastAsiaTheme="minorEastAsia"/>
          <w:b/>
          <w:color w:val="000000" w:themeColor="text1"/>
          <w:sz w:val="28"/>
          <w:szCs w:val="28"/>
          <w:lang w:val="uk-UA"/>
        </w:rPr>
      </w:pPr>
      <w:r w:rsidRPr="00417C89">
        <w:rPr>
          <w:rFonts w:eastAsiaTheme="minorEastAsia"/>
          <w:b/>
          <w:color w:val="000000" w:themeColor="text1"/>
          <w:sz w:val="28"/>
          <w:szCs w:val="28"/>
          <w:lang w:val="uk-UA"/>
        </w:rPr>
        <w:t>Культура</w:t>
      </w:r>
    </w:p>
    <w:p w:rsidR="001D423A" w:rsidRPr="001D423A" w:rsidRDefault="00417C89" w:rsidP="00417C89">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 xml:space="preserve">Культурно-масову роботу, </w:t>
      </w:r>
      <w:r w:rsidR="001D423A" w:rsidRPr="001D423A">
        <w:rPr>
          <w:rFonts w:eastAsiaTheme="minorEastAsia"/>
          <w:color w:val="000000" w:themeColor="text1"/>
          <w:sz w:val="28"/>
          <w:szCs w:val="28"/>
          <w:lang w:val="uk-UA"/>
        </w:rPr>
        <w:t>направлену на виконання якісного задоволення потреб громадян в аматорській, мистецькій творчості, організації відпочинку і дозвілля населення здійснюють Полошківський сільський будинок культури та сільська бібліотека.</w:t>
      </w:r>
    </w:p>
    <w:p w:rsidR="001D423A" w:rsidRPr="001D423A" w:rsidRDefault="001D423A" w:rsidP="00417C89">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Протягом року були організовані культурно-масові заходи згідно плану роботи закладів культури.</w:t>
      </w:r>
    </w:p>
    <w:p w:rsidR="001D423A" w:rsidRPr="001D423A" w:rsidRDefault="001D423A" w:rsidP="00417C89">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СБК потребує ремонту та утеплення фасаду, заміни вікон та дверей.     Будинок культури знаходиться на території Скоропадського парку 4,0 га, який теж потребує покращення території, зелених насаджень, реконструкції огорожі парку та оновлення асфальтного покриття.</w:t>
      </w:r>
    </w:p>
    <w:p w:rsidR="001D423A" w:rsidRPr="001D423A" w:rsidRDefault="001D423A" w:rsidP="008E709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Утримуються в належному стані парк біля сільського Будинку культури та всі спортивні споруди, що знаходяться на території села.</w:t>
      </w:r>
    </w:p>
    <w:p w:rsidR="001D423A" w:rsidRPr="008E7098" w:rsidRDefault="001D423A" w:rsidP="008E7098">
      <w:pPr>
        <w:jc w:val="center"/>
        <w:rPr>
          <w:rFonts w:eastAsiaTheme="minorEastAsia"/>
          <w:b/>
          <w:color w:val="000000" w:themeColor="text1"/>
          <w:sz w:val="28"/>
          <w:szCs w:val="28"/>
          <w:lang w:val="uk-UA"/>
        </w:rPr>
      </w:pPr>
      <w:r w:rsidRPr="008E7098">
        <w:rPr>
          <w:rFonts w:eastAsiaTheme="minorEastAsia"/>
          <w:b/>
          <w:color w:val="000000" w:themeColor="text1"/>
          <w:sz w:val="28"/>
          <w:szCs w:val="28"/>
          <w:lang w:val="uk-UA"/>
        </w:rPr>
        <w:t>Житлово-комунальне господарств</w:t>
      </w:r>
    </w:p>
    <w:p w:rsidR="001D423A" w:rsidRPr="001D423A" w:rsidRDefault="008E7098" w:rsidP="008E7098">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Безперебійне водопостачання старостинського округу здійснює КП «</w:t>
      </w:r>
      <w:r w:rsidR="001D423A" w:rsidRPr="001D423A">
        <w:rPr>
          <w:rFonts w:eastAsiaTheme="minorEastAsia"/>
          <w:color w:val="000000" w:themeColor="text1"/>
          <w:sz w:val="28"/>
          <w:szCs w:val="28"/>
          <w:lang w:val="uk-UA"/>
        </w:rPr>
        <w:t>Полошківське», яке забезпечує водою населення с.</w:t>
      </w:r>
      <w:r>
        <w:rPr>
          <w:rFonts w:eastAsiaTheme="minorEastAsia"/>
          <w:color w:val="000000" w:themeColor="text1"/>
          <w:sz w:val="28"/>
          <w:szCs w:val="28"/>
          <w:lang w:val="uk-UA"/>
        </w:rPr>
        <w:t xml:space="preserve"> </w:t>
      </w:r>
      <w:r w:rsidR="001D423A" w:rsidRPr="001D423A">
        <w:rPr>
          <w:rFonts w:eastAsiaTheme="minorEastAsia"/>
          <w:color w:val="000000" w:themeColor="text1"/>
          <w:sz w:val="28"/>
          <w:szCs w:val="28"/>
          <w:lang w:val="uk-UA"/>
        </w:rPr>
        <w:t xml:space="preserve">Полошки. </w:t>
      </w:r>
      <w:r>
        <w:rPr>
          <w:rFonts w:eastAsiaTheme="minorEastAsia"/>
          <w:color w:val="000000" w:themeColor="text1"/>
          <w:sz w:val="28"/>
          <w:szCs w:val="28"/>
          <w:lang w:val="uk-UA"/>
        </w:rPr>
        <w:t>В обслуговуванні КП «Полошківське»</w:t>
      </w:r>
      <w:r w:rsidR="001D423A" w:rsidRPr="001D423A">
        <w:rPr>
          <w:rFonts w:eastAsiaTheme="minorEastAsia"/>
          <w:color w:val="000000" w:themeColor="text1"/>
          <w:sz w:val="28"/>
          <w:szCs w:val="28"/>
          <w:lang w:val="uk-UA"/>
        </w:rPr>
        <w:t xml:space="preserve"> 334 домогосподарств</w:t>
      </w:r>
      <w:r>
        <w:rPr>
          <w:rFonts w:eastAsiaTheme="minorEastAsia"/>
          <w:color w:val="000000" w:themeColor="text1"/>
          <w:sz w:val="28"/>
          <w:szCs w:val="28"/>
          <w:lang w:val="uk-UA"/>
        </w:rPr>
        <w:t>а</w:t>
      </w:r>
      <w:r w:rsidR="001D423A" w:rsidRPr="001D423A">
        <w:rPr>
          <w:rFonts w:eastAsiaTheme="minorEastAsia"/>
          <w:color w:val="000000" w:themeColor="text1"/>
          <w:sz w:val="28"/>
          <w:szCs w:val="28"/>
          <w:lang w:val="uk-UA"/>
        </w:rPr>
        <w:t>. Водозабезпечення здійснюється</w:t>
      </w:r>
      <w:r>
        <w:rPr>
          <w:rFonts w:eastAsiaTheme="minorEastAsia"/>
          <w:color w:val="000000" w:themeColor="text1"/>
          <w:sz w:val="28"/>
          <w:szCs w:val="28"/>
          <w:lang w:val="uk-UA"/>
        </w:rPr>
        <w:t xml:space="preserve"> з</w:t>
      </w:r>
      <w:r w:rsidR="001D423A" w:rsidRPr="001D423A">
        <w:rPr>
          <w:rFonts w:eastAsiaTheme="minorEastAsia"/>
          <w:color w:val="000000" w:themeColor="text1"/>
          <w:sz w:val="28"/>
          <w:szCs w:val="28"/>
          <w:lang w:val="uk-UA"/>
        </w:rPr>
        <w:t xml:space="preserve"> 5 </w:t>
      </w:r>
      <w:r w:rsidRPr="001D423A">
        <w:rPr>
          <w:rFonts w:eastAsiaTheme="minorEastAsia"/>
          <w:color w:val="000000" w:themeColor="text1"/>
          <w:sz w:val="28"/>
          <w:szCs w:val="28"/>
          <w:lang w:val="uk-UA"/>
        </w:rPr>
        <w:t>арт</w:t>
      </w:r>
      <w:r>
        <w:rPr>
          <w:rFonts w:eastAsiaTheme="minorEastAsia"/>
          <w:color w:val="000000" w:themeColor="text1"/>
          <w:sz w:val="28"/>
          <w:szCs w:val="28"/>
          <w:lang w:val="uk-UA"/>
        </w:rPr>
        <w:t>езіанських свердловин</w:t>
      </w:r>
      <w:r w:rsidR="001D423A" w:rsidRPr="001D423A">
        <w:rPr>
          <w:rFonts w:eastAsiaTheme="minorEastAsia"/>
          <w:color w:val="000000" w:themeColor="text1"/>
          <w:sz w:val="28"/>
          <w:szCs w:val="28"/>
          <w:lang w:val="uk-UA"/>
        </w:rPr>
        <w:t>. До КП «Полошківське» приєдналися села Привіллянської сільської ради, в якій обслуговується 75 домогосподарства, та села Білокопитовської сільської ради, в якій обслуговується 210 домогосподарство. Та  Сліпород, де обслуговується 57 домогосподарств.</w:t>
      </w:r>
      <w:r>
        <w:rPr>
          <w:rFonts w:eastAsiaTheme="minorEastAsia"/>
          <w:color w:val="000000" w:themeColor="text1"/>
          <w:sz w:val="28"/>
          <w:szCs w:val="28"/>
          <w:lang w:val="uk-UA"/>
        </w:rPr>
        <w:t xml:space="preserve"> </w:t>
      </w:r>
      <w:r w:rsidR="001D423A" w:rsidRPr="001D423A">
        <w:rPr>
          <w:rFonts w:eastAsiaTheme="minorEastAsia"/>
          <w:color w:val="000000" w:themeColor="text1"/>
          <w:sz w:val="28"/>
          <w:szCs w:val="28"/>
          <w:lang w:val="uk-UA"/>
        </w:rPr>
        <w:t>Своєчасно проводитьс</w:t>
      </w:r>
      <w:r>
        <w:rPr>
          <w:rFonts w:eastAsiaTheme="minorEastAsia"/>
          <w:color w:val="000000" w:themeColor="text1"/>
          <w:sz w:val="28"/>
          <w:szCs w:val="28"/>
          <w:lang w:val="uk-UA"/>
        </w:rPr>
        <w:t>я аналіз води та п</w:t>
      </w:r>
      <w:r w:rsidR="001D423A" w:rsidRPr="001D423A">
        <w:rPr>
          <w:rFonts w:eastAsiaTheme="minorEastAsia"/>
          <w:color w:val="000000" w:themeColor="text1"/>
          <w:sz w:val="28"/>
          <w:szCs w:val="28"/>
          <w:lang w:val="uk-UA"/>
        </w:rPr>
        <w:t xml:space="preserve">остійно проводяться  </w:t>
      </w:r>
      <w:r>
        <w:rPr>
          <w:rFonts w:eastAsiaTheme="minorEastAsia"/>
          <w:color w:val="000000" w:themeColor="text1"/>
          <w:sz w:val="28"/>
          <w:szCs w:val="28"/>
          <w:lang w:val="uk-UA"/>
        </w:rPr>
        <w:t>ремонти вуличного водопроводу. З</w:t>
      </w:r>
      <w:r w:rsidR="001D423A" w:rsidRPr="001D423A">
        <w:rPr>
          <w:rFonts w:eastAsiaTheme="minorEastAsia"/>
          <w:color w:val="000000" w:themeColor="text1"/>
          <w:sz w:val="28"/>
          <w:szCs w:val="28"/>
          <w:lang w:val="uk-UA"/>
        </w:rPr>
        <w:t>а період 2024 року виконано заміну насоса по вулиці Садова та Хутірська.</w:t>
      </w:r>
    </w:p>
    <w:p w:rsidR="001D423A" w:rsidRPr="008E7098" w:rsidRDefault="001D423A" w:rsidP="008E7098">
      <w:pPr>
        <w:jc w:val="center"/>
        <w:rPr>
          <w:rFonts w:eastAsiaTheme="minorEastAsia"/>
          <w:b/>
          <w:color w:val="000000" w:themeColor="text1"/>
          <w:sz w:val="28"/>
          <w:szCs w:val="28"/>
          <w:lang w:val="uk-UA"/>
        </w:rPr>
      </w:pPr>
      <w:r w:rsidRPr="008E7098">
        <w:rPr>
          <w:rFonts w:eastAsiaTheme="minorEastAsia"/>
          <w:b/>
          <w:color w:val="000000" w:themeColor="text1"/>
          <w:sz w:val="28"/>
          <w:szCs w:val="28"/>
          <w:lang w:val="uk-UA"/>
        </w:rPr>
        <w:t>Благоустрій</w:t>
      </w:r>
    </w:p>
    <w:p w:rsidR="001D423A" w:rsidRPr="001D423A" w:rsidRDefault="001D423A" w:rsidP="008E709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Ведеться робота, щодо благоустрою території населеного пункту: були ліквідовані несанкціоновані сміттєзвалища, проведено підгортання та грейдування</w:t>
      </w:r>
      <w:r w:rsidR="008E7098">
        <w:rPr>
          <w:rFonts w:eastAsiaTheme="minorEastAsia"/>
          <w:color w:val="000000" w:themeColor="text1"/>
          <w:sz w:val="28"/>
          <w:szCs w:val="28"/>
          <w:lang w:val="uk-UA"/>
        </w:rPr>
        <w:t xml:space="preserve"> вулиць</w:t>
      </w:r>
      <w:r w:rsidRPr="001D423A">
        <w:rPr>
          <w:rFonts w:eastAsiaTheme="minorEastAsia"/>
          <w:color w:val="000000" w:themeColor="text1"/>
          <w:sz w:val="28"/>
          <w:szCs w:val="28"/>
          <w:lang w:val="uk-UA"/>
        </w:rPr>
        <w:t>. Проведена робота на території парку, обрізання дерев та кущів, прибирання територі</w:t>
      </w:r>
      <w:r w:rsidR="008E7098">
        <w:rPr>
          <w:rFonts w:eastAsiaTheme="minorEastAsia"/>
          <w:color w:val="000000" w:themeColor="text1"/>
          <w:sz w:val="28"/>
          <w:szCs w:val="28"/>
          <w:lang w:val="uk-UA"/>
        </w:rPr>
        <w:t>ї від опалого листя. Проведений ремонт та фарбування</w:t>
      </w:r>
      <w:r w:rsidRPr="001D423A">
        <w:rPr>
          <w:rFonts w:eastAsiaTheme="minorEastAsia"/>
          <w:color w:val="000000" w:themeColor="text1"/>
          <w:sz w:val="28"/>
          <w:szCs w:val="28"/>
          <w:lang w:val="uk-UA"/>
        </w:rPr>
        <w:t xml:space="preserve"> дитячого майданчика та ремонт сходів. </w:t>
      </w:r>
    </w:p>
    <w:p w:rsidR="001D423A" w:rsidRPr="001D423A" w:rsidRDefault="001D423A" w:rsidP="006B35E5">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На всіх кладовищах проводилась розчистк</w:t>
      </w:r>
      <w:r w:rsidR="006B35E5">
        <w:rPr>
          <w:rFonts w:eastAsiaTheme="minorEastAsia"/>
          <w:color w:val="000000" w:themeColor="text1"/>
          <w:sz w:val="28"/>
          <w:szCs w:val="28"/>
          <w:lang w:val="uk-UA"/>
        </w:rPr>
        <w:t>а чагарників та проводився покіс</w:t>
      </w:r>
      <w:r w:rsidRPr="001D423A">
        <w:rPr>
          <w:rFonts w:eastAsiaTheme="minorEastAsia"/>
          <w:color w:val="000000" w:themeColor="text1"/>
          <w:sz w:val="28"/>
          <w:szCs w:val="28"/>
          <w:lang w:val="uk-UA"/>
        </w:rPr>
        <w:t xml:space="preserve"> трави, вирізка аварійних дерев, прибирання та вивезенн</w:t>
      </w:r>
      <w:r w:rsidR="006B35E5">
        <w:rPr>
          <w:rFonts w:eastAsiaTheme="minorEastAsia"/>
          <w:color w:val="000000" w:themeColor="text1"/>
          <w:sz w:val="28"/>
          <w:szCs w:val="28"/>
          <w:lang w:val="uk-UA"/>
        </w:rPr>
        <w:t>я порослі та сміття з кладовищ.</w:t>
      </w:r>
    </w:p>
    <w:p w:rsidR="001D423A" w:rsidRPr="001D423A" w:rsidRDefault="001D423A" w:rsidP="00C35DD1">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Власними зусиллями на Меморіаль</w:t>
      </w:r>
      <w:r w:rsidR="00C35DD1">
        <w:rPr>
          <w:rFonts w:eastAsiaTheme="minorEastAsia"/>
          <w:color w:val="000000" w:themeColor="text1"/>
          <w:sz w:val="28"/>
          <w:szCs w:val="28"/>
          <w:lang w:val="uk-UA"/>
        </w:rPr>
        <w:t>ному комплексі загиблим воїнам</w:t>
      </w:r>
      <w:r w:rsidRPr="001D423A">
        <w:rPr>
          <w:rFonts w:eastAsiaTheme="minorEastAsia"/>
          <w:color w:val="000000" w:themeColor="text1"/>
          <w:sz w:val="28"/>
          <w:szCs w:val="28"/>
          <w:lang w:val="uk-UA"/>
        </w:rPr>
        <w:t xml:space="preserve"> та пам’ятника</w:t>
      </w:r>
      <w:r w:rsidR="00C35DD1">
        <w:rPr>
          <w:rFonts w:eastAsiaTheme="minorEastAsia"/>
          <w:color w:val="000000" w:themeColor="text1"/>
          <w:sz w:val="28"/>
          <w:szCs w:val="28"/>
          <w:lang w:val="uk-UA"/>
        </w:rPr>
        <w:t>х</w:t>
      </w:r>
      <w:r w:rsidRPr="001D423A">
        <w:rPr>
          <w:rFonts w:eastAsiaTheme="minorEastAsia"/>
          <w:color w:val="000000" w:themeColor="text1"/>
          <w:sz w:val="28"/>
          <w:szCs w:val="28"/>
          <w:lang w:val="uk-UA"/>
        </w:rPr>
        <w:t xml:space="preserve"> «Братська могила», «Родина мать»,  було проведено косметичний ремонт.  Відремонтовано, пофарбовано та поб</w:t>
      </w:r>
      <w:r w:rsidR="00C35DD1">
        <w:rPr>
          <w:rFonts w:eastAsiaTheme="minorEastAsia"/>
          <w:color w:val="000000" w:themeColor="text1"/>
          <w:sz w:val="28"/>
          <w:szCs w:val="28"/>
          <w:lang w:val="uk-UA"/>
        </w:rPr>
        <w:t>ілено автобусні зупинки, альтанки</w:t>
      </w:r>
      <w:r w:rsidRPr="001D423A">
        <w:rPr>
          <w:rFonts w:eastAsiaTheme="minorEastAsia"/>
          <w:color w:val="000000" w:themeColor="text1"/>
          <w:sz w:val="28"/>
          <w:szCs w:val="28"/>
          <w:lang w:val="uk-UA"/>
        </w:rPr>
        <w:t>, надбу</w:t>
      </w:r>
      <w:r w:rsidR="00C35DD1">
        <w:rPr>
          <w:rFonts w:eastAsiaTheme="minorEastAsia"/>
          <w:color w:val="000000" w:themeColor="text1"/>
          <w:sz w:val="28"/>
          <w:szCs w:val="28"/>
          <w:lang w:val="uk-UA"/>
        </w:rPr>
        <w:t>дови колодязів, огорожі, дамби.</w:t>
      </w:r>
      <w:r w:rsidRPr="001D423A">
        <w:rPr>
          <w:rFonts w:eastAsiaTheme="minorEastAsia"/>
          <w:color w:val="000000" w:themeColor="text1"/>
          <w:sz w:val="28"/>
          <w:szCs w:val="28"/>
          <w:lang w:val="uk-UA"/>
        </w:rPr>
        <w:t xml:space="preserve"> Щорічно проводиться заготівля дров для опалення адмін</w:t>
      </w:r>
      <w:r w:rsidR="00C35DD1">
        <w:rPr>
          <w:rFonts w:eastAsiaTheme="minorEastAsia"/>
          <w:color w:val="000000" w:themeColor="text1"/>
          <w:sz w:val="28"/>
          <w:szCs w:val="28"/>
          <w:lang w:val="uk-UA"/>
        </w:rPr>
        <w:t>істративних будівель та б</w:t>
      </w:r>
      <w:r w:rsidRPr="001D423A">
        <w:rPr>
          <w:rFonts w:eastAsiaTheme="minorEastAsia"/>
          <w:color w:val="000000" w:themeColor="text1"/>
          <w:sz w:val="28"/>
          <w:szCs w:val="28"/>
          <w:lang w:val="uk-UA"/>
        </w:rPr>
        <w:t>удинку культури.</w:t>
      </w:r>
    </w:p>
    <w:p w:rsidR="001D423A" w:rsidRPr="001D423A" w:rsidRDefault="001D423A" w:rsidP="00C35DD1">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У зимовий період проводиться очищення доріг від снігу, посипання пагорбів.</w:t>
      </w:r>
      <w:r w:rsidR="00C35DD1">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В літ</w:t>
      </w:r>
      <w:r w:rsidR="00C35DD1">
        <w:rPr>
          <w:rFonts w:eastAsiaTheme="minorEastAsia"/>
          <w:color w:val="000000" w:themeColor="text1"/>
          <w:sz w:val="28"/>
          <w:szCs w:val="28"/>
          <w:lang w:val="uk-UA"/>
        </w:rPr>
        <w:t xml:space="preserve">ній період проводиться </w:t>
      </w:r>
      <w:r w:rsidRPr="001D423A">
        <w:rPr>
          <w:rFonts w:eastAsiaTheme="minorEastAsia"/>
          <w:color w:val="000000" w:themeColor="text1"/>
          <w:sz w:val="28"/>
          <w:szCs w:val="28"/>
          <w:lang w:val="uk-UA"/>
        </w:rPr>
        <w:t xml:space="preserve">ямковий ремонт, висипка доріг боєм. </w:t>
      </w:r>
    </w:p>
    <w:p w:rsidR="001D423A" w:rsidRPr="00C35DD1" w:rsidRDefault="001D423A" w:rsidP="00C35DD1">
      <w:pPr>
        <w:jc w:val="center"/>
        <w:rPr>
          <w:rFonts w:eastAsiaTheme="minorEastAsia"/>
          <w:b/>
          <w:color w:val="000000" w:themeColor="text1"/>
          <w:sz w:val="28"/>
          <w:szCs w:val="28"/>
          <w:lang w:val="uk-UA"/>
        </w:rPr>
      </w:pPr>
      <w:r w:rsidRPr="00C35DD1">
        <w:rPr>
          <w:rFonts w:eastAsiaTheme="minorEastAsia"/>
          <w:b/>
          <w:color w:val="000000" w:themeColor="text1"/>
          <w:sz w:val="28"/>
          <w:szCs w:val="28"/>
          <w:lang w:val="uk-UA"/>
        </w:rPr>
        <w:t>Соціальний захист населення</w:t>
      </w:r>
    </w:p>
    <w:p w:rsidR="001D423A" w:rsidRPr="001D423A" w:rsidRDefault="001D423A" w:rsidP="00C35DD1">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На території Полошківського</w:t>
      </w:r>
      <w:r w:rsidR="00C35DD1">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старостинського округу проживає населення пільгових катего</w:t>
      </w:r>
      <w:r w:rsidR="00C35DD1">
        <w:rPr>
          <w:rFonts w:eastAsiaTheme="minorEastAsia"/>
          <w:color w:val="000000" w:themeColor="text1"/>
          <w:sz w:val="28"/>
          <w:szCs w:val="28"/>
          <w:lang w:val="uk-UA"/>
        </w:rPr>
        <w:t>рій: учасники бойових дій</w:t>
      </w:r>
      <w:r w:rsidRPr="001D423A">
        <w:rPr>
          <w:rFonts w:eastAsiaTheme="minorEastAsia"/>
          <w:color w:val="000000" w:themeColor="text1"/>
          <w:sz w:val="28"/>
          <w:szCs w:val="28"/>
          <w:lang w:val="uk-UA"/>
        </w:rPr>
        <w:t xml:space="preserve"> </w:t>
      </w:r>
      <w:r w:rsidR="00C35DD1">
        <w:rPr>
          <w:rFonts w:eastAsiaTheme="minorEastAsia"/>
          <w:color w:val="000000" w:themeColor="text1"/>
          <w:sz w:val="28"/>
          <w:szCs w:val="28"/>
          <w:lang w:val="uk-UA"/>
        </w:rPr>
        <w:t xml:space="preserve">(ООС) </w:t>
      </w:r>
      <w:r w:rsidRPr="001D423A">
        <w:rPr>
          <w:rFonts w:eastAsiaTheme="minorEastAsia"/>
          <w:color w:val="000000" w:themeColor="text1"/>
          <w:sz w:val="28"/>
          <w:szCs w:val="28"/>
          <w:lang w:val="uk-UA"/>
        </w:rPr>
        <w:t>–</w:t>
      </w:r>
      <w:r w:rsidR="00C35DD1">
        <w:rPr>
          <w:rFonts w:eastAsiaTheme="minorEastAsia"/>
          <w:color w:val="000000" w:themeColor="text1"/>
          <w:sz w:val="28"/>
          <w:szCs w:val="28"/>
          <w:lang w:val="uk-UA"/>
        </w:rPr>
        <w:t xml:space="preserve"> 35 осіб,</w:t>
      </w:r>
      <w:r w:rsidRPr="001D423A">
        <w:rPr>
          <w:rFonts w:eastAsiaTheme="minorEastAsia"/>
          <w:color w:val="000000" w:themeColor="text1"/>
          <w:sz w:val="28"/>
          <w:szCs w:val="28"/>
          <w:lang w:val="uk-UA"/>
        </w:rPr>
        <w:t xml:space="preserve"> учасники</w:t>
      </w:r>
      <w:r w:rsidR="00C35DD1">
        <w:rPr>
          <w:rFonts w:eastAsiaTheme="minorEastAsia"/>
          <w:color w:val="000000" w:themeColor="text1"/>
          <w:sz w:val="28"/>
          <w:szCs w:val="28"/>
          <w:lang w:val="uk-UA"/>
        </w:rPr>
        <w:t xml:space="preserve"> Другої світової війни  - 1 особа</w:t>
      </w:r>
      <w:r w:rsidRPr="001D423A">
        <w:rPr>
          <w:rFonts w:eastAsiaTheme="minorEastAsia"/>
          <w:color w:val="000000" w:themeColor="text1"/>
          <w:sz w:val="28"/>
          <w:szCs w:val="28"/>
          <w:lang w:val="uk-UA"/>
        </w:rPr>
        <w:t>,   постражд</w:t>
      </w:r>
      <w:r w:rsidR="00C35DD1">
        <w:rPr>
          <w:rFonts w:eastAsiaTheme="minorEastAsia"/>
          <w:color w:val="000000" w:themeColor="text1"/>
          <w:sz w:val="28"/>
          <w:szCs w:val="28"/>
          <w:lang w:val="uk-UA"/>
        </w:rPr>
        <w:t>алі від аварії на ЧАЕС  - 5 осіб</w:t>
      </w:r>
      <w:r w:rsidRPr="001D423A">
        <w:rPr>
          <w:rFonts w:eastAsiaTheme="minorEastAsia"/>
          <w:color w:val="000000" w:themeColor="text1"/>
          <w:sz w:val="28"/>
          <w:szCs w:val="28"/>
          <w:lang w:val="uk-UA"/>
        </w:rPr>
        <w:t xml:space="preserve">, учасники бойових дій на території </w:t>
      </w:r>
      <w:r w:rsidR="00C35DD1">
        <w:rPr>
          <w:rFonts w:eastAsiaTheme="minorEastAsia"/>
          <w:color w:val="000000" w:themeColor="text1"/>
          <w:sz w:val="28"/>
          <w:szCs w:val="28"/>
          <w:lang w:val="uk-UA"/>
        </w:rPr>
        <w:t xml:space="preserve">інших держав - 4 </w:t>
      </w:r>
      <w:r w:rsidRPr="001D423A">
        <w:rPr>
          <w:rFonts w:eastAsiaTheme="minorEastAsia"/>
          <w:color w:val="000000" w:themeColor="text1"/>
          <w:sz w:val="28"/>
          <w:szCs w:val="28"/>
          <w:lang w:val="uk-UA"/>
        </w:rPr>
        <w:t>, багатодітні сім’ї -</w:t>
      </w:r>
      <w:r w:rsidR="00C35DD1">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 xml:space="preserve">8 </w:t>
      </w:r>
      <w:r w:rsidRPr="001D423A">
        <w:rPr>
          <w:rFonts w:eastAsiaTheme="minorEastAsia"/>
          <w:color w:val="000000" w:themeColor="text1"/>
          <w:sz w:val="28"/>
          <w:szCs w:val="28"/>
          <w:lang w:val="uk-UA"/>
        </w:rPr>
        <w:lastRenderedPageBreak/>
        <w:t xml:space="preserve">сімей, в яких виховується  25 дітей,  одиноких матерів </w:t>
      </w:r>
      <w:r w:rsidR="00C35DD1">
        <w:rPr>
          <w:rFonts w:eastAsiaTheme="minorEastAsia"/>
          <w:color w:val="000000" w:themeColor="text1"/>
          <w:sz w:val="28"/>
          <w:szCs w:val="28"/>
          <w:lang w:val="uk-UA"/>
        </w:rPr>
        <w:t>–</w:t>
      </w:r>
      <w:r w:rsidRPr="001D423A">
        <w:rPr>
          <w:rFonts w:eastAsiaTheme="minorEastAsia"/>
          <w:color w:val="000000" w:themeColor="text1"/>
          <w:sz w:val="28"/>
          <w:szCs w:val="28"/>
          <w:lang w:val="uk-UA"/>
        </w:rPr>
        <w:t xml:space="preserve"> 4</w:t>
      </w:r>
      <w:r w:rsidR="00C35DD1">
        <w:rPr>
          <w:rFonts w:eastAsiaTheme="minorEastAsia"/>
          <w:color w:val="000000" w:themeColor="text1"/>
          <w:sz w:val="28"/>
          <w:szCs w:val="28"/>
          <w:lang w:val="uk-UA"/>
        </w:rPr>
        <w:t xml:space="preserve"> особи</w:t>
      </w:r>
      <w:r w:rsidRPr="001D423A">
        <w:rPr>
          <w:rFonts w:eastAsiaTheme="minorEastAsia"/>
          <w:color w:val="000000" w:themeColor="text1"/>
          <w:sz w:val="28"/>
          <w:szCs w:val="28"/>
          <w:lang w:val="uk-UA"/>
        </w:rPr>
        <w:t>.</w:t>
      </w:r>
    </w:p>
    <w:p w:rsidR="001D423A" w:rsidRPr="001D423A" w:rsidRDefault="001D423A" w:rsidP="00C35DD1">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На обслуговуванні в </w:t>
      </w:r>
      <w:r w:rsidR="00C35DD1">
        <w:rPr>
          <w:rFonts w:eastAsiaTheme="minorEastAsia"/>
          <w:color w:val="000000" w:themeColor="text1"/>
          <w:sz w:val="28"/>
          <w:szCs w:val="28"/>
          <w:lang w:val="uk-UA"/>
        </w:rPr>
        <w:t>територіальному центрі перебуває</w:t>
      </w:r>
      <w:r w:rsidRPr="001D423A">
        <w:rPr>
          <w:rFonts w:eastAsiaTheme="minorEastAsia"/>
          <w:color w:val="000000" w:themeColor="text1"/>
          <w:sz w:val="28"/>
          <w:szCs w:val="28"/>
          <w:lang w:val="uk-UA"/>
        </w:rPr>
        <w:t xml:space="preserve"> 20 осіб пе</w:t>
      </w:r>
      <w:r w:rsidR="00C35DD1">
        <w:rPr>
          <w:rFonts w:eastAsiaTheme="minorEastAsia"/>
          <w:color w:val="000000" w:themeColor="text1"/>
          <w:sz w:val="28"/>
          <w:szCs w:val="28"/>
          <w:lang w:val="uk-UA"/>
        </w:rPr>
        <w:t>нсійного віку, обслуговування яких здійснюють</w:t>
      </w:r>
      <w:r w:rsidRPr="001D423A">
        <w:rPr>
          <w:rFonts w:eastAsiaTheme="minorEastAsia"/>
          <w:color w:val="000000" w:themeColor="text1"/>
          <w:sz w:val="28"/>
          <w:szCs w:val="28"/>
          <w:lang w:val="uk-UA"/>
        </w:rPr>
        <w:t xml:space="preserve"> -</w:t>
      </w:r>
      <w:r w:rsidR="00C35DD1">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2 соціальні працівники.</w:t>
      </w:r>
    </w:p>
    <w:p w:rsidR="001D423A" w:rsidRPr="001D423A" w:rsidRDefault="001D423A" w:rsidP="00C35DD1">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Ведеться облік громадян, які користуються соціальними пільгами. Періодично проводиться обстеження умов проживання одиноких громадян, ветеранів війни, </w:t>
      </w:r>
      <w:r w:rsidR="00C35DD1">
        <w:rPr>
          <w:rFonts w:eastAsiaTheme="minorEastAsia"/>
          <w:color w:val="000000" w:themeColor="text1"/>
          <w:sz w:val="28"/>
          <w:szCs w:val="28"/>
          <w:lang w:val="uk-UA"/>
        </w:rPr>
        <w:t>осіб з інвалідністю</w:t>
      </w:r>
      <w:r w:rsidRPr="001D423A">
        <w:rPr>
          <w:rFonts w:eastAsiaTheme="minorEastAsia"/>
          <w:color w:val="000000" w:themeColor="text1"/>
          <w:sz w:val="28"/>
          <w:szCs w:val="28"/>
          <w:lang w:val="uk-UA"/>
        </w:rPr>
        <w:t xml:space="preserve">. </w:t>
      </w:r>
    </w:p>
    <w:p w:rsidR="001D423A" w:rsidRPr="00D6431D" w:rsidRDefault="001D423A" w:rsidP="00D6431D">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На території села працює </w:t>
      </w:r>
      <w:r w:rsidR="00FE1830">
        <w:rPr>
          <w:rFonts w:eastAsiaTheme="minorEastAsia"/>
          <w:color w:val="000000" w:themeColor="text1"/>
          <w:sz w:val="28"/>
          <w:szCs w:val="28"/>
          <w:lang w:val="uk-UA"/>
        </w:rPr>
        <w:t>тричі на тиждень пересувний відділ зв`язку</w:t>
      </w:r>
      <w:r w:rsidRPr="001D423A">
        <w:rPr>
          <w:rFonts w:eastAsiaTheme="minorEastAsia"/>
          <w:color w:val="000000" w:themeColor="text1"/>
          <w:sz w:val="28"/>
          <w:szCs w:val="28"/>
          <w:lang w:val="uk-UA"/>
        </w:rPr>
        <w:t>.</w:t>
      </w:r>
    </w:p>
    <w:p w:rsidR="00FE1830" w:rsidRDefault="001D423A" w:rsidP="00D6431D">
      <w:pPr>
        <w:ind w:firstLine="720"/>
        <w:jc w:val="both"/>
        <w:rPr>
          <w:rFonts w:eastAsiaTheme="minorEastAsia"/>
          <w:color w:val="000000" w:themeColor="text1"/>
          <w:sz w:val="28"/>
          <w:szCs w:val="28"/>
          <w:lang w:val="uk-UA"/>
        </w:rPr>
      </w:pPr>
      <w:r w:rsidRPr="00D6431D">
        <w:rPr>
          <w:rFonts w:eastAsiaTheme="minorEastAsia"/>
          <w:color w:val="000000" w:themeColor="text1"/>
          <w:sz w:val="28"/>
          <w:szCs w:val="28"/>
          <w:lang w:val="uk-UA"/>
        </w:rPr>
        <w:t>Проблемним питанням по селу є питна вода, ремонт доріг та видалення аварійних дерев на кладовищах.</w:t>
      </w:r>
    </w:p>
    <w:p w:rsidR="00D6431D" w:rsidRDefault="00D6431D" w:rsidP="001D423A">
      <w:pPr>
        <w:jc w:val="both"/>
        <w:rPr>
          <w:rFonts w:eastAsiaTheme="minorEastAsia"/>
          <w:color w:val="000000" w:themeColor="text1"/>
          <w:sz w:val="28"/>
          <w:szCs w:val="28"/>
          <w:lang w:val="uk-UA"/>
        </w:rPr>
      </w:pPr>
    </w:p>
    <w:p w:rsidR="00340D2B" w:rsidRDefault="00340D2B" w:rsidP="001D423A">
      <w:pPr>
        <w:jc w:val="both"/>
        <w:rPr>
          <w:b/>
          <w:color w:val="000000" w:themeColor="text1"/>
          <w:sz w:val="28"/>
          <w:szCs w:val="28"/>
          <w:lang w:val="uk-UA"/>
        </w:rPr>
      </w:pPr>
      <w:bookmarkStart w:id="0" w:name="_GoBack"/>
      <w:bookmarkEnd w:id="0"/>
    </w:p>
    <w:p w:rsidR="008D2994" w:rsidRPr="006A377D" w:rsidRDefault="008D2994" w:rsidP="001D423A">
      <w:pPr>
        <w:jc w:val="both"/>
        <w:rPr>
          <w:b/>
          <w:color w:val="000000" w:themeColor="text1"/>
          <w:sz w:val="28"/>
          <w:szCs w:val="28"/>
          <w:lang w:val="uk-UA"/>
        </w:rPr>
      </w:pPr>
      <w:r w:rsidRPr="006A377D">
        <w:rPr>
          <w:b/>
          <w:color w:val="000000" w:themeColor="text1"/>
          <w:sz w:val="28"/>
          <w:szCs w:val="28"/>
          <w:lang w:val="uk-UA"/>
        </w:rPr>
        <w:t xml:space="preserve">Міський голова                                                               </w:t>
      </w:r>
      <w:r w:rsidR="005F4290" w:rsidRPr="006A377D">
        <w:rPr>
          <w:b/>
          <w:color w:val="000000" w:themeColor="text1"/>
          <w:sz w:val="28"/>
          <w:szCs w:val="28"/>
          <w:lang w:val="uk-UA"/>
        </w:rPr>
        <w:t xml:space="preserve">                  </w:t>
      </w:r>
      <w:r w:rsidRPr="006A377D">
        <w:rPr>
          <w:b/>
          <w:color w:val="000000" w:themeColor="text1"/>
          <w:sz w:val="28"/>
          <w:szCs w:val="28"/>
          <w:lang w:val="uk-UA"/>
        </w:rPr>
        <w:t xml:space="preserve"> Надія ВАЙЛО</w:t>
      </w:r>
    </w:p>
    <w:p w:rsidR="008D2994" w:rsidRPr="006A377D" w:rsidRDefault="008D2994" w:rsidP="0025664D">
      <w:pPr>
        <w:widowControl/>
        <w:autoSpaceDE/>
        <w:autoSpaceDN/>
        <w:adjustRightInd/>
        <w:spacing w:after="200"/>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sectPr w:rsidR="00E975C2" w:rsidRPr="006A377D" w:rsidSect="00173509">
      <w:type w:val="continuous"/>
      <w:pgSz w:w="11907" w:h="16839" w:code="9"/>
      <w:pgMar w:top="567" w:right="567" w:bottom="1134" w:left="1701" w:header="709" w:footer="709"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58C" w:rsidRDefault="0053258C" w:rsidP="00E975C2">
      <w:r>
        <w:separator/>
      </w:r>
    </w:p>
  </w:endnote>
  <w:endnote w:type="continuationSeparator" w:id="0">
    <w:p w:rsidR="0053258C" w:rsidRDefault="0053258C" w:rsidP="00E9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01"/>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58C" w:rsidRDefault="0053258C" w:rsidP="00E975C2">
      <w:r>
        <w:separator/>
      </w:r>
    </w:p>
  </w:footnote>
  <w:footnote w:type="continuationSeparator" w:id="0">
    <w:p w:rsidR="0053258C" w:rsidRDefault="0053258C" w:rsidP="00E975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uk-UA"/>
      </w:rPr>
    </w:lvl>
    <w:lvl w:ilvl="1">
      <w:start w:val="1"/>
      <w:numFmt w:val="bullet"/>
      <w:lvlText w:val=""/>
      <w:lvlJc w:val="left"/>
      <w:pPr>
        <w:tabs>
          <w:tab w:val="num" w:pos="1080"/>
        </w:tabs>
        <w:ind w:left="1080" w:hanging="360"/>
      </w:pPr>
      <w:rPr>
        <w:rFonts w:ascii="Symbol" w:hAnsi="Symbol" w:cs="Times New Roman"/>
        <w:lang w:val="uk-UA"/>
      </w:rPr>
    </w:lvl>
    <w:lvl w:ilvl="2">
      <w:start w:val="1"/>
      <w:numFmt w:val="bullet"/>
      <w:lvlText w:val=""/>
      <w:lvlJc w:val="left"/>
      <w:pPr>
        <w:tabs>
          <w:tab w:val="num" w:pos="1440"/>
        </w:tabs>
        <w:ind w:left="1440" w:hanging="360"/>
      </w:pPr>
      <w:rPr>
        <w:rFonts w:ascii="Symbol" w:hAnsi="Symbol" w:cs="Times New Roman"/>
        <w:lang w:val="uk-UA"/>
      </w:rPr>
    </w:lvl>
    <w:lvl w:ilvl="3">
      <w:start w:val="1"/>
      <w:numFmt w:val="bullet"/>
      <w:lvlText w:val=""/>
      <w:lvlJc w:val="left"/>
      <w:pPr>
        <w:tabs>
          <w:tab w:val="num" w:pos="1800"/>
        </w:tabs>
        <w:ind w:left="1800" w:hanging="360"/>
      </w:pPr>
      <w:rPr>
        <w:rFonts w:ascii="Symbol" w:hAnsi="Symbol" w:cs="Times New Roman"/>
        <w:lang w:val="uk-UA"/>
      </w:rPr>
    </w:lvl>
    <w:lvl w:ilvl="4">
      <w:start w:val="1"/>
      <w:numFmt w:val="bullet"/>
      <w:lvlText w:val=""/>
      <w:lvlJc w:val="left"/>
      <w:pPr>
        <w:tabs>
          <w:tab w:val="num" w:pos="2160"/>
        </w:tabs>
        <w:ind w:left="2160" w:hanging="360"/>
      </w:pPr>
      <w:rPr>
        <w:rFonts w:ascii="Symbol" w:hAnsi="Symbol" w:cs="Times New Roman"/>
        <w:lang w:val="uk-UA"/>
      </w:rPr>
    </w:lvl>
    <w:lvl w:ilvl="5">
      <w:start w:val="1"/>
      <w:numFmt w:val="bullet"/>
      <w:lvlText w:val=""/>
      <w:lvlJc w:val="left"/>
      <w:pPr>
        <w:tabs>
          <w:tab w:val="num" w:pos="2520"/>
        </w:tabs>
        <w:ind w:left="2520" w:hanging="360"/>
      </w:pPr>
      <w:rPr>
        <w:rFonts w:ascii="Symbol" w:hAnsi="Symbol" w:cs="Times New Roman"/>
        <w:lang w:val="uk-UA"/>
      </w:rPr>
    </w:lvl>
    <w:lvl w:ilvl="6">
      <w:start w:val="1"/>
      <w:numFmt w:val="bullet"/>
      <w:lvlText w:val=""/>
      <w:lvlJc w:val="left"/>
      <w:pPr>
        <w:tabs>
          <w:tab w:val="num" w:pos="2880"/>
        </w:tabs>
        <w:ind w:left="2880" w:hanging="360"/>
      </w:pPr>
      <w:rPr>
        <w:rFonts w:ascii="Symbol" w:hAnsi="Symbol" w:cs="Times New Roman"/>
        <w:lang w:val="uk-UA"/>
      </w:rPr>
    </w:lvl>
    <w:lvl w:ilvl="7">
      <w:start w:val="1"/>
      <w:numFmt w:val="bullet"/>
      <w:lvlText w:val=""/>
      <w:lvlJc w:val="left"/>
      <w:pPr>
        <w:tabs>
          <w:tab w:val="num" w:pos="3240"/>
        </w:tabs>
        <w:ind w:left="3240" w:hanging="360"/>
      </w:pPr>
      <w:rPr>
        <w:rFonts w:ascii="Symbol" w:hAnsi="Symbol" w:cs="Times New Roman"/>
        <w:lang w:val="uk-UA"/>
      </w:rPr>
    </w:lvl>
    <w:lvl w:ilvl="8">
      <w:start w:val="1"/>
      <w:numFmt w:val="bullet"/>
      <w:lvlText w:val=""/>
      <w:lvlJc w:val="left"/>
      <w:pPr>
        <w:tabs>
          <w:tab w:val="num" w:pos="3600"/>
        </w:tabs>
        <w:ind w:left="3600" w:hanging="360"/>
      </w:pPr>
      <w:rPr>
        <w:rFonts w:ascii="Symbol" w:hAnsi="Symbol" w:cs="Times New Roman"/>
        <w:lang w:val="uk-UA"/>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04A732DE"/>
    <w:multiLevelType w:val="hybridMultilevel"/>
    <w:tmpl w:val="4E741714"/>
    <w:lvl w:ilvl="0" w:tplc="C1E4D206">
      <w:start w:val="1"/>
      <w:numFmt w:val="bullet"/>
      <w:lvlText w:val="-"/>
      <w:lvlJc w:val="left"/>
      <w:pPr>
        <w:tabs>
          <w:tab w:val="num" w:pos="720"/>
        </w:tabs>
        <w:ind w:left="720" w:hanging="360"/>
      </w:pPr>
      <w:rPr>
        <w:rFonts w:ascii="Times New Roman" w:hAnsi="Times New Roman" w:hint="default"/>
      </w:rPr>
    </w:lvl>
    <w:lvl w:ilvl="1" w:tplc="BD7CCD54" w:tentative="1">
      <w:start w:val="1"/>
      <w:numFmt w:val="bullet"/>
      <w:lvlText w:val="-"/>
      <w:lvlJc w:val="left"/>
      <w:pPr>
        <w:tabs>
          <w:tab w:val="num" w:pos="1440"/>
        </w:tabs>
        <w:ind w:left="1440" w:hanging="360"/>
      </w:pPr>
      <w:rPr>
        <w:rFonts w:ascii="Times New Roman" w:hAnsi="Times New Roman" w:hint="default"/>
      </w:rPr>
    </w:lvl>
    <w:lvl w:ilvl="2" w:tplc="A91C1B00" w:tentative="1">
      <w:start w:val="1"/>
      <w:numFmt w:val="bullet"/>
      <w:lvlText w:val="-"/>
      <w:lvlJc w:val="left"/>
      <w:pPr>
        <w:tabs>
          <w:tab w:val="num" w:pos="2160"/>
        </w:tabs>
        <w:ind w:left="2160" w:hanging="360"/>
      </w:pPr>
      <w:rPr>
        <w:rFonts w:ascii="Times New Roman" w:hAnsi="Times New Roman" w:hint="default"/>
      </w:rPr>
    </w:lvl>
    <w:lvl w:ilvl="3" w:tplc="1D302B80" w:tentative="1">
      <w:start w:val="1"/>
      <w:numFmt w:val="bullet"/>
      <w:lvlText w:val="-"/>
      <w:lvlJc w:val="left"/>
      <w:pPr>
        <w:tabs>
          <w:tab w:val="num" w:pos="2880"/>
        </w:tabs>
        <w:ind w:left="2880" w:hanging="360"/>
      </w:pPr>
      <w:rPr>
        <w:rFonts w:ascii="Times New Roman" w:hAnsi="Times New Roman" w:hint="default"/>
      </w:rPr>
    </w:lvl>
    <w:lvl w:ilvl="4" w:tplc="406E1AF0" w:tentative="1">
      <w:start w:val="1"/>
      <w:numFmt w:val="bullet"/>
      <w:lvlText w:val="-"/>
      <w:lvlJc w:val="left"/>
      <w:pPr>
        <w:tabs>
          <w:tab w:val="num" w:pos="3600"/>
        </w:tabs>
        <w:ind w:left="3600" w:hanging="360"/>
      </w:pPr>
      <w:rPr>
        <w:rFonts w:ascii="Times New Roman" w:hAnsi="Times New Roman" w:hint="default"/>
      </w:rPr>
    </w:lvl>
    <w:lvl w:ilvl="5" w:tplc="CCD6C802" w:tentative="1">
      <w:start w:val="1"/>
      <w:numFmt w:val="bullet"/>
      <w:lvlText w:val="-"/>
      <w:lvlJc w:val="left"/>
      <w:pPr>
        <w:tabs>
          <w:tab w:val="num" w:pos="4320"/>
        </w:tabs>
        <w:ind w:left="4320" w:hanging="360"/>
      </w:pPr>
      <w:rPr>
        <w:rFonts w:ascii="Times New Roman" w:hAnsi="Times New Roman" w:hint="default"/>
      </w:rPr>
    </w:lvl>
    <w:lvl w:ilvl="6" w:tplc="7BE8DD64" w:tentative="1">
      <w:start w:val="1"/>
      <w:numFmt w:val="bullet"/>
      <w:lvlText w:val="-"/>
      <w:lvlJc w:val="left"/>
      <w:pPr>
        <w:tabs>
          <w:tab w:val="num" w:pos="5040"/>
        </w:tabs>
        <w:ind w:left="5040" w:hanging="360"/>
      </w:pPr>
      <w:rPr>
        <w:rFonts w:ascii="Times New Roman" w:hAnsi="Times New Roman" w:hint="default"/>
      </w:rPr>
    </w:lvl>
    <w:lvl w:ilvl="7" w:tplc="CD026B34" w:tentative="1">
      <w:start w:val="1"/>
      <w:numFmt w:val="bullet"/>
      <w:lvlText w:val="-"/>
      <w:lvlJc w:val="left"/>
      <w:pPr>
        <w:tabs>
          <w:tab w:val="num" w:pos="5760"/>
        </w:tabs>
        <w:ind w:left="5760" w:hanging="360"/>
      </w:pPr>
      <w:rPr>
        <w:rFonts w:ascii="Times New Roman" w:hAnsi="Times New Roman" w:hint="default"/>
      </w:rPr>
    </w:lvl>
    <w:lvl w:ilvl="8" w:tplc="2DD46CD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FA5210"/>
    <w:multiLevelType w:val="hybridMultilevel"/>
    <w:tmpl w:val="0BA2914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05E0A4C"/>
    <w:multiLevelType w:val="hybridMultilevel"/>
    <w:tmpl w:val="74DCB0CA"/>
    <w:lvl w:ilvl="0" w:tplc="ABEAC354">
      <w:start w:val="1"/>
      <w:numFmt w:val="bullet"/>
      <w:lvlText w:val="•"/>
      <w:lvlJc w:val="left"/>
      <w:pPr>
        <w:tabs>
          <w:tab w:val="num" w:pos="720"/>
        </w:tabs>
        <w:ind w:left="720" w:hanging="360"/>
      </w:pPr>
      <w:rPr>
        <w:rFonts w:ascii="Arial" w:hAnsi="Arial" w:hint="default"/>
      </w:rPr>
    </w:lvl>
    <w:lvl w:ilvl="1" w:tplc="2886DFF8" w:tentative="1">
      <w:start w:val="1"/>
      <w:numFmt w:val="bullet"/>
      <w:lvlText w:val="•"/>
      <w:lvlJc w:val="left"/>
      <w:pPr>
        <w:tabs>
          <w:tab w:val="num" w:pos="1440"/>
        </w:tabs>
        <w:ind w:left="1440" w:hanging="360"/>
      </w:pPr>
      <w:rPr>
        <w:rFonts w:ascii="Arial" w:hAnsi="Arial" w:hint="default"/>
      </w:rPr>
    </w:lvl>
    <w:lvl w:ilvl="2" w:tplc="AAD4283C" w:tentative="1">
      <w:start w:val="1"/>
      <w:numFmt w:val="bullet"/>
      <w:lvlText w:val="•"/>
      <w:lvlJc w:val="left"/>
      <w:pPr>
        <w:tabs>
          <w:tab w:val="num" w:pos="2160"/>
        </w:tabs>
        <w:ind w:left="2160" w:hanging="360"/>
      </w:pPr>
      <w:rPr>
        <w:rFonts w:ascii="Arial" w:hAnsi="Arial" w:hint="default"/>
      </w:rPr>
    </w:lvl>
    <w:lvl w:ilvl="3" w:tplc="E6469124" w:tentative="1">
      <w:start w:val="1"/>
      <w:numFmt w:val="bullet"/>
      <w:lvlText w:val="•"/>
      <w:lvlJc w:val="left"/>
      <w:pPr>
        <w:tabs>
          <w:tab w:val="num" w:pos="2880"/>
        </w:tabs>
        <w:ind w:left="2880" w:hanging="360"/>
      </w:pPr>
      <w:rPr>
        <w:rFonts w:ascii="Arial" w:hAnsi="Arial" w:hint="default"/>
      </w:rPr>
    </w:lvl>
    <w:lvl w:ilvl="4" w:tplc="A0461F6A" w:tentative="1">
      <w:start w:val="1"/>
      <w:numFmt w:val="bullet"/>
      <w:lvlText w:val="•"/>
      <w:lvlJc w:val="left"/>
      <w:pPr>
        <w:tabs>
          <w:tab w:val="num" w:pos="3600"/>
        </w:tabs>
        <w:ind w:left="3600" w:hanging="360"/>
      </w:pPr>
      <w:rPr>
        <w:rFonts w:ascii="Arial" w:hAnsi="Arial" w:hint="default"/>
      </w:rPr>
    </w:lvl>
    <w:lvl w:ilvl="5" w:tplc="7520C1BA" w:tentative="1">
      <w:start w:val="1"/>
      <w:numFmt w:val="bullet"/>
      <w:lvlText w:val="•"/>
      <w:lvlJc w:val="left"/>
      <w:pPr>
        <w:tabs>
          <w:tab w:val="num" w:pos="4320"/>
        </w:tabs>
        <w:ind w:left="4320" w:hanging="360"/>
      </w:pPr>
      <w:rPr>
        <w:rFonts w:ascii="Arial" w:hAnsi="Arial" w:hint="default"/>
      </w:rPr>
    </w:lvl>
    <w:lvl w:ilvl="6" w:tplc="AD04202E" w:tentative="1">
      <w:start w:val="1"/>
      <w:numFmt w:val="bullet"/>
      <w:lvlText w:val="•"/>
      <w:lvlJc w:val="left"/>
      <w:pPr>
        <w:tabs>
          <w:tab w:val="num" w:pos="5040"/>
        </w:tabs>
        <w:ind w:left="5040" w:hanging="360"/>
      </w:pPr>
      <w:rPr>
        <w:rFonts w:ascii="Arial" w:hAnsi="Arial" w:hint="default"/>
      </w:rPr>
    </w:lvl>
    <w:lvl w:ilvl="7" w:tplc="0E10BF52" w:tentative="1">
      <w:start w:val="1"/>
      <w:numFmt w:val="bullet"/>
      <w:lvlText w:val="•"/>
      <w:lvlJc w:val="left"/>
      <w:pPr>
        <w:tabs>
          <w:tab w:val="num" w:pos="5760"/>
        </w:tabs>
        <w:ind w:left="5760" w:hanging="360"/>
      </w:pPr>
      <w:rPr>
        <w:rFonts w:ascii="Arial" w:hAnsi="Arial" w:hint="default"/>
      </w:rPr>
    </w:lvl>
    <w:lvl w:ilvl="8" w:tplc="37AC1FA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C7B5355"/>
    <w:multiLevelType w:val="hybridMultilevel"/>
    <w:tmpl w:val="65BC59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1434771"/>
    <w:multiLevelType w:val="hybridMultilevel"/>
    <w:tmpl w:val="1D022F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90A26DA"/>
    <w:multiLevelType w:val="hybridMultilevel"/>
    <w:tmpl w:val="5270EE50"/>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FCF5FD7"/>
    <w:multiLevelType w:val="hybridMultilevel"/>
    <w:tmpl w:val="E94A523A"/>
    <w:lvl w:ilvl="0" w:tplc="079E9ADE">
      <w:start w:val="1"/>
      <w:numFmt w:val="bullet"/>
      <w:lvlText w:val=""/>
      <w:lvlJc w:val="left"/>
      <w:pPr>
        <w:tabs>
          <w:tab w:val="num" w:pos="720"/>
        </w:tabs>
        <w:ind w:left="720" w:hanging="360"/>
      </w:pPr>
      <w:rPr>
        <w:rFonts w:ascii="Symbol" w:hAnsi="Symbol"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42B7356F"/>
    <w:multiLevelType w:val="hybridMultilevel"/>
    <w:tmpl w:val="55C27AF4"/>
    <w:lvl w:ilvl="0" w:tplc="5D3891DE">
      <w:start w:val="1"/>
      <w:numFmt w:val="bullet"/>
      <w:lvlText w:val="•"/>
      <w:lvlJc w:val="left"/>
      <w:pPr>
        <w:tabs>
          <w:tab w:val="num" w:pos="720"/>
        </w:tabs>
        <w:ind w:left="720" w:hanging="360"/>
      </w:pPr>
      <w:rPr>
        <w:rFonts w:ascii="Arial" w:hAnsi="Arial" w:hint="default"/>
      </w:rPr>
    </w:lvl>
    <w:lvl w:ilvl="1" w:tplc="8EE677B0" w:tentative="1">
      <w:start w:val="1"/>
      <w:numFmt w:val="bullet"/>
      <w:lvlText w:val="•"/>
      <w:lvlJc w:val="left"/>
      <w:pPr>
        <w:tabs>
          <w:tab w:val="num" w:pos="1440"/>
        </w:tabs>
        <w:ind w:left="1440" w:hanging="360"/>
      </w:pPr>
      <w:rPr>
        <w:rFonts w:ascii="Arial" w:hAnsi="Arial" w:hint="default"/>
      </w:rPr>
    </w:lvl>
    <w:lvl w:ilvl="2" w:tplc="1DD85796" w:tentative="1">
      <w:start w:val="1"/>
      <w:numFmt w:val="bullet"/>
      <w:lvlText w:val="•"/>
      <w:lvlJc w:val="left"/>
      <w:pPr>
        <w:tabs>
          <w:tab w:val="num" w:pos="2160"/>
        </w:tabs>
        <w:ind w:left="2160" w:hanging="360"/>
      </w:pPr>
      <w:rPr>
        <w:rFonts w:ascii="Arial" w:hAnsi="Arial" w:hint="default"/>
      </w:rPr>
    </w:lvl>
    <w:lvl w:ilvl="3" w:tplc="7F346DAE" w:tentative="1">
      <w:start w:val="1"/>
      <w:numFmt w:val="bullet"/>
      <w:lvlText w:val="•"/>
      <w:lvlJc w:val="left"/>
      <w:pPr>
        <w:tabs>
          <w:tab w:val="num" w:pos="2880"/>
        </w:tabs>
        <w:ind w:left="2880" w:hanging="360"/>
      </w:pPr>
      <w:rPr>
        <w:rFonts w:ascii="Arial" w:hAnsi="Arial" w:hint="default"/>
      </w:rPr>
    </w:lvl>
    <w:lvl w:ilvl="4" w:tplc="4E1AC5F2" w:tentative="1">
      <w:start w:val="1"/>
      <w:numFmt w:val="bullet"/>
      <w:lvlText w:val="•"/>
      <w:lvlJc w:val="left"/>
      <w:pPr>
        <w:tabs>
          <w:tab w:val="num" w:pos="3600"/>
        </w:tabs>
        <w:ind w:left="3600" w:hanging="360"/>
      </w:pPr>
      <w:rPr>
        <w:rFonts w:ascii="Arial" w:hAnsi="Arial" w:hint="default"/>
      </w:rPr>
    </w:lvl>
    <w:lvl w:ilvl="5" w:tplc="6D5A8348" w:tentative="1">
      <w:start w:val="1"/>
      <w:numFmt w:val="bullet"/>
      <w:lvlText w:val="•"/>
      <w:lvlJc w:val="left"/>
      <w:pPr>
        <w:tabs>
          <w:tab w:val="num" w:pos="4320"/>
        </w:tabs>
        <w:ind w:left="4320" w:hanging="360"/>
      </w:pPr>
      <w:rPr>
        <w:rFonts w:ascii="Arial" w:hAnsi="Arial" w:hint="default"/>
      </w:rPr>
    </w:lvl>
    <w:lvl w:ilvl="6" w:tplc="EE723EC6" w:tentative="1">
      <w:start w:val="1"/>
      <w:numFmt w:val="bullet"/>
      <w:lvlText w:val="•"/>
      <w:lvlJc w:val="left"/>
      <w:pPr>
        <w:tabs>
          <w:tab w:val="num" w:pos="5040"/>
        </w:tabs>
        <w:ind w:left="5040" w:hanging="360"/>
      </w:pPr>
      <w:rPr>
        <w:rFonts w:ascii="Arial" w:hAnsi="Arial" w:hint="default"/>
      </w:rPr>
    </w:lvl>
    <w:lvl w:ilvl="7" w:tplc="7FFEB192" w:tentative="1">
      <w:start w:val="1"/>
      <w:numFmt w:val="bullet"/>
      <w:lvlText w:val="•"/>
      <w:lvlJc w:val="left"/>
      <w:pPr>
        <w:tabs>
          <w:tab w:val="num" w:pos="5760"/>
        </w:tabs>
        <w:ind w:left="5760" w:hanging="360"/>
      </w:pPr>
      <w:rPr>
        <w:rFonts w:ascii="Arial" w:hAnsi="Arial" w:hint="default"/>
      </w:rPr>
    </w:lvl>
    <w:lvl w:ilvl="8" w:tplc="DFBAA19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4DB55989"/>
    <w:multiLevelType w:val="hybridMultilevel"/>
    <w:tmpl w:val="3072E31E"/>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3A654E1"/>
    <w:multiLevelType w:val="hybridMultilevel"/>
    <w:tmpl w:val="061016BC"/>
    <w:lvl w:ilvl="0" w:tplc="68DE6514">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15:restartNumberingAfterBreak="0">
    <w:nsid w:val="57837DD2"/>
    <w:multiLevelType w:val="hybridMultilevel"/>
    <w:tmpl w:val="61406136"/>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431F5D"/>
    <w:multiLevelType w:val="hybridMultilevel"/>
    <w:tmpl w:val="D0F030DC"/>
    <w:lvl w:ilvl="0" w:tplc="C85C1B7E">
      <w:start w:val="1"/>
      <w:numFmt w:val="bullet"/>
      <w:lvlText w:val=""/>
      <w:lvlJc w:val="left"/>
      <w:pPr>
        <w:tabs>
          <w:tab w:val="num" w:pos="720"/>
        </w:tabs>
        <w:ind w:left="720" w:hanging="360"/>
      </w:pPr>
      <w:rPr>
        <w:rFonts w:ascii="Wingdings" w:hAnsi="Wingdings"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E457B1"/>
    <w:multiLevelType w:val="hybridMultilevel"/>
    <w:tmpl w:val="3D00987C"/>
    <w:lvl w:ilvl="0" w:tplc="E5929F4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7D103236"/>
    <w:multiLevelType w:val="hybridMultilevel"/>
    <w:tmpl w:val="DC54080A"/>
    <w:lvl w:ilvl="0" w:tplc="2A6016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2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6"/>
  </w:num>
  <w:num w:numId="10">
    <w:abstractNumId w:val="17"/>
  </w:num>
  <w:num w:numId="11">
    <w:abstractNumId w:val="4"/>
  </w:num>
  <w:num w:numId="12">
    <w:abstractNumId w:val="15"/>
  </w:num>
  <w:num w:numId="13">
    <w:abstractNumId w:val="7"/>
  </w:num>
  <w:num w:numId="14">
    <w:abstractNumId w:val="33"/>
  </w:num>
  <w:num w:numId="15">
    <w:abstractNumId w:val="34"/>
  </w:num>
  <w:num w:numId="16">
    <w:abstractNumId w:val="16"/>
  </w:num>
  <w:num w:numId="17">
    <w:abstractNumId w:val="21"/>
  </w:num>
  <w:num w:numId="18">
    <w:abstractNumId w:val="18"/>
  </w:num>
  <w:num w:numId="19">
    <w:abstractNumId w:val="30"/>
  </w:num>
  <w:num w:numId="20">
    <w:abstractNumId w:val="28"/>
  </w:num>
  <w:num w:numId="21">
    <w:abstractNumId w:val="29"/>
  </w:num>
  <w:num w:numId="22">
    <w:abstractNumId w:val="1"/>
  </w:num>
  <w:num w:numId="23">
    <w:abstractNumId w:val="2"/>
  </w:num>
  <w:num w:numId="24">
    <w:abstractNumId w:val="3"/>
  </w:num>
  <w:num w:numId="25">
    <w:abstractNumId w:val="12"/>
  </w:num>
  <w:num w:numId="26">
    <w:abstractNumId w:val="31"/>
  </w:num>
  <w:num w:numId="27">
    <w:abstractNumId w:val="11"/>
  </w:num>
  <w:num w:numId="28">
    <w:abstractNumId w:val="22"/>
  </w:num>
  <w:num w:numId="29">
    <w:abstractNumId w:val="6"/>
  </w:num>
  <w:num w:numId="30">
    <w:abstractNumId w:val="23"/>
  </w:num>
  <w:num w:numId="31">
    <w:abstractNumId w:val="9"/>
  </w:num>
  <w:num w:numId="32">
    <w:abstractNumId w:val="27"/>
  </w:num>
  <w:num w:numId="33">
    <w:abstractNumId w:val="19"/>
  </w:num>
  <w:num w:numId="34">
    <w:abstractNumId w:val="5"/>
  </w:num>
  <w:num w:numId="35">
    <w:abstractNumId w:val="25"/>
  </w:num>
  <w:num w:numId="36">
    <w:abstractNumId w:val="14"/>
  </w:num>
  <w:num w:numId="37">
    <w:abstractNumId w:val="20"/>
  </w:num>
  <w:num w:numId="38">
    <w:abstractNumId w:val="13"/>
  </w:num>
  <w:num w:numId="39">
    <w:abstractNumId w:val="32"/>
  </w:num>
  <w:num w:numId="40">
    <w:abstractNumId w:val="35"/>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06F6C"/>
    <w:rsid w:val="00011B9E"/>
    <w:rsid w:val="00013E81"/>
    <w:rsid w:val="000179CE"/>
    <w:rsid w:val="00026101"/>
    <w:rsid w:val="00026715"/>
    <w:rsid w:val="000277D6"/>
    <w:rsid w:val="000304E0"/>
    <w:rsid w:val="000309E2"/>
    <w:rsid w:val="00031A8A"/>
    <w:rsid w:val="0003445E"/>
    <w:rsid w:val="00036CE7"/>
    <w:rsid w:val="0004135A"/>
    <w:rsid w:val="0005726C"/>
    <w:rsid w:val="000662D9"/>
    <w:rsid w:val="00075DB7"/>
    <w:rsid w:val="00077F97"/>
    <w:rsid w:val="0008152C"/>
    <w:rsid w:val="00083EA3"/>
    <w:rsid w:val="0008735F"/>
    <w:rsid w:val="0009061D"/>
    <w:rsid w:val="0009435B"/>
    <w:rsid w:val="00096AE3"/>
    <w:rsid w:val="00096F63"/>
    <w:rsid w:val="000A57A8"/>
    <w:rsid w:val="000A6A11"/>
    <w:rsid w:val="000A760F"/>
    <w:rsid w:val="000B11B3"/>
    <w:rsid w:val="000B15CC"/>
    <w:rsid w:val="000B204C"/>
    <w:rsid w:val="000B2CE2"/>
    <w:rsid w:val="000B389E"/>
    <w:rsid w:val="000B5F08"/>
    <w:rsid w:val="000C20CD"/>
    <w:rsid w:val="000C3362"/>
    <w:rsid w:val="000C5218"/>
    <w:rsid w:val="000C765A"/>
    <w:rsid w:val="000D027E"/>
    <w:rsid w:val="000D1692"/>
    <w:rsid w:val="000D4476"/>
    <w:rsid w:val="000D583C"/>
    <w:rsid w:val="000D6A22"/>
    <w:rsid w:val="000D6BB2"/>
    <w:rsid w:val="000D6FF8"/>
    <w:rsid w:val="000E4CA0"/>
    <w:rsid w:val="000E68E0"/>
    <w:rsid w:val="000E7471"/>
    <w:rsid w:val="000F13E7"/>
    <w:rsid w:val="000F3C05"/>
    <w:rsid w:val="00101BD2"/>
    <w:rsid w:val="001022A0"/>
    <w:rsid w:val="001059B6"/>
    <w:rsid w:val="001076DA"/>
    <w:rsid w:val="00110DC0"/>
    <w:rsid w:val="00112C64"/>
    <w:rsid w:val="00113743"/>
    <w:rsid w:val="001175C3"/>
    <w:rsid w:val="00123B44"/>
    <w:rsid w:val="00134F24"/>
    <w:rsid w:val="001379E7"/>
    <w:rsid w:val="0014200C"/>
    <w:rsid w:val="001438F5"/>
    <w:rsid w:val="0015177F"/>
    <w:rsid w:val="00155DDB"/>
    <w:rsid w:val="00165EC3"/>
    <w:rsid w:val="00167BA4"/>
    <w:rsid w:val="00171F7E"/>
    <w:rsid w:val="001727E3"/>
    <w:rsid w:val="00173509"/>
    <w:rsid w:val="00175707"/>
    <w:rsid w:val="001803AC"/>
    <w:rsid w:val="001804F0"/>
    <w:rsid w:val="001820D0"/>
    <w:rsid w:val="0019219D"/>
    <w:rsid w:val="00194AA3"/>
    <w:rsid w:val="00194CC5"/>
    <w:rsid w:val="001A535A"/>
    <w:rsid w:val="001B5694"/>
    <w:rsid w:val="001C11E2"/>
    <w:rsid w:val="001C2C3B"/>
    <w:rsid w:val="001C3AC1"/>
    <w:rsid w:val="001C5571"/>
    <w:rsid w:val="001D0CA4"/>
    <w:rsid w:val="001D227F"/>
    <w:rsid w:val="001D423A"/>
    <w:rsid w:val="001E4A54"/>
    <w:rsid w:val="001E52C2"/>
    <w:rsid w:val="001E6A28"/>
    <w:rsid w:val="001E79DF"/>
    <w:rsid w:val="001F284C"/>
    <w:rsid w:val="001F5DBE"/>
    <w:rsid w:val="00211555"/>
    <w:rsid w:val="0021184A"/>
    <w:rsid w:val="00216DCA"/>
    <w:rsid w:val="00216E39"/>
    <w:rsid w:val="00217C8E"/>
    <w:rsid w:val="00221F2F"/>
    <w:rsid w:val="002244A0"/>
    <w:rsid w:val="002260E4"/>
    <w:rsid w:val="00226975"/>
    <w:rsid w:val="0023233F"/>
    <w:rsid w:val="00240208"/>
    <w:rsid w:val="00241FE4"/>
    <w:rsid w:val="00242748"/>
    <w:rsid w:val="00245F18"/>
    <w:rsid w:val="00246CDE"/>
    <w:rsid w:val="002473F4"/>
    <w:rsid w:val="00254A21"/>
    <w:rsid w:val="0025664D"/>
    <w:rsid w:val="00257C18"/>
    <w:rsid w:val="00262B67"/>
    <w:rsid w:val="00271780"/>
    <w:rsid w:val="0027536A"/>
    <w:rsid w:val="00275E85"/>
    <w:rsid w:val="0028435A"/>
    <w:rsid w:val="002879F6"/>
    <w:rsid w:val="00287EC0"/>
    <w:rsid w:val="0029140F"/>
    <w:rsid w:val="00293D70"/>
    <w:rsid w:val="0029505F"/>
    <w:rsid w:val="00297548"/>
    <w:rsid w:val="002A2FD8"/>
    <w:rsid w:val="002A3C33"/>
    <w:rsid w:val="002A4899"/>
    <w:rsid w:val="002A6FFB"/>
    <w:rsid w:val="002A7C44"/>
    <w:rsid w:val="002B223D"/>
    <w:rsid w:val="002B3086"/>
    <w:rsid w:val="002B5A47"/>
    <w:rsid w:val="002B5E7E"/>
    <w:rsid w:val="002C334B"/>
    <w:rsid w:val="002C3877"/>
    <w:rsid w:val="002D36ED"/>
    <w:rsid w:val="002D4E27"/>
    <w:rsid w:val="002D5EFA"/>
    <w:rsid w:val="002D6F2B"/>
    <w:rsid w:val="002E0A5D"/>
    <w:rsid w:val="002E0B16"/>
    <w:rsid w:val="002E1822"/>
    <w:rsid w:val="002F179B"/>
    <w:rsid w:val="002F27FB"/>
    <w:rsid w:val="002F2B0F"/>
    <w:rsid w:val="002F4D63"/>
    <w:rsid w:val="002F63FF"/>
    <w:rsid w:val="00301CCD"/>
    <w:rsid w:val="003026F5"/>
    <w:rsid w:val="00316088"/>
    <w:rsid w:val="003259F2"/>
    <w:rsid w:val="00332799"/>
    <w:rsid w:val="00336578"/>
    <w:rsid w:val="003366A2"/>
    <w:rsid w:val="0033740C"/>
    <w:rsid w:val="00340D2B"/>
    <w:rsid w:val="00341FEF"/>
    <w:rsid w:val="003536DA"/>
    <w:rsid w:val="00360736"/>
    <w:rsid w:val="00364004"/>
    <w:rsid w:val="00371967"/>
    <w:rsid w:val="00372EF6"/>
    <w:rsid w:val="00376095"/>
    <w:rsid w:val="00382E9C"/>
    <w:rsid w:val="00384659"/>
    <w:rsid w:val="00385DC4"/>
    <w:rsid w:val="00392214"/>
    <w:rsid w:val="0039309B"/>
    <w:rsid w:val="003972AD"/>
    <w:rsid w:val="003A4C17"/>
    <w:rsid w:val="003B03BD"/>
    <w:rsid w:val="003B1AC0"/>
    <w:rsid w:val="003B3BDE"/>
    <w:rsid w:val="003B4600"/>
    <w:rsid w:val="003B7232"/>
    <w:rsid w:val="003C0F05"/>
    <w:rsid w:val="003C3D32"/>
    <w:rsid w:val="003C5210"/>
    <w:rsid w:val="003C7ED2"/>
    <w:rsid w:val="003D54DB"/>
    <w:rsid w:val="003E059E"/>
    <w:rsid w:val="003E3618"/>
    <w:rsid w:val="003F15B2"/>
    <w:rsid w:val="003F6A98"/>
    <w:rsid w:val="004022DD"/>
    <w:rsid w:val="00405C2D"/>
    <w:rsid w:val="00406E34"/>
    <w:rsid w:val="00407F34"/>
    <w:rsid w:val="00411619"/>
    <w:rsid w:val="00412B42"/>
    <w:rsid w:val="00412C60"/>
    <w:rsid w:val="00413428"/>
    <w:rsid w:val="00413D21"/>
    <w:rsid w:val="00415368"/>
    <w:rsid w:val="00415FE3"/>
    <w:rsid w:val="00417C89"/>
    <w:rsid w:val="0042012E"/>
    <w:rsid w:val="00420555"/>
    <w:rsid w:val="0042498D"/>
    <w:rsid w:val="004251B8"/>
    <w:rsid w:val="00425357"/>
    <w:rsid w:val="00440C11"/>
    <w:rsid w:val="00443E50"/>
    <w:rsid w:val="00447EF7"/>
    <w:rsid w:val="00450550"/>
    <w:rsid w:val="004508BC"/>
    <w:rsid w:val="004664AE"/>
    <w:rsid w:val="00467283"/>
    <w:rsid w:val="00483EB4"/>
    <w:rsid w:val="0048545D"/>
    <w:rsid w:val="004A3178"/>
    <w:rsid w:val="004A503B"/>
    <w:rsid w:val="004B1641"/>
    <w:rsid w:val="004B2042"/>
    <w:rsid w:val="004B3883"/>
    <w:rsid w:val="004B401C"/>
    <w:rsid w:val="004B7EFB"/>
    <w:rsid w:val="004C5398"/>
    <w:rsid w:val="004D6F90"/>
    <w:rsid w:val="004E1610"/>
    <w:rsid w:val="004E51D9"/>
    <w:rsid w:val="004E7EE2"/>
    <w:rsid w:val="004E7FF1"/>
    <w:rsid w:val="004F06B8"/>
    <w:rsid w:val="004F0D85"/>
    <w:rsid w:val="004F0DDF"/>
    <w:rsid w:val="00505266"/>
    <w:rsid w:val="005066F9"/>
    <w:rsid w:val="005101C4"/>
    <w:rsid w:val="00515F6F"/>
    <w:rsid w:val="00521980"/>
    <w:rsid w:val="00522AFC"/>
    <w:rsid w:val="0053258C"/>
    <w:rsid w:val="00532E36"/>
    <w:rsid w:val="00541BEF"/>
    <w:rsid w:val="00542634"/>
    <w:rsid w:val="00554C97"/>
    <w:rsid w:val="0056091C"/>
    <w:rsid w:val="00565421"/>
    <w:rsid w:val="005679CE"/>
    <w:rsid w:val="00570DB1"/>
    <w:rsid w:val="00575940"/>
    <w:rsid w:val="00581A08"/>
    <w:rsid w:val="00583BF1"/>
    <w:rsid w:val="00583FE7"/>
    <w:rsid w:val="00593314"/>
    <w:rsid w:val="005A255E"/>
    <w:rsid w:val="005A29C4"/>
    <w:rsid w:val="005A2B16"/>
    <w:rsid w:val="005A5FF5"/>
    <w:rsid w:val="005B491B"/>
    <w:rsid w:val="005B5607"/>
    <w:rsid w:val="005B7417"/>
    <w:rsid w:val="005C0062"/>
    <w:rsid w:val="005C2E85"/>
    <w:rsid w:val="005C3CE9"/>
    <w:rsid w:val="005C4292"/>
    <w:rsid w:val="005C63BB"/>
    <w:rsid w:val="005D1683"/>
    <w:rsid w:val="005D5C1B"/>
    <w:rsid w:val="005D5F54"/>
    <w:rsid w:val="005E601C"/>
    <w:rsid w:val="005E6B0A"/>
    <w:rsid w:val="005F0589"/>
    <w:rsid w:val="005F4290"/>
    <w:rsid w:val="0060457C"/>
    <w:rsid w:val="0060486F"/>
    <w:rsid w:val="006065E2"/>
    <w:rsid w:val="006075B3"/>
    <w:rsid w:val="006124C0"/>
    <w:rsid w:val="00625297"/>
    <w:rsid w:val="00631D4F"/>
    <w:rsid w:val="0064228C"/>
    <w:rsid w:val="00644E3D"/>
    <w:rsid w:val="00645864"/>
    <w:rsid w:val="00646120"/>
    <w:rsid w:val="00647686"/>
    <w:rsid w:val="0065521F"/>
    <w:rsid w:val="006569D8"/>
    <w:rsid w:val="00660896"/>
    <w:rsid w:val="006629E2"/>
    <w:rsid w:val="00663815"/>
    <w:rsid w:val="006700F3"/>
    <w:rsid w:val="0067718A"/>
    <w:rsid w:val="00680D62"/>
    <w:rsid w:val="006826C0"/>
    <w:rsid w:val="006831B2"/>
    <w:rsid w:val="006837F5"/>
    <w:rsid w:val="00687CB2"/>
    <w:rsid w:val="00692A93"/>
    <w:rsid w:val="00693FD9"/>
    <w:rsid w:val="00695885"/>
    <w:rsid w:val="00697F3D"/>
    <w:rsid w:val="006A2DCA"/>
    <w:rsid w:val="006A377D"/>
    <w:rsid w:val="006B055F"/>
    <w:rsid w:val="006B35E5"/>
    <w:rsid w:val="006B3F04"/>
    <w:rsid w:val="006B5812"/>
    <w:rsid w:val="006C17E8"/>
    <w:rsid w:val="006C47EE"/>
    <w:rsid w:val="006C486F"/>
    <w:rsid w:val="006D1FAA"/>
    <w:rsid w:val="006D22AD"/>
    <w:rsid w:val="006D2341"/>
    <w:rsid w:val="006D3879"/>
    <w:rsid w:val="006D525F"/>
    <w:rsid w:val="006E131E"/>
    <w:rsid w:val="006E68C5"/>
    <w:rsid w:val="006F1048"/>
    <w:rsid w:val="006F6CB1"/>
    <w:rsid w:val="006F7C89"/>
    <w:rsid w:val="00701FB9"/>
    <w:rsid w:val="00702C11"/>
    <w:rsid w:val="00704479"/>
    <w:rsid w:val="00705408"/>
    <w:rsid w:val="00707278"/>
    <w:rsid w:val="00710C98"/>
    <w:rsid w:val="00711609"/>
    <w:rsid w:val="007122DE"/>
    <w:rsid w:val="00712BFF"/>
    <w:rsid w:val="00714B44"/>
    <w:rsid w:val="0071543D"/>
    <w:rsid w:val="00716819"/>
    <w:rsid w:val="007310F4"/>
    <w:rsid w:val="00731850"/>
    <w:rsid w:val="00737DC2"/>
    <w:rsid w:val="00746103"/>
    <w:rsid w:val="00746A10"/>
    <w:rsid w:val="00746F37"/>
    <w:rsid w:val="0074798A"/>
    <w:rsid w:val="007560F3"/>
    <w:rsid w:val="00761024"/>
    <w:rsid w:val="007637E2"/>
    <w:rsid w:val="00770BA9"/>
    <w:rsid w:val="00774BA5"/>
    <w:rsid w:val="00774D36"/>
    <w:rsid w:val="00782F3E"/>
    <w:rsid w:val="0079242E"/>
    <w:rsid w:val="007957C2"/>
    <w:rsid w:val="007979A4"/>
    <w:rsid w:val="007A3221"/>
    <w:rsid w:val="007A65D2"/>
    <w:rsid w:val="007A6F5E"/>
    <w:rsid w:val="007B1116"/>
    <w:rsid w:val="007B4A62"/>
    <w:rsid w:val="007B769A"/>
    <w:rsid w:val="007B7758"/>
    <w:rsid w:val="007C113E"/>
    <w:rsid w:val="007C572A"/>
    <w:rsid w:val="007C5941"/>
    <w:rsid w:val="007C6BF7"/>
    <w:rsid w:val="007C6FCB"/>
    <w:rsid w:val="007D0D46"/>
    <w:rsid w:val="007D234D"/>
    <w:rsid w:val="007D2450"/>
    <w:rsid w:val="007D2C23"/>
    <w:rsid w:val="007D4F65"/>
    <w:rsid w:val="007D6F98"/>
    <w:rsid w:val="007D73E9"/>
    <w:rsid w:val="007E10D8"/>
    <w:rsid w:val="007E1589"/>
    <w:rsid w:val="007E2A3A"/>
    <w:rsid w:val="007E2B44"/>
    <w:rsid w:val="007E4A51"/>
    <w:rsid w:val="007E4D6C"/>
    <w:rsid w:val="007E69B6"/>
    <w:rsid w:val="007E77AB"/>
    <w:rsid w:val="007F0F0B"/>
    <w:rsid w:val="007F204A"/>
    <w:rsid w:val="00801390"/>
    <w:rsid w:val="00802416"/>
    <w:rsid w:val="008074AB"/>
    <w:rsid w:val="0080790A"/>
    <w:rsid w:val="00810481"/>
    <w:rsid w:val="00811589"/>
    <w:rsid w:val="008251C6"/>
    <w:rsid w:val="00826E56"/>
    <w:rsid w:val="008277C3"/>
    <w:rsid w:val="008301F0"/>
    <w:rsid w:val="00830C0D"/>
    <w:rsid w:val="00841C56"/>
    <w:rsid w:val="00844625"/>
    <w:rsid w:val="0084614D"/>
    <w:rsid w:val="00846FF9"/>
    <w:rsid w:val="00852179"/>
    <w:rsid w:val="008542B9"/>
    <w:rsid w:val="008570D0"/>
    <w:rsid w:val="00866778"/>
    <w:rsid w:val="008679D6"/>
    <w:rsid w:val="00871CA6"/>
    <w:rsid w:val="0087214B"/>
    <w:rsid w:val="00873FAE"/>
    <w:rsid w:val="00876FE6"/>
    <w:rsid w:val="00882AB8"/>
    <w:rsid w:val="00886F3F"/>
    <w:rsid w:val="00891F51"/>
    <w:rsid w:val="00893744"/>
    <w:rsid w:val="008A16E1"/>
    <w:rsid w:val="008A2761"/>
    <w:rsid w:val="008A3A8D"/>
    <w:rsid w:val="008A506C"/>
    <w:rsid w:val="008B277C"/>
    <w:rsid w:val="008B2EF7"/>
    <w:rsid w:val="008B61B7"/>
    <w:rsid w:val="008C01E4"/>
    <w:rsid w:val="008D2024"/>
    <w:rsid w:val="008D2994"/>
    <w:rsid w:val="008D2BA8"/>
    <w:rsid w:val="008D5F08"/>
    <w:rsid w:val="008D6BF2"/>
    <w:rsid w:val="008D77FC"/>
    <w:rsid w:val="008E1334"/>
    <w:rsid w:val="008E4254"/>
    <w:rsid w:val="008E575B"/>
    <w:rsid w:val="008E7098"/>
    <w:rsid w:val="008F09DA"/>
    <w:rsid w:val="008F3C4E"/>
    <w:rsid w:val="008F71DD"/>
    <w:rsid w:val="009037DA"/>
    <w:rsid w:val="009107AB"/>
    <w:rsid w:val="009114E0"/>
    <w:rsid w:val="00916AA2"/>
    <w:rsid w:val="00916B27"/>
    <w:rsid w:val="0092135D"/>
    <w:rsid w:val="009220B3"/>
    <w:rsid w:val="00924EBF"/>
    <w:rsid w:val="00935F73"/>
    <w:rsid w:val="00936832"/>
    <w:rsid w:val="009372B2"/>
    <w:rsid w:val="00937A6A"/>
    <w:rsid w:val="00937CD8"/>
    <w:rsid w:val="00943F56"/>
    <w:rsid w:val="0094446D"/>
    <w:rsid w:val="00944DE2"/>
    <w:rsid w:val="009515EC"/>
    <w:rsid w:val="00955C60"/>
    <w:rsid w:val="009633D6"/>
    <w:rsid w:val="00965D5D"/>
    <w:rsid w:val="00974F13"/>
    <w:rsid w:val="009750E6"/>
    <w:rsid w:val="0097702B"/>
    <w:rsid w:val="00982408"/>
    <w:rsid w:val="00983652"/>
    <w:rsid w:val="00984E8A"/>
    <w:rsid w:val="009952F6"/>
    <w:rsid w:val="009A04A0"/>
    <w:rsid w:val="009A188E"/>
    <w:rsid w:val="009A2900"/>
    <w:rsid w:val="009A3164"/>
    <w:rsid w:val="009B22F0"/>
    <w:rsid w:val="009B362F"/>
    <w:rsid w:val="009B40A3"/>
    <w:rsid w:val="009B4A19"/>
    <w:rsid w:val="009B7537"/>
    <w:rsid w:val="009C1009"/>
    <w:rsid w:val="009C61EC"/>
    <w:rsid w:val="009D08B2"/>
    <w:rsid w:val="009D0C24"/>
    <w:rsid w:val="009D3144"/>
    <w:rsid w:val="009E29AD"/>
    <w:rsid w:val="009E4A72"/>
    <w:rsid w:val="009F0FA2"/>
    <w:rsid w:val="009F5A6D"/>
    <w:rsid w:val="009F60FC"/>
    <w:rsid w:val="00A0415F"/>
    <w:rsid w:val="00A04B6E"/>
    <w:rsid w:val="00A05F36"/>
    <w:rsid w:val="00A10AAD"/>
    <w:rsid w:val="00A1688C"/>
    <w:rsid w:val="00A203C0"/>
    <w:rsid w:val="00A221CC"/>
    <w:rsid w:val="00A22F32"/>
    <w:rsid w:val="00A24148"/>
    <w:rsid w:val="00A31F6E"/>
    <w:rsid w:val="00A36E5E"/>
    <w:rsid w:val="00A37049"/>
    <w:rsid w:val="00A43639"/>
    <w:rsid w:val="00A4689B"/>
    <w:rsid w:val="00A5071E"/>
    <w:rsid w:val="00A52932"/>
    <w:rsid w:val="00A53244"/>
    <w:rsid w:val="00A5627F"/>
    <w:rsid w:val="00A575F3"/>
    <w:rsid w:val="00A608A3"/>
    <w:rsid w:val="00A72015"/>
    <w:rsid w:val="00A72416"/>
    <w:rsid w:val="00A74738"/>
    <w:rsid w:val="00A804EB"/>
    <w:rsid w:val="00A83067"/>
    <w:rsid w:val="00A86388"/>
    <w:rsid w:val="00A865F4"/>
    <w:rsid w:val="00A875ED"/>
    <w:rsid w:val="00A92F21"/>
    <w:rsid w:val="00A93961"/>
    <w:rsid w:val="00A97A7E"/>
    <w:rsid w:val="00AA10B9"/>
    <w:rsid w:val="00AB0CDA"/>
    <w:rsid w:val="00AB1BB8"/>
    <w:rsid w:val="00AB2DD7"/>
    <w:rsid w:val="00AB6E9E"/>
    <w:rsid w:val="00AC172F"/>
    <w:rsid w:val="00AC590D"/>
    <w:rsid w:val="00AC5CFF"/>
    <w:rsid w:val="00AD20E8"/>
    <w:rsid w:val="00AD4B20"/>
    <w:rsid w:val="00AD68DF"/>
    <w:rsid w:val="00AE1846"/>
    <w:rsid w:val="00AF07FA"/>
    <w:rsid w:val="00AF3A51"/>
    <w:rsid w:val="00AF6DA2"/>
    <w:rsid w:val="00AF72CB"/>
    <w:rsid w:val="00B01673"/>
    <w:rsid w:val="00B03AA8"/>
    <w:rsid w:val="00B03EDF"/>
    <w:rsid w:val="00B075D0"/>
    <w:rsid w:val="00B079C4"/>
    <w:rsid w:val="00B10B5F"/>
    <w:rsid w:val="00B1574A"/>
    <w:rsid w:val="00B17E45"/>
    <w:rsid w:val="00B20283"/>
    <w:rsid w:val="00B20D9E"/>
    <w:rsid w:val="00B24570"/>
    <w:rsid w:val="00B31729"/>
    <w:rsid w:val="00B31FA5"/>
    <w:rsid w:val="00B32FE5"/>
    <w:rsid w:val="00B3561F"/>
    <w:rsid w:val="00B36AD6"/>
    <w:rsid w:val="00B36E22"/>
    <w:rsid w:val="00B37709"/>
    <w:rsid w:val="00B43A81"/>
    <w:rsid w:val="00B45077"/>
    <w:rsid w:val="00B474F0"/>
    <w:rsid w:val="00B53033"/>
    <w:rsid w:val="00B534E0"/>
    <w:rsid w:val="00B6102F"/>
    <w:rsid w:val="00B61736"/>
    <w:rsid w:val="00B66CAA"/>
    <w:rsid w:val="00B86A96"/>
    <w:rsid w:val="00B86EF9"/>
    <w:rsid w:val="00B958C4"/>
    <w:rsid w:val="00BA68AB"/>
    <w:rsid w:val="00BB78D5"/>
    <w:rsid w:val="00BC1B96"/>
    <w:rsid w:val="00BC2D9E"/>
    <w:rsid w:val="00BC355E"/>
    <w:rsid w:val="00BD1DEE"/>
    <w:rsid w:val="00BD21E4"/>
    <w:rsid w:val="00BD333C"/>
    <w:rsid w:val="00BD5C15"/>
    <w:rsid w:val="00BD746E"/>
    <w:rsid w:val="00BE04F0"/>
    <w:rsid w:val="00BE4373"/>
    <w:rsid w:val="00BE6E27"/>
    <w:rsid w:val="00BE7FB1"/>
    <w:rsid w:val="00BF21C7"/>
    <w:rsid w:val="00C040F1"/>
    <w:rsid w:val="00C05373"/>
    <w:rsid w:val="00C05EA1"/>
    <w:rsid w:val="00C05F64"/>
    <w:rsid w:val="00C069EE"/>
    <w:rsid w:val="00C10933"/>
    <w:rsid w:val="00C10E85"/>
    <w:rsid w:val="00C12103"/>
    <w:rsid w:val="00C149BA"/>
    <w:rsid w:val="00C15162"/>
    <w:rsid w:val="00C17F9E"/>
    <w:rsid w:val="00C3097A"/>
    <w:rsid w:val="00C321F1"/>
    <w:rsid w:val="00C348DE"/>
    <w:rsid w:val="00C35090"/>
    <w:rsid w:val="00C35DD1"/>
    <w:rsid w:val="00C406F4"/>
    <w:rsid w:val="00C6306D"/>
    <w:rsid w:val="00C733AF"/>
    <w:rsid w:val="00C81120"/>
    <w:rsid w:val="00C8639A"/>
    <w:rsid w:val="00C870B6"/>
    <w:rsid w:val="00C900F6"/>
    <w:rsid w:val="00C90941"/>
    <w:rsid w:val="00C92562"/>
    <w:rsid w:val="00C9397C"/>
    <w:rsid w:val="00C96869"/>
    <w:rsid w:val="00CA7390"/>
    <w:rsid w:val="00CA7C12"/>
    <w:rsid w:val="00CC036B"/>
    <w:rsid w:val="00CD3994"/>
    <w:rsid w:val="00CE0EB9"/>
    <w:rsid w:val="00CE32C5"/>
    <w:rsid w:val="00CF5D97"/>
    <w:rsid w:val="00D0689F"/>
    <w:rsid w:val="00D07FB9"/>
    <w:rsid w:val="00D104B4"/>
    <w:rsid w:val="00D1407E"/>
    <w:rsid w:val="00D14477"/>
    <w:rsid w:val="00D14A1D"/>
    <w:rsid w:val="00D165EF"/>
    <w:rsid w:val="00D170B2"/>
    <w:rsid w:val="00D17DF8"/>
    <w:rsid w:val="00D2144D"/>
    <w:rsid w:val="00D3014F"/>
    <w:rsid w:val="00D32441"/>
    <w:rsid w:val="00D33002"/>
    <w:rsid w:val="00D34C21"/>
    <w:rsid w:val="00D53222"/>
    <w:rsid w:val="00D56E1D"/>
    <w:rsid w:val="00D60AC1"/>
    <w:rsid w:val="00D61CD8"/>
    <w:rsid w:val="00D6204A"/>
    <w:rsid w:val="00D6431D"/>
    <w:rsid w:val="00D67F60"/>
    <w:rsid w:val="00D74225"/>
    <w:rsid w:val="00D74D2A"/>
    <w:rsid w:val="00D771E2"/>
    <w:rsid w:val="00D82AAC"/>
    <w:rsid w:val="00D83CE4"/>
    <w:rsid w:val="00D86690"/>
    <w:rsid w:val="00D875EB"/>
    <w:rsid w:val="00D933CC"/>
    <w:rsid w:val="00D965A9"/>
    <w:rsid w:val="00D97696"/>
    <w:rsid w:val="00DA41C7"/>
    <w:rsid w:val="00DA5907"/>
    <w:rsid w:val="00DA609F"/>
    <w:rsid w:val="00DB49CB"/>
    <w:rsid w:val="00DB746B"/>
    <w:rsid w:val="00DC06B9"/>
    <w:rsid w:val="00DC254A"/>
    <w:rsid w:val="00DC2D86"/>
    <w:rsid w:val="00DC766C"/>
    <w:rsid w:val="00DD10BE"/>
    <w:rsid w:val="00DD22C4"/>
    <w:rsid w:val="00DD2D36"/>
    <w:rsid w:val="00DD656B"/>
    <w:rsid w:val="00DD6908"/>
    <w:rsid w:val="00DD6E78"/>
    <w:rsid w:val="00DD7ABC"/>
    <w:rsid w:val="00DE08A3"/>
    <w:rsid w:val="00DE1991"/>
    <w:rsid w:val="00DE3C4C"/>
    <w:rsid w:val="00DE3DD7"/>
    <w:rsid w:val="00DE6442"/>
    <w:rsid w:val="00DF0FF1"/>
    <w:rsid w:val="00DF23E1"/>
    <w:rsid w:val="00E01203"/>
    <w:rsid w:val="00E04FDF"/>
    <w:rsid w:val="00E06758"/>
    <w:rsid w:val="00E10876"/>
    <w:rsid w:val="00E10E21"/>
    <w:rsid w:val="00E13B18"/>
    <w:rsid w:val="00E15805"/>
    <w:rsid w:val="00E21A1A"/>
    <w:rsid w:val="00E26205"/>
    <w:rsid w:val="00E26538"/>
    <w:rsid w:val="00E31835"/>
    <w:rsid w:val="00E32223"/>
    <w:rsid w:val="00E33DB1"/>
    <w:rsid w:val="00E3447C"/>
    <w:rsid w:val="00E42365"/>
    <w:rsid w:val="00E430A1"/>
    <w:rsid w:val="00E5005A"/>
    <w:rsid w:val="00E50CBB"/>
    <w:rsid w:val="00E55156"/>
    <w:rsid w:val="00E6161C"/>
    <w:rsid w:val="00E63628"/>
    <w:rsid w:val="00E64438"/>
    <w:rsid w:val="00E70BE4"/>
    <w:rsid w:val="00E8050A"/>
    <w:rsid w:val="00E82904"/>
    <w:rsid w:val="00E82E96"/>
    <w:rsid w:val="00E8424D"/>
    <w:rsid w:val="00E84573"/>
    <w:rsid w:val="00E858B4"/>
    <w:rsid w:val="00E8622B"/>
    <w:rsid w:val="00E911B5"/>
    <w:rsid w:val="00E9204E"/>
    <w:rsid w:val="00E93227"/>
    <w:rsid w:val="00E975C2"/>
    <w:rsid w:val="00EA019E"/>
    <w:rsid w:val="00EA1BF7"/>
    <w:rsid w:val="00EA338C"/>
    <w:rsid w:val="00EA65B9"/>
    <w:rsid w:val="00EA77A7"/>
    <w:rsid w:val="00EC04E0"/>
    <w:rsid w:val="00EC0ABB"/>
    <w:rsid w:val="00EC1D00"/>
    <w:rsid w:val="00EC2B73"/>
    <w:rsid w:val="00EC41A8"/>
    <w:rsid w:val="00EC54CA"/>
    <w:rsid w:val="00EC7864"/>
    <w:rsid w:val="00ED248B"/>
    <w:rsid w:val="00ED71D2"/>
    <w:rsid w:val="00EE15D8"/>
    <w:rsid w:val="00EE377A"/>
    <w:rsid w:val="00EE38C2"/>
    <w:rsid w:val="00EE4AA9"/>
    <w:rsid w:val="00EE6DB2"/>
    <w:rsid w:val="00EE7677"/>
    <w:rsid w:val="00EF130C"/>
    <w:rsid w:val="00EF202A"/>
    <w:rsid w:val="00EF4918"/>
    <w:rsid w:val="00EF75DF"/>
    <w:rsid w:val="00F00FB4"/>
    <w:rsid w:val="00F03EB1"/>
    <w:rsid w:val="00F04E5A"/>
    <w:rsid w:val="00F11555"/>
    <w:rsid w:val="00F16DAF"/>
    <w:rsid w:val="00F22C75"/>
    <w:rsid w:val="00F25F67"/>
    <w:rsid w:val="00F26DE0"/>
    <w:rsid w:val="00F27CB3"/>
    <w:rsid w:val="00F30CAB"/>
    <w:rsid w:val="00F3299F"/>
    <w:rsid w:val="00F4380B"/>
    <w:rsid w:val="00F45375"/>
    <w:rsid w:val="00F5148C"/>
    <w:rsid w:val="00F52CB4"/>
    <w:rsid w:val="00F5592D"/>
    <w:rsid w:val="00F604EB"/>
    <w:rsid w:val="00F61181"/>
    <w:rsid w:val="00F6188D"/>
    <w:rsid w:val="00F65A63"/>
    <w:rsid w:val="00F7168E"/>
    <w:rsid w:val="00F749A2"/>
    <w:rsid w:val="00F807B4"/>
    <w:rsid w:val="00F845C5"/>
    <w:rsid w:val="00F933C3"/>
    <w:rsid w:val="00F95DDB"/>
    <w:rsid w:val="00FA3052"/>
    <w:rsid w:val="00FA59AA"/>
    <w:rsid w:val="00FA6AC4"/>
    <w:rsid w:val="00FA7DEA"/>
    <w:rsid w:val="00FB0C20"/>
    <w:rsid w:val="00FB1C56"/>
    <w:rsid w:val="00FB29ED"/>
    <w:rsid w:val="00FB6C91"/>
    <w:rsid w:val="00FC03B8"/>
    <w:rsid w:val="00FC4927"/>
    <w:rsid w:val="00FC5972"/>
    <w:rsid w:val="00FC61BC"/>
    <w:rsid w:val="00FC6FA7"/>
    <w:rsid w:val="00FD4417"/>
    <w:rsid w:val="00FE1830"/>
    <w:rsid w:val="00FE4B20"/>
    <w:rsid w:val="00FF1F76"/>
    <w:rsid w:val="00FF1F7B"/>
    <w:rsid w:val="00FF2F12"/>
    <w:rsid w:val="00FF3CC1"/>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9A462A-EC11-481E-A7F5-594D281ED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link w:val="af0"/>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ние Знак"/>
    <w:basedOn w:val="a0"/>
    <w:link w:val="af2"/>
    <w:rsid w:val="00173509"/>
    <w:rPr>
      <w:b/>
      <w:sz w:val="28"/>
      <w:szCs w:val="28"/>
      <w:lang w:val="uk-UA"/>
    </w:rPr>
  </w:style>
  <w:style w:type="character" w:customStyle="1" w:styleId="ae">
    <w:name w:val="Абзац списка Знак"/>
    <w:link w:val="ad"/>
    <w:uiPriority w:val="34"/>
    <w:locked/>
    <w:rsid w:val="00C040F1"/>
    <w:rPr>
      <w:rFonts w:ascii="Calibri" w:eastAsia="Calibri" w:hAnsi="Calibri"/>
      <w:lang w:eastAsia="en-US"/>
    </w:rPr>
  </w:style>
  <w:style w:type="character" w:customStyle="1" w:styleId="2">
    <w:name w:val="Основной текст (2)_"/>
    <w:basedOn w:val="a0"/>
    <w:link w:val="20"/>
    <w:rsid w:val="005B5607"/>
    <w:rPr>
      <w:sz w:val="28"/>
      <w:szCs w:val="28"/>
      <w:shd w:val="clear" w:color="auto" w:fill="FFFFFF"/>
    </w:rPr>
  </w:style>
  <w:style w:type="paragraph" w:customStyle="1" w:styleId="20">
    <w:name w:val="Основной текст (2)"/>
    <w:basedOn w:val="a"/>
    <w:link w:val="2"/>
    <w:rsid w:val="005B5607"/>
    <w:pPr>
      <w:shd w:val="clear" w:color="auto" w:fill="FFFFFF"/>
      <w:autoSpaceDE/>
      <w:autoSpaceDN/>
      <w:adjustRightInd/>
      <w:spacing w:line="0" w:lineRule="atLeast"/>
    </w:pPr>
    <w:rPr>
      <w:sz w:val="28"/>
      <w:szCs w:val="28"/>
    </w:rPr>
  </w:style>
  <w:style w:type="character" w:customStyle="1" w:styleId="docdata">
    <w:name w:val="docdata"/>
    <w:aliases w:val="docy,v5,5090,baiaagaaboqcaaadfbaaaauieaaaaaaaaaaaaaaaaaaaaaaaaaaaaaaaaaaaaaaaaaaaaaaaaaaaaaaaaaaaaaaaaaaaaaaaaaaaaaaaaaaaaaaaaaaaaaaaaaaaaaaaaaaaaaaaaaaaaaaaaaaaaaaaaaaaaaaaaaaaaaaaaaaaaaaaaaaaaaaaaaaaaaaaaaaaaaaaaaaaaaaaaaaaaaaaaaaaaaaaaaaaaaaa"/>
    <w:rsid w:val="00EC0ABB"/>
  </w:style>
  <w:style w:type="character" w:customStyle="1" w:styleId="af0">
    <w:name w:val="Без интервала Знак"/>
    <w:link w:val="af"/>
    <w:uiPriority w:val="1"/>
    <w:locked/>
    <w:rsid w:val="00F26DE0"/>
    <w:rPr>
      <w:rFonts w:asciiTheme="minorHAnsi" w:eastAsiaTheme="minorEastAsia" w:hAnsiTheme="minorHAnsi" w:cstheme="minorBidi"/>
    </w:rPr>
  </w:style>
  <w:style w:type="paragraph" w:styleId="21">
    <w:name w:val="Body Text 2"/>
    <w:basedOn w:val="a"/>
    <w:link w:val="22"/>
    <w:rsid w:val="008D2BA8"/>
    <w:pPr>
      <w:spacing w:after="120" w:line="480" w:lineRule="auto"/>
    </w:pPr>
  </w:style>
  <w:style w:type="character" w:customStyle="1" w:styleId="22">
    <w:name w:val="Основной текст 2 Знак"/>
    <w:basedOn w:val="a0"/>
    <w:link w:val="21"/>
    <w:rsid w:val="008D2BA8"/>
    <w:rPr>
      <w:sz w:val="20"/>
      <w:szCs w:val="20"/>
    </w:rPr>
  </w:style>
  <w:style w:type="paragraph" w:styleId="23">
    <w:name w:val="Body Text Indent 2"/>
    <w:basedOn w:val="a"/>
    <w:link w:val="24"/>
    <w:rsid w:val="008D2BA8"/>
    <w:pPr>
      <w:spacing w:after="120" w:line="480" w:lineRule="auto"/>
      <w:ind w:left="283"/>
    </w:pPr>
  </w:style>
  <w:style w:type="character" w:customStyle="1" w:styleId="24">
    <w:name w:val="Основной текст с отступом 2 Знак"/>
    <w:basedOn w:val="a0"/>
    <w:link w:val="23"/>
    <w:rsid w:val="008D2BA8"/>
    <w:rPr>
      <w:sz w:val="20"/>
      <w:szCs w:val="20"/>
    </w:rPr>
  </w:style>
  <w:style w:type="paragraph" w:styleId="HTML">
    <w:name w:val="HTML Preformatted"/>
    <w:basedOn w:val="a"/>
    <w:link w:val="HTML0"/>
    <w:uiPriority w:val="99"/>
    <w:semiHidden/>
    <w:unhideWhenUsed/>
    <w:rsid w:val="00FC03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FC03B8"/>
    <w:rPr>
      <w:rFonts w:ascii="Courier New" w:hAnsi="Courier New" w:cs="Courier New"/>
      <w:sz w:val="20"/>
      <w:szCs w:val="20"/>
    </w:rPr>
  </w:style>
  <w:style w:type="paragraph" w:styleId="af4">
    <w:name w:val="header"/>
    <w:basedOn w:val="a"/>
    <w:link w:val="af5"/>
    <w:uiPriority w:val="99"/>
    <w:unhideWhenUsed/>
    <w:rsid w:val="00E975C2"/>
    <w:pPr>
      <w:tabs>
        <w:tab w:val="center" w:pos="4677"/>
        <w:tab w:val="right" w:pos="9355"/>
      </w:tabs>
    </w:pPr>
  </w:style>
  <w:style w:type="character" w:customStyle="1" w:styleId="af5">
    <w:name w:val="Верхний колонтитул Знак"/>
    <w:basedOn w:val="a0"/>
    <w:link w:val="af4"/>
    <w:uiPriority w:val="99"/>
    <w:rsid w:val="00E975C2"/>
    <w:rPr>
      <w:sz w:val="20"/>
      <w:szCs w:val="20"/>
    </w:rPr>
  </w:style>
  <w:style w:type="paragraph" w:styleId="af6">
    <w:name w:val="footer"/>
    <w:basedOn w:val="a"/>
    <w:link w:val="af7"/>
    <w:uiPriority w:val="99"/>
    <w:unhideWhenUsed/>
    <w:rsid w:val="00E975C2"/>
    <w:pPr>
      <w:tabs>
        <w:tab w:val="center" w:pos="4677"/>
        <w:tab w:val="right" w:pos="9355"/>
      </w:tabs>
    </w:pPr>
  </w:style>
  <w:style w:type="character" w:customStyle="1" w:styleId="af7">
    <w:name w:val="Нижний колонтитул Знак"/>
    <w:basedOn w:val="a0"/>
    <w:link w:val="af6"/>
    <w:uiPriority w:val="99"/>
    <w:rsid w:val="00E975C2"/>
    <w:rPr>
      <w:sz w:val="20"/>
      <w:szCs w:val="20"/>
    </w:rPr>
  </w:style>
  <w:style w:type="character" w:customStyle="1" w:styleId="fontstyle01">
    <w:name w:val="fontstyle01"/>
    <w:basedOn w:val="a0"/>
    <w:qFormat/>
    <w:rsid w:val="006A377D"/>
    <w:rPr>
      <w:rFonts w:ascii="TimesNewRomanPSMT" w:hAnsi="TimesNewRomanPSM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7743">
      <w:bodyDiv w:val="1"/>
      <w:marLeft w:val="0"/>
      <w:marRight w:val="0"/>
      <w:marTop w:val="0"/>
      <w:marBottom w:val="0"/>
      <w:divBdr>
        <w:top w:val="none" w:sz="0" w:space="0" w:color="auto"/>
        <w:left w:val="none" w:sz="0" w:space="0" w:color="auto"/>
        <w:bottom w:val="none" w:sz="0" w:space="0" w:color="auto"/>
        <w:right w:val="none" w:sz="0" w:space="0" w:color="auto"/>
      </w:divBdr>
    </w:div>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141316674">
      <w:bodyDiv w:val="1"/>
      <w:marLeft w:val="0"/>
      <w:marRight w:val="0"/>
      <w:marTop w:val="0"/>
      <w:marBottom w:val="0"/>
      <w:divBdr>
        <w:top w:val="none" w:sz="0" w:space="0" w:color="auto"/>
        <w:left w:val="none" w:sz="0" w:space="0" w:color="auto"/>
        <w:bottom w:val="none" w:sz="0" w:space="0" w:color="auto"/>
        <w:right w:val="none" w:sz="0" w:space="0" w:color="auto"/>
      </w:divBdr>
    </w:div>
    <w:div w:id="196696099">
      <w:bodyDiv w:val="1"/>
      <w:marLeft w:val="0"/>
      <w:marRight w:val="0"/>
      <w:marTop w:val="0"/>
      <w:marBottom w:val="0"/>
      <w:divBdr>
        <w:top w:val="none" w:sz="0" w:space="0" w:color="auto"/>
        <w:left w:val="none" w:sz="0" w:space="0" w:color="auto"/>
        <w:bottom w:val="none" w:sz="0" w:space="0" w:color="auto"/>
        <w:right w:val="none" w:sz="0" w:space="0" w:color="auto"/>
      </w:divBdr>
    </w:div>
    <w:div w:id="258104092">
      <w:bodyDiv w:val="1"/>
      <w:marLeft w:val="0"/>
      <w:marRight w:val="0"/>
      <w:marTop w:val="0"/>
      <w:marBottom w:val="0"/>
      <w:divBdr>
        <w:top w:val="none" w:sz="0" w:space="0" w:color="auto"/>
        <w:left w:val="none" w:sz="0" w:space="0" w:color="auto"/>
        <w:bottom w:val="none" w:sz="0" w:space="0" w:color="auto"/>
        <w:right w:val="none" w:sz="0" w:space="0" w:color="auto"/>
      </w:divBdr>
    </w:div>
    <w:div w:id="288174345">
      <w:bodyDiv w:val="1"/>
      <w:marLeft w:val="0"/>
      <w:marRight w:val="0"/>
      <w:marTop w:val="0"/>
      <w:marBottom w:val="0"/>
      <w:divBdr>
        <w:top w:val="none" w:sz="0" w:space="0" w:color="auto"/>
        <w:left w:val="none" w:sz="0" w:space="0" w:color="auto"/>
        <w:bottom w:val="none" w:sz="0" w:space="0" w:color="auto"/>
        <w:right w:val="none" w:sz="0" w:space="0" w:color="auto"/>
      </w:divBdr>
      <w:divsChild>
        <w:div w:id="970600558">
          <w:marLeft w:val="720"/>
          <w:marRight w:val="0"/>
          <w:marTop w:val="200"/>
          <w:marBottom w:val="0"/>
          <w:divBdr>
            <w:top w:val="none" w:sz="0" w:space="0" w:color="auto"/>
            <w:left w:val="none" w:sz="0" w:space="0" w:color="auto"/>
            <w:bottom w:val="none" w:sz="0" w:space="0" w:color="auto"/>
            <w:right w:val="none" w:sz="0" w:space="0" w:color="auto"/>
          </w:divBdr>
        </w:div>
        <w:div w:id="957293264">
          <w:marLeft w:val="720"/>
          <w:marRight w:val="0"/>
          <w:marTop w:val="200"/>
          <w:marBottom w:val="0"/>
          <w:divBdr>
            <w:top w:val="none" w:sz="0" w:space="0" w:color="auto"/>
            <w:left w:val="none" w:sz="0" w:space="0" w:color="auto"/>
            <w:bottom w:val="none" w:sz="0" w:space="0" w:color="auto"/>
            <w:right w:val="none" w:sz="0" w:space="0" w:color="auto"/>
          </w:divBdr>
        </w:div>
      </w:divsChild>
    </w:div>
    <w:div w:id="293414600">
      <w:bodyDiv w:val="1"/>
      <w:marLeft w:val="0"/>
      <w:marRight w:val="0"/>
      <w:marTop w:val="0"/>
      <w:marBottom w:val="0"/>
      <w:divBdr>
        <w:top w:val="none" w:sz="0" w:space="0" w:color="auto"/>
        <w:left w:val="none" w:sz="0" w:space="0" w:color="auto"/>
        <w:bottom w:val="none" w:sz="0" w:space="0" w:color="auto"/>
        <w:right w:val="none" w:sz="0" w:space="0" w:color="auto"/>
      </w:divBdr>
    </w:div>
    <w:div w:id="336469883">
      <w:bodyDiv w:val="1"/>
      <w:marLeft w:val="0"/>
      <w:marRight w:val="0"/>
      <w:marTop w:val="0"/>
      <w:marBottom w:val="0"/>
      <w:divBdr>
        <w:top w:val="none" w:sz="0" w:space="0" w:color="auto"/>
        <w:left w:val="none" w:sz="0" w:space="0" w:color="auto"/>
        <w:bottom w:val="none" w:sz="0" w:space="0" w:color="auto"/>
        <w:right w:val="none" w:sz="0" w:space="0" w:color="auto"/>
      </w:divBdr>
      <w:divsChild>
        <w:div w:id="1039474132">
          <w:marLeft w:val="720"/>
          <w:marRight w:val="0"/>
          <w:marTop w:val="0"/>
          <w:marBottom w:val="0"/>
          <w:divBdr>
            <w:top w:val="none" w:sz="0" w:space="0" w:color="auto"/>
            <w:left w:val="none" w:sz="0" w:space="0" w:color="auto"/>
            <w:bottom w:val="none" w:sz="0" w:space="0" w:color="auto"/>
            <w:right w:val="none" w:sz="0" w:space="0" w:color="auto"/>
          </w:divBdr>
        </w:div>
        <w:div w:id="409738641">
          <w:marLeft w:val="720"/>
          <w:marRight w:val="0"/>
          <w:marTop w:val="0"/>
          <w:marBottom w:val="0"/>
          <w:divBdr>
            <w:top w:val="none" w:sz="0" w:space="0" w:color="auto"/>
            <w:left w:val="none" w:sz="0" w:space="0" w:color="auto"/>
            <w:bottom w:val="none" w:sz="0" w:space="0" w:color="auto"/>
            <w:right w:val="none" w:sz="0" w:space="0" w:color="auto"/>
          </w:divBdr>
        </w:div>
        <w:div w:id="698745474">
          <w:marLeft w:val="720"/>
          <w:marRight w:val="0"/>
          <w:marTop w:val="0"/>
          <w:marBottom w:val="0"/>
          <w:divBdr>
            <w:top w:val="none" w:sz="0" w:space="0" w:color="auto"/>
            <w:left w:val="none" w:sz="0" w:space="0" w:color="auto"/>
            <w:bottom w:val="none" w:sz="0" w:space="0" w:color="auto"/>
            <w:right w:val="none" w:sz="0" w:space="0" w:color="auto"/>
          </w:divBdr>
        </w:div>
        <w:div w:id="244996051">
          <w:marLeft w:val="720"/>
          <w:marRight w:val="0"/>
          <w:marTop w:val="0"/>
          <w:marBottom w:val="0"/>
          <w:divBdr>
            <w:top w:val="none" w:sz="0" w:space="0" w:color="auto"/>
            <w:left w:val="none" w:sz="0" w:space="0" w:color="auto"/>
            <w:bottom w:val="none" w:sz="0" w:space="0" w:color="auto"/>
            <w:right w:val="none" w:sz="0" w:space="0" w:color="auto"/>
          </w:divBdr>
        </w:div>
        <w:div w:id="682979580">
          <w:marLeft w:val="720"/>
          <w:marRight w:val="0"/>
          <w:marTop w:val="0"/>
          <w:marBottom w:val="0"/>
          <w:divBdr>
            <w:top w:val="none" w:sz="0" w:space="0" w:color="auto"/>
            <w:left w:val="none" w:sz="0" w:space="0" w:color="auto"/>
            <w:bottom w:val="none" w:sz="0" w:space="0" w:color="auto"/>
            <w:right w:val="none" w:sz="0" w:space="0" w:color="auto"/>
          </w:divBdr>
        </w:div>
      </w:divsChild>
    </w:div>
    <w:div w:id="388189965">
      <w:bodyDiv w:val="1"/>
      <w:marLeft w:val="0"/>
      <w:marRight w:val="0"/>
      <w:marTop w:val="0"/>
      <w:marBottom w:val="0"/>
      <w:divBdr>
        <w:top w:val="none" w:sz="0" w:space="0" w:color="auto"/>
        <w:left w:val="none" w:sz="0" w:space="0" w:color="auto"/>
        <w:bottom w:val="none" w:sz="0" w:space="0" w:color="auto"/>
        <w:right w:val="none" w:sz="0" w:space="0" w:color="auto"/>
      </w:divBdr>
    </w:div>
    <w:div w:id="426005915">
      <w:bodyDiv w:val="1"/>
      <w:marLeft w:val="0"/>
      <w:marRight w:val="0"/>
      <w:marTop w:val="0"/>
      <w:marBottom w:val="0"/>
      <w:divBdr>
        <w:top w:val="none" w:sz="0" w:space="0" w:color="auto"/>
        <w:left w:val="none" w:sz="0" w:space="0" w:color="auto"/>
        <w:bottom w:val="none" w:sz="0" w:space="0" w:color="auto"/>
        <w:right w:val="none" w:sz="0" w:space="0" w:color="auto"/>
      </w:divBdr>
    </w:div>
    <w:div w:id="464472319">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542447317">
      <w:bodyDiv w:val="1"/>
      <w:marLeft w:val="0"/>
      <w:marRight w:val="0"/>
      <w:marTop w:val="0"/>
      <w:marBottom w:val="0"/>
      <w:divBdr>
        <w:top w:val="none" w:sz="0" w:space="0" w:color="auto"/>
        <w:left w:val="none" w:sz="0" w:space="0" w:color="auto"/>
        <w:bottom w:val="none" w:sz="0" w:space="0" w:color="auto"/>
        <w:right w:val="none" w:sz="0" w:space="0" w:color="auto"/>
      </w:divBdr>
    </w:div>
    <w:div w:id="554509601">
      <w:bodyDiv w:val="1"/>
      <w:marLeft w:val="0"/>
      <w:marRight w:val="0"/>
      <w:marTop w:val="0"/>
      <w:marBottom w:val="0"/>
      <w:divBdr>
        <w:top w:val="none" w:sz="0" w:space="0" w:color="auto"/>
        <w:left w:val="none" w:sz="0" w:space="0" w:color="auto"/>
        <w:bottom w:val="none" w:sz="0" w:space="0" w:color="auto"/>
        <w:right w:val="none" w:sz="0" w:space="0" w:color="auto"/>
      </w:divBdr>
      <w:divsChild>
        <w:div w:id="166873758">
          <w:marLeft w:val="720"/>
          <w:marRight w:val="0"/>
          <w:marTop w:val="200"/>
          <w:marBottom w:val="0"/>
          <w:divBdr>
            <w:top w:val="none" w:sz="0" w:space="0" w:color="auto"/>
            <w:left w:val="none" w:sz="0" w:space="0" w:color="auto"/>
            <w:bottom w:val="none" w:sz="0" w:space="0" w:color="auto"/>
            <w:right w:val="none" w:sz="0" w:space="0" w:color="auto"/>
          </w:divBdr>
        </w:div>
      </w:divsChild>
    </w:div>
    <w:div w:id="579754015">
      <w:bodyDiv w:val="1"/>
      <w:marLeft w:val="0"/>
      <w:marRight w:val="0"/>
      <w:marTop w:val="0"/>
      <w:marBottom w:val="0"/>
      <w:divBdr>
        <w:top w:val="none" w:sz="0" w:space="0" w:color="auto"/>
        <w:left w:val="none" w:sz="0" w:space="0" w:color="auto"/>
        <w:bottom w:val="none" w:sz="0" w:space="0" w:color="auto"/>
        <w:right w:val="none" w:sz="0" w:space="0" w:color="auto"/>
      </w:divBdr>
    </w:div>
    <w:div w:id="587733185">
      <w:bodyDiv w:val="1"/>
      <w:marLeft w:val="0"/>
      <w:marRight w:val="0"/>
      <w:marTop w:val="0"/>
      <w:marBottom w:val="0"/>
      <w:divBdr>
        <w:top w:val="none" w:sz="0" w:space="0" w:color="auto"/>
        <w:left w:val="none" w:sz="0" w:space="0" w:color="auto"/>
        <w:bottom w:val="none" w:sz="0" w:space="0" w:color="auto"/>
        <w:right w:val="none" w:sz="0" w:space="0" w:color="auto"/>
      </w:divBdr>
    </w:div>
    <w:div w:id="675033595">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758716770">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40184668">
      <w:bodyDiv w:val="1"/>
      <w:marLeft w:val="0"/>
      <w:marRight w:val="0"/>
      <w:marTop w:val="0"/>
      <w:marBottom w:val="0"/>
      <w:divBdr>
        <w:top w:val="none" w:sz="0" w:space="0" w:color="auto"/>
        <w:left w:val="none" w:sz="0" w:space="0" w:color="auto"/>
        <w:bottom w:val="none" w:sz="0" w:space="0" w:color="auto"/>
        <w:right w:val="none" w:sz="0" w:space="0" w:color="auto"/>
      </w:divBdr>
    </w:div>
    <w:div w:id="968438225">
      <w:bodyDiv w:val="1"/>
      <w:marLeft w:val="0"/>
      <w:marRight w:val="0"/>
      <w:marTop w:val="0"/>
      <w:marBottom w:val="0"/>
      <w:divBdr>
        <w:top w:val="none" w:sz="0" w:space="0" w:color="auto"/>
        <w:left w:val="none" w:sz="0" w:space="0" w:color="auto"/>
        <w:bottom w:val="none" w:sz="0" w:space="0" w:color="auto"/>
        <w:right w:val="none" w:sz="0" w:space="0" w:color="auto"/>
      </w:divBdr>
    </w:div>
    <w:div w:id="1101532196">
      <w:bodyDiv w:val="1"/>
      <w:marLeft w:val="0"/>
      <w:marRight w:val="0"/>
      <w:marTop w:val="0"/>
      <w:marBottom w:val="0"/>
      <w:divBdr>
        <w:top w:val="none" w:sz="0" w:space="0" w:color="auto"/>
        <w:left w:val="none" w:sz="0" w:space="0" w:color="auto"/>
        <w:bottom w:val="none" w:sz="0" w:space="0" w:color="auto"/>
        <w:right w:val="none" w:sz="0" w:space="0" w:color="auto"/>
      </w:divBdr>
    </w:div>
    <w:div w:id="1221743201">
      <w:bodyDiv w:val="1"/>
      <w:marLeft w:val="0"/>
      <w:marRight w:val="0"/>
      <w:marTop w:val="0"/>
      <w:marBottom w:val="0"/>
      <w:divBdr>
        <w:top w:val="none" w:sz="0" w:space="0" w:color="auto"/>
        <w:left w:val="none" w:sz="0" w:space="0" w:color="auto"/>
        <w:bottom w:val="none" w:sz="0" w:space="0" w:color="auto"/>
        <w:right w:val="none" w:sz="0" w:space="0" w:color="auto"/>
      </w:divBdr>
    </w:div>
    <w:div w:id="1358312098">
      <w:bodyDiv w:val="1"/>
      <w:marLeft w:val="0"/>
      <w:marRight w:val="0"/>
      <w:marTop w:val="0"/>
      <w:marBottom w:val="0"/>
      <w:divBdr>
        <w:top w:val="none" w:sz="0" w:space="0" w:color="auto"/>
        <w:left w:val="none" w:sz="0" w:space="0" w:color="auto"/>
        <w:bottom w:val="none" w:sz="0" w:space="0" w:color="auto"/>
        <w:right w:val="none" w:sz="0" w:space="0" w:color="auto"/>
      </w:divBdr>
    </w:div>
    <w:div w:id="1417701838">
      <w:bodyDiv w:val="1"/>
      <w:marLeft w:val="0"/>
      <w:marRight w:val="0"/>
      <w:marTop w:val="0"/>
      <w:marBottom w:val="0"/>
      <w:divBdr>
        <w:top w:val="none" w:sz="0" w:space="0" w:color="auto"/>
        <w:left w:val="none" w:sz="0" w:space="0" w:color="auto"/>
        <w:bottom w:val="none" w:sz="0" w:space="0" w:color="auto"/>
        <w:right w:val="none" w:sz="0" w:space="0" w:color="auto"/>
      </w:divBdr>
    </w:div>
    <w:div w:id="1450051290">
      <w:bodyDiv w:val="1"/>
      <w:marLeft w:val="0"/>
      <w:marRight w:val="0"/>
      <w:marTop w:val="0"/>
      <w:marBottom w:val="0"/>
      <w:divBdr>
        <w:top w:val="none" w:sz="0" w:space="0" w:color="auto"/>
        <w:left w:val="none" w:sz="0" w:space="0" w:color="auto"/>
        <w:bottom w:val="none" w:sz="0" w:space="0" w:color="auto"/>
        <w:right w:val="none" w:sz="0" w:space="0" w:color="auto"/>
      </w:divBdr>
    </w:div>
    <w:div w:id="1485775835">
      <w:bodyDiv w:val="1"/>
      <w:marLeft w:val="0"/>
      <w:marRight w:val="0"/>
      <w:marTop w:val="0"/>
      <w:marBottom w:val="0"/>
      <w:divBdr>
        <w:top w:val="none" w:sz="0" w:space="0" w:color="auto"/>
        <w:left w:val="none" w:sz="0" w:space="0" w:color="auto"/>
        <w:bottom w:val="none" w:sz="0" w:space="0" w:color="auto"/>
        <w:right w:val="none" w:sz="0" w:space="0" w:color="auto"/>
      </w:divBdr>
      <w:divsChild>
        <w:div w:id="244001498">
          <w:marLeft w:val="547"/>
          <w:marRight w:val="0"/>
          <w:marTop w:val="0"/>
          <w:marBottom w:val="0"/>
          <w:divBdr>
            <w:top w:val="none" w:sz="0" w:space="0" w:color="auto"/>
            <w:left w:val="none" w:sz="0" w:space="0" w:color="auto"/>
            <w:bottom w:val="none" w:sz="0" w:space="0" w:color="auto"/>
            <w:right w:val="none" w:sz="0" w:space="0" w:color="auto"/>
          </w:divBdr>
        </w:div>
        <w:div w:id="1186870703">
          <w:marLeft w:val="547"/>
          <w:marRight w:val="0"/>
          <w:marTop w:val="0"/>
          <w:marBottom w:val="0"/>
          <w:divBdr>
            <w:top w:val="none" w:sz="0" w:space="0" w:color="auto"/>
            <w:left w:val="none" w:sz="0" w:space="0" w:color="auto"/>
            <w:bottom w:val="none" w:sz="0" w:space="0" w:color="auto"/>
            <w:right w:val="none" w:sz="0" w:space="0" w:color="auto"/>
          </w:divBdr>
        </w:div>
        <w:div w:id="664671786">
          <w:marLeft w:val="547"/>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568342369">
      <w:bodyDiv w:val="1"/>
      <w:marLeft w:val="0"/>
      <w:marRight w:val="0"/>
      <w:marTop w:val="0"/>
      <w:marBottom w:val="0"/>
      <w:divBdr>
        <w:top w:val="none" w:sz="0" w:space="0" w:color="auto"/>
        <w:left w:val="none" w:sz="0" w:space="0" w:color="auto"/>
        <w:bottom w:val="none" w:sz="0" w:space="0" w:color="auto"/>
        <w:right w:val="none" w:sz="0" w:space="0" w:color="auto"/>
      </w:divBdr>
    </w:div>
    <w:div w:id="1619606027">
      <w:bodyDiv w:val="1"/>
      <w:marLeft w:val="0"/>
      <w:marRight w:val="0"/>
      <w:marTop w:val="0"/>
      <w:marBottom w:val="0"/>
      <w:divBdr>
        <w:top w:val="none" w:sz="0" w:space="0" w:color="auto"/>
        <w:left w:val="none" w:sz="0" w:space="0" w:color="auto"/>
        <w:bottom w:val="none" w:sz="0" w:space="0" w:color="auto"/>
        <w:right w:val="none" w:sz="0" w:space="0" w:color="auto"/>
      </w:divBdr>
    </w:div>
    <w:div w:id="1620867563">
      <w:bodyDiv w:val="1"/>
      <w:marLeft w:val="0"/>
      <w:marRight w:val="0"/>
      <w:marTop w:val="0"/>
      <w:marBottom w:val="0"/>
      <w:divBdr>
        <w:top w:val="none" w:sz="0" w:space="0" w:color="auto"/>
        <w:left w:val="none" w:sz="0" w:space="0" w:color="auto"/>
        <w:bottom w:val="none" w:sz="0" w:space="0" w:color="auto"/>
        <w:right w:val="none" w:sz="0" w:space="0" w:color="auto"/>
      </w:divBdr>
    </w:div>
    <w:div w:id="1622296778">
      <w:bodyDiv w:val="1"/>
      <w:marLeft w:val="0"/>
      <w:marRight w:val="0"/>
      <w:marTop w:val="0"/>
      <w:marBottom w:val="0"/>
      <w:divBdr>
        <w:top w:val="none" w:sz="0" w:space="0" w:color="auto"/>
        <w:left w:val="none" w:sz="0" w:space="0" w:color="auto"/>
        <w:bottom w:val="none" w:sz="0" w:space="0" w:color="auto"/>
        <w:right w:val="none" w:sz="0" w:space="0" w:color="auto"/>
      </w:divBdr>
    </w:div>
    <w:div w:id="1632900545">
      <w:bodyDiv w:val="1"/>
      <w:marLeft w:val="0"/>
      <w:marRight w:val="0"/>
      <w:marTop w:val="0"/>
      <w:marBottom w:val="0"/>
      <w:divBdr>
        <w:top w:val="none" w:sz="0" w:space="0" w:color="auto"/>
        <w:left w:val="none" w:sz="0" w:space="0" w:color="auto"/>
        <w:bottom w:val="none" w:sz="0" w:space="0" w:color="auto"/>
        <w:right w:val="none" w:sz="0" w:space="0" w:color="auto"/>
      </w:divBdr>
    </w:div>
    <w:div w:id="1672950254">
      <w:bodyDiv w:val="1"/>
      <w:marLeft w:val="0"/>
      <w:marRight w:val="0"/>
      <w:marTop w:val="0"/>
      <w:marBottom w:val="0"/>
      <w:divBdr>
        <w:top w:val="none" w:sz="0" w:space="0" w:color="auto"/>
        <w:left w:val="none" w:sz="0" w:space="0" w:color="auto"/>
        <w:bottom w:val="none" w:sz="0" w:space="0" w:color="auto"/>
        <w:right w:val="none" w:sz="0" w:space="0" w:color="auto"/>
      </w:divBdr>
    </w:div>
    <w:div w:id="1727415491">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75414">
      <w:bodyDiv w:val="1"/>
      <w:marLeft w:val="0"/>
      <w:marRight w:val="0"/>
      <w:marTop w:val="0"/>
      <w:marBottom w:val="0"/>
      <w:divBdr>
        <w:top w:val="none" w:sz="0" w:space="0" w:color="auto"/>
        <w:left w:val="none" w:sz="0" w:space="0" w:color="auto"/>
        <w:bottom w:val="none" w:sz="0" w:space="0" w:color="auto"/>
        <w:right w:val="none" w:sz="0" w:space="0" w:color="auto"/>
      </w:divBdr>
    </w:div>
    <w:div w:id="1853841518">
      <w:bodyDiv w:val="1"/>
      <w:marLeft w:val="0"/>
      <w:marRight w:val="0"/>
      <w:marTop w:val="0"/>
      <w:marBottom w:val="0"/>
      <w:divBdr>
        <w:top w:val="none" w:sz="0" w:space="0" w:color="auto"/>
        <w:left w:val="none" w:sz="0" w:space="0" w:color="auto"/>
        <w:bottom w:val="none" w:sz="0" w:space="0" w:color="auto"/>
        <w:right w:val="none" w:sz="0" w:space="0" w:color="auto"/>
      </w:divBdr>
      <w:divsChild>
        <w:div w:id="2138789330">
          <w:marLeft w:val="446"/>
          <w:marRight w:val="0"/>
          <w:marTop w:val="0"/>
          <w:marBottom w:val="0"/>
          <w:divBdr>
            <w:top w:val="none" w:sz="0" w:space="0" w:color="auto"/>
            <w:left w:val="none" w:sz="0" w:space="0" w:color="auto"/>
            <w:bottom w:val="none" w:sz="0" w:space="0" w:color="auto"/>
            <w:right w:val="none" w:sz="0" w:space="0" w:color="auto"/>
          </w:divBdr>
        </w:div>
      </w:divsChild>
    </w:div>
    <w:div w:id="1859655033">
      <w:bodyDiv w:val="1"/>
      <w:marLeft w:val="0"/>
      <w:marRight w:val="0"/>
      <w:marTop w:val="0"/>
      <w:marBottom w:val="0"/>
      <w:divBdr>
        <w:top w:val="none" w:sz="0" w:space="0" w:color="auto"/>
        <w:left w:val="none" w:sz="0" w:space="0" w:color="auto"/>
        <w:bottom w:val="none" w:sz="0" w:space="0" w:color="auto"/>
        <w:right w:val="none" w:sz="0" w:space="0" w:color="auto"/>
      </w:divBdr>
    </w:div>
    <w:div w:id="1887638081">
      <w:bodyDiv w:val="1"/>
      <w:marLeft w:val="0"/>
      <w:marRight w:val="0"/>
      <w:marTop w:val="0"/>
      <w:marBottom w:val="0"/>
      <w:divBdr>
        <w:top w:val="none" w:sz="0" w:space="0" w:color="auto"/>
        <w:left w:val="none" w:sz="0" w:space="0" w:color="auto"/>
        <w:bottom w:val="none" w:sz="0" w:space="0" w:color="auto"/>
        <w:right w:val="none" w:sz="0" w:space="0" w:color="auto"/>
      </w:divBdr>
    </w:div>
    <w:div w:id="1960869866">
      <w:bodyDiv w:val="1"/>
      <w:marLeft w:val="0"/>
      <w:marRight w:val="0"/>
      <w:marTop w:val="0"/>
      <w:marBottom w:val="0"/>
      <w:divBdr>
        <w:top w:val="none" w:sz="0" w:space="0" w:color="auto"/>
        <w:left w:val="none" w:sz="0" w:space="0" w:color="auto"/>
        <w:bottom w:val="none" w:sz="0" w:space="0" w:color="auto"/>
        <w:right w:val="none" w:sz="0" w:space="0" w:color="auto"/>
      </w:divBdr>
    </w:div>
    <w:div w:id="1965040273">
      <w:bodyDiv w:val="1"/>
      <w:marLeft w:val="0"/>
      <w:marRight w:val="0"/>
      <w:marTop w:val="0"/>
      <w:marBottom w:val="0"/>
      <w:divBdr>
        <w:top w:val="none" w:sz="0" w:space="0" w:color="auto"/>
        <w:left w:val="none" w:sz="0" w:space="0" w:color="auto"/>
        <w:bottom w:val="none" w:sz="0" w:space="0" w:color="auto"/>
        <w:right w:val="none" w:sz="0" w:space="0" w:color="auto"/>
      </w:divBdr>
    </w:div>
    <w:div w:id="1991908511">
      <w:bodyDiv w:val="1"/>
      <w:marLeft w:val="0"/>
      <w:marRight w:val="0"/>
      <w:marTop w:val="0"/>
      <w:marBottom w:val="0"/>
      <w:divBdr>
        <w:top w:val="none" w:sz="0" w:space="0" w:color="auto"/>
        <w:left w:val="none" w:sz="0" w:space="0" w:color="auto"/>
        <w:bottom w:val="none" w:sz="0" w:space="0" w:color="auto"/>
        <w:right w:val="none" w:sz="0" w:space="0" w:color="auto"/>
      </w:divBdr>
      <w:divsChild>
        <w:div w:id="1721247276">
          <w:marLeft w:val="446"/>
          <w:marRight w:val="0"/>
          <w:marTop w:val="0"/>
          <w:marBottom w:val="0"/>
          <w:divBdr>
            <w:top w:val="none" w:sz="0" w:space="0" w:color="auto"/>
            <w:left w:val="none" w:sz="0" w:space="0" w:color="auto"/>
            <w:bottom w:val="none" w:sz="0" w:space="0" w:color="auto"/>
            <w:right w:val="none" w:sz="0" w:space="0" w:color="auto"/>
          </w:divBdr>
        </w:div>
        <w:div w:id="1453210729">
          <w:marLeft w:val="446"/>
          <w:marRight w:val="0"/>
          <w:marTop w:val="0"/>
          <w:marBottom w:val="0"/>
          <w:divBdr>
            <w:top w:val="none" w:sz="0" w:space="0" w:color="auto"/>
            <w:left w:val="none" w:sz="0" w:space="0" w:color="auto"/>
            <w:bottom w:val="none" w:sz="0" w:space="0" w:color="auto"/>
            <w:right w:val="none" w:sz="0" w:space="0" w:color="auto"/>
          </w:divBdr>
        </w:div>
        <w:div w:id="454524643">
          <w:marLeft w:val="446"/>
          <w:marRight w:val="0"/>
          <w:marTop w:val="0"/>
          <w:marBottom w:val="0"/>
          <w:divBdr>
            <w:top w:val="none" w:sz="0" w:space="0" w:color="auto"/>
            <w:left w:val="none" w:sz="0" w:space="0" w:color="auto"/>
            <w:bottom w:val="none" w:sz="0" w:space="0" w:color="auto"/>
            <w:right w:val="none" w:sz="0" w:space="0" w:color="auto"/>
          </w:divBdr>
        </w:div>
      </w:divsChild>
    </w:div>
    <w:div w:id="20507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6FFA1-8483-4B2D-BC75-B4BC81840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2797</TotalTime>
  <Pages>1</Pages>
  <Words>1541</Words>
  <Characters>8789</Characters>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2025-06-05T07:05:00Z</cp:lastPrinted>
  <dcterms:created xsi:type="dcterms:W3CDTF">2021-05-21T12:45:00Z</dcterms:created>
  <dcterms:modified xsi:type="dcterms:W3CDTF">2025-06-09T07:21:00Z</dcterms:modified>
</cp:coreProperties>
</file>