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854" w:rsidRDefault="00353854" w:rsidP="002A798B">
      <w:pPr>
        <w:widowControl/>
        <w:jc w:val="center"/>
        <w:rPr>
          <w:sz w:val="32"/>
          <w:szCs w:val="20"/>
          <w:lang w:val="uk-UA" w:eastAsia="ru-RU"/>
        </w:rPr>
      </w:pPr>
    </w:p>
    <w:p w:rsidR="002A798B" w:rsidRDefault="002A798B" w:rsidP="002A798B">
      <w:pPr>
        <w:widowControl/>
        <w:jc w:val="center"/>
        <w:rPr>
          <w:sz w:val="32"/>
          <w:szCs w:val="20"/>
          <w:lang w:val="uk-UA" w:eastAsia="ru-RU"/>
        </w:rPr>
      </w:pPr>
      <w:r>
        <w:rPr>
          <w:noProof/>
          <w:lang w:val="uk-UA" w:eastAsia="uk-UA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98B" w:rsidRDefault="002A798B" w:rsidP="002A798B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 w:eastAsia="ru-RU"/>
        </w:rPr>
      </w:pPr>
    </w:p>
    <w:p w:rsidR="002A798B" w:rsidRDefault="002A798B" w:rsidP="002A798B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 w:eastAsia="ru-RU"/>
        </w:rPr>
      </w:pPr>
    </w:p>
    <w:p w:rsidR="002A798B" w:rsidRDefault="002A798B" w:rsidP="002A798B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  <w:r>
        <w:rPr>
          <w:b/>
          <w:bCs/>
          <w:sz w:val="32"/>
          <w:szCs w:val="28"/>
          <w:lang w:val="uk-UA" w:eastAsia="ru-RU"/>
        </w:rPr>
        <w:t xml:space="preserve"> </w:t>
      </w:r>
    </w:p>
    <w:p w:rsidR="002A798B" w:rsidRDefault="002A798B" w:rsidP="002A798B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A798B" w:rsidRDefault="002A798B" w:rsidP="002A798B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28"/>
          <w:szCs w:val="32"/>
          <w:lang w:val="uk-UA"/>
        </w:rPr>
      </w:pPr>
      <w:r>
        <w:rPr>
          <w:b/>
          <w:bCs/>
          <w:spacing w:val="22"/>
          <w:sz w:val="28"/>
          <w:szCs w:val="32"/>
          <w:lang w:val="uk-UA"/>
        </w:rPr>
        <w:t>ВОСЬМЕ СКЛИКАННЯ</w:t>
      </w:r>
    </w:p>
    <w:p w:rsidR="002A798B" w:rsidRDefault="002A798B" w:rsidP="002A798B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28"/>
          <w:szCs w:val="32"/>
          <w:lang w:val="uk-UA"/>
        </w:rPr>
      </w:pPr>
      <w:r>
        <w:rPr>
          <w:b/>
          <w:bCs/>
          <w:spacing w:val="22"/>
          <w:sz w:val="28"/>
          <w:szCs w:val="32"/>
          <w:lang w:val="uk-UA"/>
        </w:rPr>
        <w:t>СОРОК ДРУГА СЕСІЯ</w:t>
      </w:r>
    </w:p>
    <w:p w:rsidR="002A798B" w:rsidRDefault="002A798B" w:rsidP="002A798B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28"/>
          <w:szCs w:val="32"/>
          <w:lang w:val="uk-UA"/>
        </w:rPr>
      </w:pPr>
      <w:r>
        <w:rPr>
          <w:b/>
          <w:bCs/>
          <w:spacing w:val="22"/>
          <w:sz w:val="28"/>
          <w:szCs w:val="32"/>
          <w:lang w:val="uk-UA"/>
        </w:rPr>
        <w:t>ПЕРШЕ ПЛЕНАРНЕ ЗАСІДАННЯ</w:t>
      </w:r>
    </w:p>
    <w:p w:rsidR="002A798B" w:rsidRDefault="002A798B" w:rsidP="002A798B">
      <w:pPr>
        <w:widowControl/>
        <w:tabs>
          <w:tab w:val="left" w:pos="1276"/>
        </w:tabs>
        <w:jc w:val="center"/>
        <w:rPr>
          <w:b/>
          <w:bCs/>
          <w:sz w:val="32"/>
          <w:szCs w:val="32"/>
          <w:lang w:val="uk-UA" w:eastAsia="ru-RU"/>
        </w:rPr>
      </w:pPr>
      <w:r>
        <w:rPr>
          <w:b/>
          <w:bCs/>
          <w:sz w:val="32"/>
          <w:szCs w:val="32"/>
          <w:lang w:val="uk-UA"/>
        </w:rPr>
        <w:t>РІШЕННЯ</w:t>
      </w:r>
    </w:p>
    <w:p w:rsidR="002A798B" w:rsidRDefault="002A798B" w:rsidP="002A798B">
      <w:pPr>
        <w:widowControl/>
        <w:tabs>
          <w:tab w:val="left" w:pos="1276"/>
        </w:tabs>
        <w:jc w:val="center"/>
        <w:rPr>
          <w:b/>
          <w:sz w:val="32"/>
          <w:szCs w:val="32"/>
          <w:lang w:val="uk-UA" w:eastAsia="ru-RU"/>
        </w:rPr>
      </w:pPr>
    </w:p>
    <w:p w:rsidR="002A798B" w:rsidRDefault="00D55D94" w:rsidP="002A798B">
      <w:pPr>
        <w:widowControl/>
        <w:ind w:left="-142" w:firstLine="142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22.11.2024</w:t>
      </w:r>
      <w:r w:rsidR="002A798B">
        <w:rPr>
          <w:sz w:val="28"/>
          <w:szCs w:val="28"/>
          <w:lang w:val="uk-UA" w:eastAsia="ru-RU"/>
        </w:rPr>
        <w:t xml:space="preserve">                                       м.  Глухів     </w:t>
      </w:r>
      <w:r>
        <w:rPr>
          <w:sz w:val="28"/>
          <w:szCs w:val="28"/>
          <w:lang w:val="uk-UA" w:eastAsia="ru-RU"/>
        </w:rPr>
        <w:t xml:space="preserve">                         № 909</w:t>
      </w:r>
    </w:p>
    <w:p w:rsidR="002A798B" w:rsidRDefault="002A798B" w:rsidP="002A798B">
      <w:pPr>
        <w:widowControl/>
        <w:ind w:left="-142" w:firstLine="142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</w:p>
    <w:p w:rsidR="002A798B" w:rsidRDefault="002A798B" w:rsidP="002A798B">
      <w:pPr>
        <w:keepNext/>
        <w:widowControl/>
        <w:autoSpaceDE/>
        <w:jc w:val="both"/>
        <w:outlineLvl w:val="6"/>
        <w:rPr>
          <w:b/>
          <w:bCs/>
          <w:sz w:val="28"/>
          <w:szCs w:val="28"/>
          <w:lang w:val="uk-UA" w:eastAsia="ru-RU"/>
        </w:rPr>
      </w:pPr>
      <w:r>
        <w:rPr>
          <w:b/>
          <w:bCs/>
          <w:sz w:val="28"/>
          <w:szCs w:val="28"/>
          <w:lang w:val="uk-UA" w:eastAsia="ru-RU" w:bidi="uk-UA"/>
        </w:rPr>
        <w:t>Про внесення змін до Програми підтримки добровольчого формування Глухівської територіальної громади №1 на період дії воєнного стану</w:t>
      </w:r>
    </w:p>
    <w:p w:rsidR="002A798B" w:rsidRDefault="002A798B" w:rsidP="002A798B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2A798B" w:rsidRDefault="002A798B" w:rsidP="002A798B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Розглянувши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подання першого заступника міського голови з питань діяльності виконавчих органів міської ради Ткаченка О.О., на підставі листів командира добровольчого формування Глухівської територіальної громади №1 </w:t>
      </w:r>
      <w:r>
        <w:rPr>
          <w:bCs/>
          <w:sz w:val="28"/>
          <w:szCs w:val="28"/>
          <w:lang w:val="uk-UA"/>
        </w:rPr>
        <w:br/>
        <w:t xml:space="preserve">Христенка О.М. </w:t>
      </w:r>
      <w:r>
        <w:rPr>
          <w:sz w:val="28"/>
          <w:szCs w:val="28"/>
          <w:lang w:val="uk-UA"/>
        </w:rPr>
        <w:t>від 12.11.2024 №</w:t>
      </w:r>
      <w:bookmarkStart w:id="0" w:name="_Hlk147825028"/>
      <w:r>
        <w:rPr>
          <w:sz w:val="28"/>
          <w:szCs w:val="28"/>
          <w:lang w:val="uk-UA"/>
        </w:rPr>
        <w:t> 80, № 81, № 82 щодо закупівлі паливо-мастильних матеріалів, предметів матеріально-технічного забезпечення, придбання дров на зимовий період для опалення приміщень постів охорони громадського порядку та штабу добровольчого формування, забезпечення харчуванням, проходження медогляду членами</w:t>
      </w:r>
      <w:r>
        <w:rPr>
          <w:bCs/>
          <w:sz w:val="28"/>
          <w:szCs w:val="28"/>
          <w:lang w:val="uk-UA"/>
        </w:rPr>
        <w:t xml:space="preserve"> добровольчого формування Глухівської територіальної громади №1</w:t>
      </w:r>
      <w:bookmarkEnd w:id="0"/>
      <w:r>
        <w:rPr>
          <w:bCs/>
          <w:sz w:val="28"/>
          <w:szCs w:val="28"/>
          <w:lang w:val="uk-UA"/>
        </w:rPr>
        <w:t>,</w:t>
      </w:r>
      <w:r w:rsidR="00047810">
        <w:rPr>
          <w:sz w:val="28"/>
          <w:szCs w:val="28"/>
          <w:lang w:val="uk-UA"/>
        </w:rPr>
        <w:t xml:space="preserve"> керуючись </w:t>
      </w:r>
      <w:r>
        <w:rPr>
          <w:sz w:val="28"/>
          <w:szCs w:val="28"/>
          <w:lang w:val="uk-UA"/>
        </w:rPr>
        <w:t xml:space="preserve"> пунктом 22 частини першої статті 26 та частиною першою статті 59 Закону України «Про місцеве самоврядування в  Україні», </w:t>
      </w:r>
      <w:r>
        <w:rPr>
          <w:b/>
          <w:sz w:val="28"/>
          <w:szCs w:val="28"/>
          <w:lang w:val="uk-UA"/>
        </w:rPr>
        <w:t>міська рада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ВИРІШИЛА:</w:t>
      </w:r>
    </w:p>
    <w:p w:rsidR="002A798B" w:rsidRPr="002A798B" w:rsidRDefault="002A798B" w:rsidP="002A798B">
      <w:pPr>
        <w:pStyle w:val="7"/>
        <w:ind w:firstLine="708"/>
        <w:jc w:val="both"/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val="uk-UA" w:eastAsia="uk-UA"/>
        </w:rPr>
      </w:pPr>
      <w:r w:rsidRPr="002A798B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1. </w:t>
      </w:r>
      <w:proofErr w:type="spellStart"/>
      <w:r w:rsidRPr="002A798B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Внести</w:t>
      </w:r>
      <w:proofErr w:type="spellEnd"/>
      <w:r>
        <w:rPr>
          <w:b/>
          <w:color w:val="auto"/>
          <w:lang w:val="uk-UA"/>
        </w:rPr>
        <w:t xml:space="preserve"> </w:t>
      </w:r>
      <w:r w:rsidRPr="002A798B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val="uk-UA" w:eastAsia="uk-UA"/>
        </w:rPr>
        <w:t>змін</w:t>
      </w:r>
      <w:r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val="uk-UA" w:eastAsia="uk-UA"/>
        </w:rPr>
        <w:t>и</w:t>
      </w:r>
      <w:r w:rsidRPr="002A798B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val="uk-UA" w:eastAsia="uk-UA"/>
        </w:rPr>
        <w:t xml:space="preserve"> </w:t>
      </w:r>
      <w:r w:rsidRPr="002A798B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val="uk-UA" w:eastAsia="ru-RU" w:bidi="uk-UA"/>
        </w:rPr>
        <w:t>до Програми підтримки добровольчого формування Глухівської територіальної громади №1 на період дії воєнного стану</w:t>
      </w:r>
      <w:r w:rsidRPr="002A798B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val="uk-UA" w:eastAsia="uk-UA"/>
        </w:rPr>
        <w:t xml:space="preserve">, затвердженої рішенням міської ради від 07.04.2022 № 479 (зі змінами) (далі – Програма), а саме: </w:t>
      </w:r>
    </w:p>
    <w:p w:rsidR="002A798B" w:rsidRPr="002A798B" w:rsidRDefault="002A798B" w:rsidP="002A798B">
      <w:pPr>
        <w:widowControl/>
        <w:autoSpaceDE/>
        <w:autoSpaceDN/>
        <w:ind w:left="708"/>
        <w:rPr>
          <w:sz w:val="28"/>
          <w:szCs w:val="20"/>
          <w:lang w:val="uk-UA" w:eastAsia="uk-UA"/>
        </w:rPr>
      </w:pPr>
      <w:r w:rsidRPr="002A798B">
        <w:rPr>
          <w:sz w:val="28"/>
          <w:szCs w:val="20"/>
          <w:lang w:val="uk-UA" w:eastAsia="uk-UA"/>
        </w:rPr>
        <w:t>1) розділ 1 «Паспорт Програми» викласти в новій редакції (додається);</w:t>
      </w:r>
    </w:p>
    <w:p w:rsidR="002A798B" w:rsidRPr="002A798B" w:rsidRDefault="002A798B" w:rsidP="001E449B">
      <w:pPr>
        <w:keepNext/>
        <w:widowControl/>
        <w:autoSpaceDE/>
        <w:autoSpaceDN/>
        <w:ind w:firstLine="708"/>
        <w:jc w:val="both"/>
        <w:outlineLvl w:val="6"/>
        <w:rPr>
          <w:b/>
          <w:sz w:val="28"/>
          <w:szCs w:val="18"/>
          <w:lang w:val="ru-RU" w:eastAsia="uk-UA"/>
        </w:rPr>
      </w:pPr>
      <w:r w:rsidRPr="002A798B">
        <w:rPr>
          <w:bCs/>
          <w:sz w:val="28"/>
          <w:szCs w:val="28"/>
          <w:lang w:val="uk-UA" w:eastAsia="uk-UA"/>
        </w:rPr>
        <w:t>2) Додаток 1 до Програми «</w:t>
      </w:r>
      <w:r w:rsidRPr="002A798B">
        <w:rPr>
          <w:bCs/>
          <w:sz w:val="28"/>
          <w:szCs w:val="28"/>
          <w:lang w:val="uk-UA"/>
        </w:rPr>
        <w:t>Заходи щодо забезпечення добровольчого формування  Глухівської територіальної громади №1</w:t>
      </w:r>
      <w:r w:rsidRPr="002A798B">
        <w:rPr>
          <w:bCs/>
          <w:sz w:val="28"/>
          <w:szCs w:val="28"/>
          <w:lang w:val="uk-UA" w:eastAsia="uk-UA"/>
        </w:rPr>
        <w:t>» викласти в новій редакції (додається).</w:t>
      </w:r>
      <w:r w:rsidR="001E449B">
        <w:rPr>
          <w:bCs/>
          <w:sz w:val="28"/>
          <w:szCs w:val="28"/>
          <w:lang w:val="uk-UA" w:eastAsia="uk-UA"/>
        </w:rPr>
        <w:t xml:space="preserve"> </w:t>
      </w:r>
    </w:p>
    <w:p w:rsidR="002A798B" w:rsidRDefault="002A798B" w:rsidP="002A798B">
      <w:pPr>
        <w:pStyle w:val="a3"/>
        <w:ind w:firstLine="567"/>
        <w:jc w:val="both"/>
        <w:rPr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Організацію виконання цього рішення покласти на першого заступника міського голови з питань діяльності виконавчих органів міської ради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br/>
        <w:t>Ткаченка О. О., а контроль – на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</w:t>
      </w:r>
      <w:r w:rsidR="001E449B">
        <w:rPr>
          <w:rFonts w:ascii="Times New Roman" w:hAnsi="Times New Roman"/>
          <w:snapToGrid w:val="0"/>
          <w:sz w:val="28"/>
          <w:szCs w:val="28"/>
          <w:lang w:val="uk-UA"/>
        </w:rPr>
        <w:t xml:space="preserve"> етики (голова комісії Говоруха Т. М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.).</w:t>
      </w:r>
    </w:p>
    <w:p w:rsidR="002A798B" w:rsidRDefault="002A798B" w:rsidP="002A798B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2A798B" w:rsidRDefault="002A798B" w:rsidP="002A798B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2A798B" w:rsidRDefault="002A798B" w:rsidP="002A79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1B0695" w:rsidRDefault="001B0695" w:rsidP="002A798B">
      <w:pPr>
        <w:rPr>
          <w:b/>
          <w:sz w:val="28"/>
          <w:szCs w:val="28"/>
          <w:lang w:val="uk-UA"/>
        </w:rPr>
      </w:pPr>
    </w:p>
    <w:p w:rsidR="001B0695" w:rsidRPr="00920349" w:rsidRDefault="001B0695" w:rsidP="001B0695">
      <w:pPr>
        <w:keepNext/>
        <w:keepLines/>
        <w:ind w:left="6521" w:right="366"/>
        <w:outlineLvl w:val="1"/>
        <w:rPr>
          <w:sz w:val="28"/>
          <w:szCs w:val="24"/>
          <w:lang w:val="uk-UA"/>
        </w:rPr>
      </w:pPr>
      <w:r w:rsidRPr="00920349">
        <w:rPr>
          <w:sz w:val="28"/>
          <w:szCs w:val="24"/>
          <w:lang w:val="uk-UA"/>
        </w:rPr>
        <w:t>Додаток 1</w:t>
      </w:r>
    </w:p>
    <w:p w:rsidR="001B0695" w:rsidRPr="00920349" w:rsidRDefault="001B0695" w:rsidP="001B0695">
      <w:pPr>
        <w:keepNext/>
        <w:keepLines/>
        <w:ind w:left="6521" w:right="366"/>
        <w:outlineLvl w:val="1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до рішення міської ради</w:t>
      </w:r>
    </w:p>
    <w:p w:rsidR="001B0695" w:rsidRPr="00920349" w:rsidRDefault="00D55D94" w:rsidP="001B0695">
      <w:pPr>
        <w:keepNext/>
        <w:keepLines/>
        <w:ind w:left="6521" w:right="366"/>
        <w:outlineLvl w:val="1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22.11.2024 </w:t>
      </w:r>
      <w:r w:rsidR="001B0695" w:rsidRPr="00920349">
        <w:rPr>
          <w:sz w:val="28"/>
          <w:szCs w:val="24"/>
          <w:lang w:val="uk-UA"/>
        </w:rPr>
        <w:t xml:space="preserve">№ </w:t>
      </w:r>
      <w:r>
        <w:rPr>
          <w:sz w:val="28"/>
          <w:szCs w:val="24"/>
          <w:lang w:val="uk-UA"/>
        </w:rPr>
        <w:t>909</w:t>
      </w:r>
    </w:p>
    <w:p w:rsidR="001B0695" w:rsidRPr="00F914F1" w:rsidRDefault="001B0695" w:rsidP="001B0695">
      <w:pPr>
        <w:keepNext/>
        <w:keepLines/>
        <w:ind w:left="6521" w:right="366"/>
        <w:outlineLvl w:val="1"/>
        <w:rPr>
          <w:sz w:val="24"/>
          <w:szCs w:val="24"/>
          <w:lang w:val="uk-UA"/>
        </w:rPr>
      </w:pPr>
    </w:p>
    <w:p w:rsidR="001B0695" w:rsidRPr="00112F09" w:rsidRDefault="001B0695" w:rsidP="001B0695">
      <w:pPr>
        <w:keepNext/>
        <w:keepLines/>
        <w:spacing w:before="40"/>
        <w:ind w:right="366"/>
        <w:jc w:val="center"/>
        <w:outlineLvl w:val="1"/>
        <w:rPr>
          <w:b/>
          <w:color w:val="2E74B5"/>
          <w:sz w:val="32"/>
          <w:szCs w:val="26"/>
          <w:lang w:val="uk-UA"/>
        </w:rPr>
      </w:pPr>
      <w:r w:rsidRPr="00112F09">
        <w:rPr>
          <w:b/>
          <w:sz w:val="28"/>
          <w:szCs w:val="26"/>
          <w:lang w:val="uk-UA"/>
        </w:rPr>
        <w:t>1. ПАСПОРТ ПРОГРАМИ</w:t>
      </w:r>
      <w:r w:rsidRPr="00112F09">
        <w:rPr>
          <w:b/>
          <w:color w:val="2E74B5"/>
          <w:sz w:val="32"/>
          <w:szCs w:val="26"/>
          <w:lang w:val="uk-UA"/>
        </w:rPr>
        <w:t xml:space="preserve">  </w:t>
      </w:r>
    </w:p>
    <w:p w:rsidR="001B0695" w:rsidRPr="001C6438" w:rsidRDefault="001B0695" w:rsidP="001B0695">
      <w:pPr>
        <w:spacing w:after="120"/>
        <w:rPr>
          <w:b/>
          <w:sz w:val="16"/>
          <w:szCs w:val="16"/>
          <w:lang w:val="uk-UA"/>
        </w:rPr>
      </w:pPr>
    </w:p>
    <w:tbl>
      <w:tblPr>
        <w:tblW w:w="9674" w:type="dxa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"/>
        <w:gridCol w:w="3997"/>
        <w:gridCol w:w="5096"/>
      </w:tblGrid>
      <w:tr w:rsidR="001B0695" w:rsidRPr="00D55D94" w:rsidTr="00C44663">
        <w:trPr>
          <w:trHeight w:val="6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17"/>
              <w:jc w:val="center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1.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22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Ініціатор розроблення Програми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right="142"/>
              <w:jc w:val="both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Виконавчий комітет Глухівської  міської ради</w:t>
            </w:r>
          </w:p>
        </w:tc>
      </w:tr>
      <w:tr w:rsidR="001B0695" w:rsidRPr="00D55D94" w:rsidTr="00C44663">
        <w:trPr>
          <w:trHeight w:val="1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17"/>
              <w:jc w:val="center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2.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22" w:right="129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695" w:rsidRPr="00C52636" w:rsidRDefault="001B0695" w:rsidP="00C44663">
            <w:pPr>
              <w:ind w:right="142"/>
              <w:jc w:val="both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 xml:space="preserve">Рішення виконавчого комітету Глухівської міської ради від 05.04.2022 № 83 «Про </w:t>
            </w:r>
            <w:proofErr w:type="spellStart"/>
            <w:r w:rsidRPr="00C52636">
              <w:rPr>
                <w:rFonts w:eastAsia="Calibri"/>
                <w:sz w:val="24"/>
                <w:lang w:val="uk-UA"/>
              </w:rPr>
              <w:t>проєкт</w:t>
            </w:r>
            <w:proofErr w:type="spellEnd"/>
            <w:r w:rsidRPr="00C52636">
              <w:rPr>
                <w:rFonts w:eastAsia="Calibri"/>
                <w:sz w:val="24"/>
                <w:lang w:val="uk-UA"/>
              </w:rPr>
              <w:t xml:space="preserve"> Програми підтримки добровольчого формування Глухівської територіальної громади №1 на період дії воєнного стану»</w:t>
            </w:r>
          </w:p>
        </w:tc>
      </w:tr>
      <w:tr w:rsidR="001B0695" w:rsidRPr="00D55D94" w:rsidTr="00C44663">
        <w:trPr>
          <w:trHeight w:val="10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17"/>
              <w:jc w:val="center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3.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22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Розробник Програми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right="142"/>
              <w:jc w:val="both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1B0695" w:rsidRPr="00D55D94" w:rsidTr="00C44663">
        <w:trPr>
          <w:trHeight w:val="37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17"/>
              <w:jc w:val="center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4.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22"/>
              <w:rPr>
                <w:rFonts w:eastAsia="Calibri"/>
                <w:sz w:val="24"/>
                <w:lang w:val="uk-UA"/>
              </w:rPr>
            </w:pPr>
            <w:proofErr w:type="spellStart"/>
            <w:r w:rsidRPr="00C52636">
              <w:rPr>
                <w:rFonts w:eastAsia="Calibri"/>
                <w:sz w:val="24"/>
                <w:lang w:val="uk-UA"/>
              </w:rPr>
              <w:t>Співрозробники</w:t>
            </w:r>
            <w:proofErr w:type="spellEnd"/>
            <w:r w:rsidRPr="00C52636">
              <w:rPr>
                <w:rFonts w:eastAsia="Calibri"/>
                <w:sz w:val="24"/>
                <w:lang w:val="uk-UA"/>
              </w:rPr>
              <w:t xml:space="preserve"> Програми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right="142"/>
              <w:jc w:val="both"/>
              <w:rPr>
                <w:rFonts w:eastAsia="Calibri"/>
                <w:sz w:val="24"/>
                <w:szCs w:val="28"/>
                <w:lang w:val="uk-UA"/>
              </w:rPr>
            </w:pPr>
            <w:r w:rsidRPr="00C52636">
              <w:rPr>
                <w:rFonts w:eastAsia="Calibri"/>
                <w:sz w:val="24"/>
                <w:szCs w:val="28"/>
                <w:lang w:val="uk-UA"/>
              </w:rPr>
              <w:t xml:space="preserve">Добровольче формування Глухівської територіальної громади №1 </w:t>
            </w:r>
          </w:p>
        </w:tc>
      </w:tr>
      <w:tr w:rsidR="001B0695" w:rsidRPr="00D55D94" w:rsidTr="00C44663">
        <w:trPr>
          <w:trHeight w:val="62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17"/>
              <w:jc w:val="center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5.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22" w:right="635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right="142"/>
              <w:jc w:val="both"/>
              <w:rPr>
                <w:rFonts w:eastAsia="Calibri"/>
                <w:sz w:val="24"/>
                <w:szCs w:val="28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 xml:space="preserve">Виконавчий комітет Глухівської міської ради, </w:t>
            </w:r>
            <w:r w:rsidRPr="00C52636">
              <w:rPr>
                <w:rFonts w:eastAsia="Calibri"/>
                <w:sz w:val="24"/>
                <w:szCs w:val="28"/>
                <w:lang w:val="uk-UA"/>
              </w:rPr>
              <w:t>добровольче формування Глухівської територіальної громади №1, відділ освіти Глухівської міської ради</w:t>
            </w:r>
          </w:p>
        </w:tc>
      </w:tr>
      <w:tr w:rsidR="001B0695" w:rsidRPr="00D55D94" w:rsidTr="00C44663">
        <w:trPr>
          <w:trHeight w:val="98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17"/>
              <w:jc w:val="center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6.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22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Учасники Програми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right="142"/>
              <w:jc w:val="both"/>
              <w:rPr>
                <w:rFonts w:eastAsia="Calibri"/>
                <w:sz w:val="24"/>
                <w:szCs w:val="28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Виконавчий комітет Глухівської міської ради,</w:t>
            </w:r>
            <w:r w:rsidRPr="00C52636">
              <w:rPr>
                <w:rFonts w:eastAsia="Calibri"/>
                <w:sz w:val="24"/>
                <w:szCs w:val="28"/>
                <w:lang w:val="uk-UA"/>
              </w:rPr>
              <w:t xml:space="preserve"> добровольче формування Глухівської     територіальної     громади </w:t>
            </w:r>
          </w:p>
          <w:p w:rsidR="001B0695" w:rsidRPr="00C52636" w:rsidRDefault="001B0695" w:rsidP="00C44663">
            <w:pPr>
              <w:ind w:right="142"/>
              <w:jc w:val="both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szCs w:val="28"/>
                <w:lang w:val="uk-UA"/>
              </w:rPr>
              <w:t>№ 1</w:t>
            </w:r>
            <w:r w:rsidRPr="00C52636">
              <w:rPr>
                <w:rFonts w:eastAsia="Calibri"/>
                <w:sz w:val="24"/>
                <w:lang w:val="uk-UA"/>
              </w:rPr>
              <w:t xml:space="preserve">,  відділ  освіти  Глухівської  міської  </w:t>
            </w:r>
          </w:p>
          <w:p w:rsidR="001B0695" w:rsidRPr="00C52636" w:rsidRDefault="001B0695" w:rsidP="00C44663">
            <w:pPr>
              <w:ind w:right="142"/>
              <w:jc w:val="both"/>
              <w:rPr>
                <w:rFonts w:eastAsia="Calibri"/>
                <w:sz w:val="24"/>
                <w:szCs w:val="28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ради</w:t>
            </w:r>
          </w:p>
        </w:tc>
      </w:tr>
      <w:tr w:rsidR="001B0695" w:rsidRPr="00D55D94" w:rsidTr="00C44663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17"/>
              <w:jc w:val="center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7.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22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Термін реалізації Програми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right="142"/>
              <w:jc w:val="both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На період дії воєнного стану</w:t>
            </w:r>
          </w:p>
        </w:tc>
      </w:tr>
      <w:tr w:rsidR="001B0695" w:rsidRPr="00D55D94" w:rsidTr="00C44663">
        <w:trPr>
          <w:trHeight w:val="130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695" w:rsidRPr="00C52636" w:rsidRDefault="001B0695" w:rsidP="00C44663">
            <w:pPr>
              <w:rPr>
                <w:rFonts w:eastAsia="Calibri"/>
                <w:b/>
                <w:sz w:val="24"/>
                <w:lang w:val="uk-UA"/>
              </w:rPr>
            </w:pPr>
          </w:p>
          <w:p w:rsidR="001B0695" w:rsidRPr="00C52636" w:rsidRDefault="001B0695" w:rsidP="00C44663">
            <w:pPr>
              <w:ind w:left="117"/>
              <w:jc w:val="center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8.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22" w:right="176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right="142"/>
              <w:jc w:val="both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 xml:space="preserve">Бюджет Глухівської міської територіальної громади </w:t>
            </w:r>
          </w:p>
        </w:tc>
      </w:tr>
      <w:tr w:rsidR="001B0695" w:rsidRPr="001C6438" w:rsidTr="00C44663">
        <w:trPr>
          <w:trHeight w:val="13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237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9.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22" w:right="582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Загальний обсяг фінансових ресурсів, необхідних для</w:t>
            </w:r>
          </w:p>
          <w:p w:rsidR="001B0695" w:rsidRPr="00C52636" w:rsidRDefault="001B0695" w:rsidP="00C44663">
            <w:pPr>
              <w:ind w:left="122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реалізації Програми, всього тис. грн., у тому числі: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695" w:rsidRPr="00C52636" w:rsidRDefault="001B0695" w:rsidP="00C44663">
            <w:pPr>
              <w:ind w:right="142"/>
              <w:rPr>
                <w:rFonts w:eastAsia="Calibri"/>
                <w:b/>
                <w:sz w:val="24"/>
                <w:lang w:val="uk-UA"/>
              </w:rPr>
            </w:pPr>
          </w:p>
          <w:p w:rsidR="001B0695" w:rsidRPr="00C52636" w:rsidRDefault="001B0695" w:rsidP="00C44663">
            <w:pPr>
              <w:ind w:left="74" w:right="142"/>
              <w:jc w:val="center"/>
              <w:rPr>
                <w:rFonts w:eastAsia="Calibri"/>
                <w:b/>
                <w:sz w:val="24"/>
                <w:lang w:val="uk-UA"/>
              </w:rPr>
            </w:pPr>
            <w:r w:rsidRPr="00C52636">
              <w:rPr>
                <w:rFonts w:eastAsia="Calibri"/>
                <w:b/>
                <w:sz w:val="24"/>
                <w:lang w:val="uk-UA"/>
              </w:rPr>
              <w:t>2022 - 748,00</w:t>
            </w:r>
          </w:p>
          <w:p w:rsidR="001B0695" w:rsidRDefault="001B0695" w:rsidP="00C44663">
            <w:pPr>
              <w:ind w:left="74" w:right="142"/>
              <w:jc w:val="center"/>
              <w:rPr>
                <w:rFonts w:eastAsia="Calibri"/>
                <w:b/>
                <w:sz w:val="24"/>
                <w:lang w:val="uk-UA"/>
              </w:rPr>
            </w:pPr>
            <w:r>
              <w:rPr>
                <w:rFonts w:eastAsia="Calibri"/>
                <w:b/>
                <w:sz w:val="24"/>
                <w:lang w:val="uk-UA"/>
              </w:rPr>
              <w:t>2023 – в межах бюджету</w:t>
            </w:r>
          </w:p>
          <w:p w:rsidR="001B0695" w:rsidRDefault="001B0695" w:rsidP="00C44663">
            <w:pPr>
              <w:ind w:left="74" w:right="142"/>
              <w:jc w:val="center"/>
              <w:rPr>
                <w:rFonts w:eastAsia="Calibri"/>
                <w:b/>
                <w:sz w:val="24"/>
                <w:lang w:val="uk-UA"/>
              </w:rPr>
            </w:pPr>
            <w:r>
              <w:rPr>
                <w:rFonts w:eastAsia="Calibri"/>
                <w:b/>
                <w:sz w:val="24"/>
                <w:lang w:val="uk-UA"/>
              </w:rPr>
              <w:t>2024 – в межах бюджету</w:t>
            </w:r>
          </w:p>
          <w:p w:rsidR="001B0695" w:rsidRPr="00C52636" w:rsidRDefault="001B0695" w:rsidP="00C44663">
            <w:pPr>
              <w:ind w:left="74" w:right="142"/>
              <w:jc w:val="center"/>
              <w:rPr>
                <w:rFonts w:eastAsia="Calibri"/>
                <w:b/>
                <w:sz w:val="24"/>
                <w:lang w:val="uk-UA"/>
              </w:rPr>
            </w:pPr>
            <w:r>
              <w:rPr>
                <w:rFonts w:eastAsia="Calibri"/>
                <w:b/>
                <w:sz w:val="24"/>
                <w:lang w:val="uk-UA"/>
              </w:rPr>
              <w:t>2025 – в межах бюджету</w:t>
            </w:r>
          </w:p>
        </w:tc>
      </w:tr>
      <w:tr w:rsidR="001B0695" w:rsidRPr="001C6438" w:rsidTr="00C44663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19"/>
              <w:jc w:val="center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szCs w:val="28"/>
                <w:lang w:val="uk-UA"/>
              </w:rPr>
              <w:t>9.1.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22"/>
              <w:rPr>
                <w:rFonts w:eastAsia="Calibri"/>
                <w:sz w:val="24"/>
                <w:szCs w:val="28"/>
                <w:lang w:val="uk-UA"/>
              </w:rPr>
            </w:pPr>
            <w:r w:rsidRPr="00C52636">
              <w:rPr>
                <w:rFonts w:eastAsia="Calibri"/>
                <w:sz w:val="24"/>
                <w:szCs w:val="28"/>
                <w:lang w:val="uk-UA"/>
              </w:rPr>
              <w:t>Коштів бюджетів міської територіальної громади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74" w:right="142"/>
              <w:jc w:val="center"/>
              <w:rPr>
                <w:rFonts w:eastAsia="Calibri"/>
                <w:b/>
                <w:sz w:val="24"/>
                <w:lang w:val="uk-UA"/>
              </w:rPr>
            </w:pPr>
            <w:r w:rsidRPr="00C52636">
              <w:rPr>
                <w:rFonts w:eastAsia="Calibri"/>
                <w:b/>
                <w:sz w:val="24"/>
                <w:lang w:val="uk-UA"/>
              </w:rPr>
              <w:t>2022 - 748,00</w:t>
            </w:r>
          </w:p>
          <w:p w:rsidR="001B0695" w:rsidRDefault="001B0695" w:rsidP="00C44663">
            <w:pPr>
              <w:ind w:left="74" w:right="142"/>
              <w:jc w:val="center"/>
              <w:rPr>
                <w:rFonts w:eastAsia="Calibri"/>
                <w:b/>
                <w:sz w:val="24"/>
                <w:lang w:val="uk-UA"/>
              </w:rPr>
            </w:pPr>
            <w:r>
              <w:rPr>
                <w:rFonts w:eastAsia="Calibri"/>
                <w:b/>
                <w:sz w:val="24"/>
                <w:lang w:val="uk-UA"/>
              </w:rPr>
              <w:t>2023 – в межах бюджету</w:t>
            </w:r>
          </w:p>
          <w:p w:rsidR="001B0695" w:rsidRDefault="001B0695" w:rsidP="00C44663">
            <w:pPr>
              <w:ind w:left="74" w:right="142"/>
              <w:jc w:val="center"/>
              <w:rPr>
                <w:rFonts w:eastAsia="Calibri"/>
                <w:b/>
                <w:sz w:val="24"/>
                <w:lang w:val="uk-UA"/>
              </w:rPr>
            </w:pPr>
            <w:r>
              <w:rPr>
                <w:rFonts w:eastAsia="Calibri"/>
                <w:b/>
                <w:sz w:val="24"/>
                <w:lang w:val="uk-UA"/>
              </w:rPr>
              <w:t>2024 – в межах бюджету</w:t>
            </w:r>
          </w:p>
          <w:p w:rsidR="001B0695" w:rsidRPr="00C52636" w:rsidRDefault="001B0695" w:rsidP="00C44663">
            <w:pPr>
              <w:ind w:left="158" w:right="142"/>
              <w:jc w:val="center"/>
              <w:rPr>
                <w:rFonts w:eastAsia="Calibri"/>
                <w:b/>
                <w:sz w:val="24"/>
                <w:szCs w:val="28"/>
                <w:lang w:val="uk-UA"/>
              </w:rPr>
            </w:pPr>
            <w:r>
              <w:rPr>
                <w:rFonts w:eastAsia="Calibri"/>
                <w:b/>
                <w:sz w:val="24"/>
                <w:lang w:val="uk-UA"/>
              </w:rPr>
              <w:t xml:space="preserve">2025 – в межах бюджету </w:t>
            </w:r>
          </w:p>
        </w:tc>
      </w:tr>
      <w:tr w:rsidR="001B0695" w:rsidRPr="001C6438" w:rsidTr="00C44663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19"/>
              <w:jc w:val="center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9.2.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left="122"/>
              <w:rPr>
                <w:rFonts w:eastAsia="Calibri"/>
                <w:sz w:val="24"/>
                <w:lang w:val="uk-UA"/>
              </w:rPr>
            </w:pPr>
            <w:r w:rsidRPr="00C52636">
              <w:rPr>
                <w:rFonts w:eastAsia="Calibri"/>
                <w:sz w:val="24"/>
                <w:lang w:val="uk-UA"/>
              </w:rPr>
              <w:t>Інші джерела фінансування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695" w:rsidRPr="00C52636" w:rsidRDefault="001B0695" w:rsidP="00C44663">
            <w:pPr>
              <w:ind w:right="142"/>
              <w:jc w:val="center"/>
              <w:rPr>
                <w:rFonts w:eastAsia="Calibri"/>
                <w:sz w:val="24"/>
                <w:szCs w:val="28"/>
                <w:lang w:val="uk-UA"/>
              </w:rPr>
            </w:pPr>
            <w:r w:rsidRPr="00C52636">
              <w:rPr>
                <w:rFonts w:eastAsia="Calibri"/>
                <w:sz w:val="24"/>
                <w:szCs w:val="28"/>
                <w:lang w:val="uk-UA"/>
              </w:rPr>
              <w:t>-</w:t>
            </w:r>
          </w:p>
        </w:tc>
      </w:tr>
      <w:tr w:rsidR="001B0695" w:rsidRPr="001B0695" w:rsidTr="00C44663">
        <w:trPr>
          <w:trHeight w:val="400"/>
        </w:trPr>
        <w:tc>
          <w:tcPr>
            <w:tcW w:w="967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1B0695" w:rsidRDefault="001B0695" w:rsidP="00C44663">
            <w:pPr>
              <w:ind w:right="142"/>
              <w:rPr>
                <w:b/>
                <w:sz w:val="28"/>
                <w:szCs w:val="28"/>
                <w:lang w:val="uk-UA"/>
              </w:rPr>
            </w:pPr>
          </w:p>
          <w:p w:rsidR="001B0695" w:rsidRDefault="001B0695" w:rsidP="00C44663">
            <w:pPr>
              <w:ind w:right="142"/>
              <w:rPr>
                <w:b/>
                <w:sz w:val="28"/>
                <w:szCs w:val="28"/>
                <w:lang w:val="uk-UA"/>
              </w:rPr>
            </w:pPr>
          </w:p>
          <w:p w:rsidR="001B0695" w:rsidRPr="001B0695" w:rsidRDefault="001B0695" w:rsidP="00C44663">
            <w:pPr>
              <w:ind w:right="142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Міський голова                                                        Надія ВАЙЛО</w:t>
            </w:r>
          </w:p>
        </w:tc>
      </w:tr>
    </w:tbl>
    <w:p w:rsidR="001B0695" w:rsidRDefault="001B0695" w:rsidP="001B0695">
      <w:pPr>
        <w:rPr>
          <w:lang w:val="uk-UA"/>
        </w:rPr>
        <w:sectPr w:rsidR="001B0695" w:rsidSect="00920349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1B0695" w:rsidRDefault="001B0695" w:rsidP="002A798B">
      <w:pPr>
        <w:rPr>
          <w:b/>
          <w:sz w:val="28"/>
          <w:szCs w:val="28"/>
          <w:lang w:val="uk-UA"/>
        </w:rPr>
      </w:pPr>
    </w:p>
    <w:p w:rsidR="001B0695" w:rsidRDefault="001B0695">
      <w:pPr>
        <w:rPr>
          <w:lang w:val="ru-RU"/>
        </w:rPr>
        <w:sectPr w:rsidR="001B0695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5E55AD" w:rsidRPr="007F00BD" w:rsidRDefault="005E55AD" w:rsidP="005E55A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</w:t>
      </w: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3F0432">
        <w:rPr>
          <w:lang w:val="uk-UA"/>
        </w:rPr>
        <w:t xml:space="preserve">             </w:t>
      </w:r>
      <w:r w:rsidRPr="007F00BD">
        <w:rPr>
          <w:sz w:val="24"/>
          <w:szCs w:val="24"/>
          <w:lang w:val="uk-UA"/>
        </w:rPr>
        <w:t xml:space="preserve">Додаток </w:t>
      </w:r>
    </w:p>
    <w:p w:rsidR="005E55AD" w:rsidRPr="007F00BD" w:rsidRDefault="005E55AD" w:rsidP="005E55AD">
      <w:pPr>
        <w:tabs>
          <w:tab w:val="center" w:pos="5244"/>
          <w:tab w:val="right" w:pos="9638"/>
        </w:tabs>
        <w:spacing w:line="216" w:lineRule="auto"/>
        <w:ind w:left="11340"/>
        <w:rPr>
          <w:sz w:val="24"/>
          <w:szCs w:val="24"/>
          <w:lang w:val="uk-UA"/>
        </w:rPr>
      </w:pPr>
      <w:r w:rsidRPr="007F00BD">
        <w:rPr>
          <w:sz w:val="24"/>
          <w:szCs w:val="24"/>
          <w:lang w:val="uk-UA"/>
        </w:rPr>
        <w:t>до рішення міської ради</w:t>
      </w:r>
      <w:r>
        <w:rPr>
          <w:sz w:val="24"/>
          <w:szCs w:val="24"/>
          <w:lang w:val="uk-UA"/>
        </w:rPr>
        <w:t xml:space="preserve"> </w:t>
      </w:r>
    </w:p>
    <w:p w:rsidR="005E55AD" w:rsidRPr="001A6A80" w:rsidRDefault="00D55D94" w:rsidP="005E55AD">
      <w:pPr>
        <w:spacing w:line="216" w:lineRule="auto"/>
        <w:ind w:left="113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22.11.2024 </w:t>
      </w:r>
      <w:r w:rsidR="005E55AD" w:rsidRPr="00A57B79">
        <w:rPr>
          <w:sz w:val="24"/>
          <w:szCs w:val="24"/>
          <w:lang w:val="uk-UA"/>
        </w:rPr>
        <w:t>№</w:t>
      </w:r>
      <w:r>
        <w:rPr>
          <w:sz w:val="24"/>
          <w:szCs w:val="24"/>
          <w:lang w:val="uk-UA"/>
        </w:rPr>
        <w:t xml:space="preserve"> 909</w:t>
      </w:r>
      <w:bookmarkStart w:id="1" w:name="_GoBack"/>
      <w:bookmarkEnd w:id="1"/>
    </w:p>
    <w:p w:rsidR="005E55AD" w:rsidRPr="007F00BD" w:rsidRDefault="005E55AD" w:rsidP="005E55AD">
      <w:pPr>
        <w:spacing w:line="216" w:lineRule="auto"/>
        <w:ind w:left="11340"/>
        <w:jc w:val="both"/>
        <w:rPr>
          <w:sz w:val="24"/>
          <w:szCs w:val="24"/>
          <w:lang w:val="uk-UA"/>
        </w:rPr>
      </w:pPr>
      <w:r w:rsidRPr="007F00BD">
        <w:rPr>
          <w:sz w:val="24"/>
          <w:szCs w:val="24"/>
          <w:lang w:val="uk-UA"/>
        </w:rPr>
        <w:t xml:space="preserve">Додаток </w:t>
      </w:r>
      <w:r>
        <w:rPr>
          <w:sz w:val="24"/>
          <w:szCs w:val="24"/>
          <w:lang w:val="uk-UA"/>
        </w:rPr>
        <w:t xml:space="preserve">1 </w:t>
      </w:r>
      <w:r w:rsidRPr="007F00BD">
        <w:rPr>
          <w:sz w:val="24"/>
          <w:szCs w:val="24"/>
          <w:lang w:val="uk-UA"/>
        </w:rPr>
        <w:t xml:space="preserve">до Програми  </w:t>
      </w:r>
    </w:p>
    <w:p w:rsidR="005E55AD" w:rsidRPr="007F00BD" w:rsidRDefault="005E55AD" w:rsidP="005E55AD">
      <w:pPr>
        <w:jc w:val="center"/>
        <w:rPr>
          <w:sz w:val="28"/>
          <w:szCs w:val="28"/>
          <w:lang w:val="uk-UA"/>
        </w:rPr>
      </w:pPr>
      <w:r w:rsidRPr="007F00BD">
        <w:rPr>
          <w:sz w:val="28"/>
          <w:szCs w:val="28"/>
          <w:lang w:val="uk-UA"/>
        </w:rPr>
        <w:t>ЗАХОДИ</w:t>
      </w:r>
    </w:p>
    <w:p w:rsidR="005E55AD" w:rsidRPr="007F00BD" w:rsidRDefault="005E55AD" w:rsidP="005E55AD">
      <w:pPr>
        <w:jc w:val="center"/>
        <w:rPr>
          <w:sz w:val="28"/>
          <w:szCs w:val="28"/>
          <w:lang w:val="uk-UA"/>
        </w:rPr>
      </w:pPr>
      <w:r w:rsidRPr="007F00BD">
        <w:rPr>
          <w:sz w:val="28"/>
          <w:szCs w:val="28"/>
          <w:lang w:val="uk-UA"/>
        </w:rPr>
        <w:t>щодо забезпечення добровольчого формування  Глухівської територіальної громади №1</w:t>
      </w:r>
    </w:p>
    <w:tbl>
      <w:tblPr>
        <w:tblW w:w="1616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"/>
        <w:gridCol w:w="3088"/>
        <w:gridCol w:w="1554"/>
        <w:gridCol w:w="1015"/>
        <w:gridCol w:w="1105"/>
        <w:gridCol w:w="1701"/>
        <w:gridCol w:w="1134"/>
        <w:gridCol w:w="1134"/>
        <w:gridCol w:w="1134"/>
        <w:gridCol w:w="1134"/>
        <w:gridCol w:w="2835"/>
      </w:tblGrid>
      <w:tr w:rsidR="005E55AD" w:rsidRPr="00C91724" w:rsidTr="00C44663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5AD" w:rsidRPr="00C91724" w:rsidRDefault="005E55AD" w:rsidP="00C44663">
            <w:pPr>
              <w:ind w:left="-114" w:right="-112"/>
              <w:jc w:val="center"/>
              <w:rPr>
                <w:b/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t>№</w:t>
            </w:r>
          </w:p>
          <w:p w:rsidR="005E55AD" w:rsidRPr="00C91724" w:rsidRDefault="005E55AD" w:rsidP="00C44663">
            <w:pPr>
              <w:ind w:left="-114" w:right="-112"/>
              <w:jc w:val="center"/>
              <w:rPr>
                <w:b/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t>з/п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5AD" w:rsidRPr="00C91724" w:rsidRDefault="005E55AD" w:rsidP="00C44663">
            <w:pPr>
              <w:ind w:right="30"/>
              <w:jc w:val="center"/>
              <w:rPr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t>Перелік заходів програми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5AD" w:rsidRPr="00C91724" w:rsidRDefault="005E55AD" w:rsidP="00C44663">
            <w:pPr>
              <w:ind w:left="-108" w:right="-107"/>
              <w:jc w:val="center"/>
              <w:rPr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t>Завдання, що виконуються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5AD" w:rsidRPr="00C91724" w:rsidRDefault="005E55AD" w:rsidP="00C44663">
            <w:pPr>
              <w:ind w:left="-104" w:right="-128"/>
              <w:jc w:val="center"/>
              <w:rPr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t>Термін виконання завдань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5AD" w:rsidRPr="00C91724" w:rsidRDefault="005E55AD" w:rsidP="00C44663">
            <w:pPr>
              <w:ind w:left="-108" w:right="-108"/>
              <w:jc w:val="center"/>
              <w:rPr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t>Виконавці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5AD" w:rsidRPr="00C91724" w:rsidRDefault="005E55AD" w:rsidP="00C44663">
            <w:pPr>
              <w:ind w:left="-111" w:right="-105"/>
              <w:jc w:val="center"/>
              <w:rPr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t>Джерела фінансування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t xml:space="preserve">Орієнтовні обсяги </w:t>
            </w:r>
            <w:proofErr w:type="spellStart"/>
            <w:r w:rsidRPr="00C91724">
              <w:rPr>
                <w:b/>
                <w:spacing w:val="-10"/>
                <w:lang w:val="uk-UA"/>
              </w:rPr>
              <w:t>фінансу</w:t>
            </w:r>
            <w:r w:rsidR="00712288">
              <w:rPr>
                <w:b/>
                <w:spacing w:val="-10"/>
                <w:lang w:val="uk-UA"/>
              </w:rPr>
              <w:t>-</w:t>
            </w:r>
            <w:r w:rsidRPr="00C91724">
              <w:rPr>
                <w:b/>
                <w:spacing w:val="-10"/>
                <w:lang w:val="uk-UA"/>
              </w:rPr>
              <w:t>вання</w:t>
            </w:r>
            <w:proofErr w:type="spellEnd"/>
            <w:r w:rsidRPr="00C91724">
              <w:rPr>
                <w:b/>
                <w:spacing w:val="-10"/>
                <w:lang w:val="uk-UA"/>
              </w:rPr>
              <w:t xml:space="preserve"> з бюджету </w:t>
            </w:r>
            <w:proofErr w:type="spellStart"/>
            <w:r w:rsidRPr="00C91724">
              <w:rPr>
                <w:b/>
                <w:spacing w:val="-10"/>
                <w:lang w:val="uk-UA"/>
              </w:rPr>
              <w:t>Глухівсь</w:t>
            </w:r>
            <w:r>
              <w:rPr>
                <w:b/>
                <w:spacing w:val="-10"/>
                <w:lang w:val="uk-UA"/>
              </w:rPr>
              <w:t>-</w:t>
            </w:r>
            <w:r w:rsidRPr="00C91724">
              <w:rPr>
                <w:b/>
                <w:spacing w:val="-10"/>
                <w:lang w:val="uk-UA"/>
              </w:rPr>
              <w:t>кої</w:t>
            </w:r>
            <w:proofErr w:type="spellEnd"/>
            <w:r w:rsidRPr="00C91724">
              <w:rPr>
                <w:b/>
                <w:spacing w:val="-10"/>
                <w:lang w:val="uk-UA"/>
              </w:rPr>
              <w:t xml:space="preserve"> міської </w:t>
            </w:r>
            <w:proofErr w:type="spellStart"/>
            <w:r w:rsidRPr="00C91724">
              <w:rPr>
                <w:b/>
                <w:spacing w:val="-10"/>
                <w:lang w:val="uk-UA"/>
              </w:rPr>
              <w:t>терито</w:t>
            </w:r>
            <w:r>
              <w:rPr>
                <w:b/>
                <w:spacing w:val="-10"/>
                <w:lang w:val="uk-UA"/>
              </w:rPr>
              <w:t>-</w:t>
            </w:r>
            <w:r w:rsidRPr="00C91724">
              <w:rPr>
                <w:b/>
                <w:spacing w:val="-10"/>
                <w:lang w:val="uk-UA"/>
              </w:rPr>
              <w:t>ріальної</w:t>
            </w:r>
            <w:proofErr w:type="spellEnd"/>
            <w:r w:rsidRPr="00C91724">
              <w:rPr>
                <w:b/>
                <w:spacing w:val="-10"/>
                <w:lang w:val="uk-UA"/>
              </w:rPr>
              <w:t xml:space="preserve"> громади на 2022 рік  (тис. грн.)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t xml:space="preserve">Орієнтовні обсяги </w:t>
            </w:r>
            <w:proofErr w:type="spellStart"/>
            <w:r w:rsidRPr="00C91724">
              <w:rPr>
                <w:b/>
                <w:spacing w:val="-10"/>
                <w:lang w:val="uk-UA"/>
              </w:rPr>
              <w:t>фінансу</w:t>
            </w:r>
            <w:r w:rsidR="00712288">
              <w:rPr>
                <w:b/>
                <w:spacing w:val="-10"/>
                <w:lang w:val="uk-UA"/>
              </w:rPr>
              <w:t>-</w:t>
            </w:r>
            <w:r w:rsidRPr="00C91724">
              <w:rPr>
                <w:b/>
                <w:spacing w:val="-10"/>
                <w:lang w:val="uk-UA"/>
              </w:rPr>
              <w:t>вання</w:t>
            </w:r>
            <w:proofErr w:type="spellEnd"/>
            <w:r w:rsidRPr="00C91724">
              <w:rPr>
                <w:b/>
                <w:spacing w:val="-10"/>
                <w:lang w:val="uk-UA"/>
              </w:rPr>
              <w:t xml:space="preserve"> з бюджету </w:t>
            </w:r>
            <w:proofErr w:type="spellStart"/>
            <w:r w:rsidRPr="00C91724">
              <w:rPr>
                <w:b/>
                <w:spacing w:val="-10"/>
                <w:lang w:val="uk-UA"/>
              </w:rPr>
              <w:t>Глухівсь</w:t>
            </w:r>
            <w:r>
              <w:rPr>
                <w:b/>
                <w:spacing w:val="-10"/>
                <w:lang w:val="uk-UA"/>
              </w:rPr>
              <w:t>-</w:t>
            </w:r>
            <w:r w:rsidRPr="00C91724">
              <w:rPr>
                <w:b/>
                <w:spacing w:val="-10"/>
                <w:lang w:val="uk-UA"/>
              </w:rPr>
              <w:t>кої</w:t>
            </w:r>
            <w:proofErr w:type="spellEnd"/>
            <w:r w:rsidRPr="00C91724">
              <w:rPr>
                <w:b/>
                <w:spacing w:val="-10"/>
                <w:lang w:val="uk-UA"/>
              </w:rPr>
              <w:t xml:space="preserve"> міської </w:t>
            </w:r>
            <w:proofErr w:type="spellStart"/>
            <w:r w:rsidRPr="00C91724">
              <w:rPr>
                <w:b/>
                <w:spacing w:val="-10"/>
                <w:lang w:val="uk-UA"/>
              </w:rPr>
              <w:t>терито</w:t>
            </w:r>
            <w:r>
              <w:rPr>
                <w:b/>
                <w:spacing w:val="-10"/>
                <w:lang w:val="uk-UA"/>
              </w:rPr>
              <w:t>-</w:t>
            </w:r>
            <w:r w:rsidRPr="00C91724">
              <w:rPr>
                <w:b/>
                <w:spacing w:val="-10"/>
                <w:lang w:val="uk-UA"/>
              </w:rPr>
              <w:t>ріальної</w:t>
            </w:r>
            <w:proofErr w:type="spellEnd"/>
            <w:r w:rsidRPr="00C91724">
              <w:rPr>
                <w:b/>
                <w:spacing w:val="-10"/>
                <w:lang w:val="uk-UA"/>
              </w:rPr>
              <w:t xml:space="preserve"> громади на 2023 рік  (тис. грн.)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5AD" w:rsidRDefault="005E55AD" w:rsidP="00C44663">
            <w:pPr>
              <w:jc w:val="center"/>
              <w:rPr>
                <w:b/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t xml:space="preserve">Орієнтовні обсяги </w:t>
            </w:r>
            <w:proofErr w:type="spellStart"/>
            <w:r w:rsidRPr="00C91724">
              <w:rPr>
                <w:b/>
                <w:spacing w:val="-10"/>
                <w:lang w:val="uk-UA"/>
              </w:rPr>
              <w:t>фінансу</w:t>
            </w:r>
            <w:proofErr w:type="spellEnd"/>
            <w:r w:rsidR="00712288">
              <w:rPr>
                <w:b/>
                <w:spacing w:val="-10"/>
                <w:lang w:val="uk-UA"/>
              </w:rPr>
              <w:t>-</w:t>
            </w: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proofErr w:type="spellStart"/>
            <w:r w:rsidRPr="00C91724">
              <w:rPr>
                <w:b/>
                <w:spacing w:val="-10"/>
                <w:lang w:val="uk-UA"/>
              </w:rPr>
              <w:t>вання</w:t>
            </w:r>
            <w:proofErr w:type="spellEnd"/>
            <w:r w:rsidRPr="00C91724">
              <w:rPr>
                <w:b/>
                <w:spacing w:val="-10"/>
                <w:lang w:val="uk-UA"/>
              </w:rPr>
              <w:t xml:space="preserve"> з бюджету </w:t>
            </w:r>
            <w:proofErr w:type="spellStart"/>
            <w:r w:rsidRPr="00C91724">
              <w:rPr>
                <w:b/>
                <w:spacing w:val="-10"/>
                <w:lang w:val="uk-UA"/>
              </w:rPr>
              <w:t>Глухівсь</w:t>
            </w:r>
            <w:r>
              <w:rPr>
                <w:b/>
                <w:spacing w:val="-10"/>
                <w:lang w:val="uk-UA"/>
              </w:rPr>
              <w:t>-</w:t>
            </w:r>
            <w:r w:rsidRPr="00C91724">
              <w:rPr>
                <w:b/>
                <w:spacing w:val="-10"/>
                <w:lang w:val="uk-UA"/>
              </w:rPr>
              <w:t>кої</w:t>
            </w:r>
            <w:proofErr w:type="spellEnd"/>
            <w:r w:rsidRPr="00C91724">
              <w:rPr>
                <w:b/>
                <w:spacing w:val="-10"/>
                <w:lang w:val="uk-UA"/>
              </w:rPr>
              <w:t xml:space="preserve"> міської </w:t>
            </w:r>
            <w:proofErr w:type="spellStart"/>
            <w:r w:rsidRPr="00C91724">
              <w:rPr>
                <w:b/>
                <w:spacing w:val="-10"/>
                <w:lang w:val="uk-UA"/>
              </w:rPr>
              <w:t>терито</w:t>
            </w:r>
            <w:r>
              <w:rPr>
                <w:b/>
                <w:spacing w:val="-10"/>
                <w:lang w:val="uk-UA"/>
              </w:rPr>
              <w:t>-</w:t>
            </w:r>
            <w:r w:rsidRPr="00C91724">
              <w:rPr>
                <w:b/>
                <w:spacing w:val="-10"/>
                <w:lang w:val="uk-UA"/>
              </w:rPr>
              <w:t>ріальної</w:t>
            </w:r>
            <w:proofErr w:type="spellEnd"/>
            <w:r w:rsidRPr="00C91724">
              <w:rPr>
                <w:b/>
                <w:spacing w:val="-10"/>
                <w:lang w:val="uk-UA"/>
              </w:rPr>
              <w:t xml:space="preserve"> громади на 2024 рік  (тис. грн.)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Default="005E55AD" w:rsidP="00C44663">
            <w:pPr>
              <w:ind w:left="-80"/>
              <w:jc w:val="center"/>
              <w:rPr>
                <w:b/>
                <w:spacing w:val="-10"/>
                <w:lang w:val="uk-UA"/>
              </w:rPr>
            </w:pPr>
          </w:p>
          <w:p w:rsidR="005E55AD" w:rsidRPr="00C91724" w:rsidRDefault="005E55AD" w:rsidP="00C44663">
            <w:pPr>
              <w:ind w:left="-80"/>
              <w:jc w:val="center"/>
              <w:rPr>
                <w:b/>
                <w:spacing w:val="-10"/>
                <w:lang w:val="uk-UA"/>
              </w:rPr>
            </w:pPr>
            <w:proofErr w:type="spellStart"/>
            <w:r w:rsidRPr="00C91724">
              <w:rPr>
                <w:b/>
                <w:spacing w:val="-10"/>
                <w:lang w:val="uk-UA"/>
              </w:rPr>
              <w:t>Орієнтов</w:t>
            </w:r>
            <w:proofErr w:type="spellEnd"/>
            <w:r w:rsidR="001D5947">
              <w:rPr>
                <w:b/>
                <w:spacing w:val="-10"/>
                <w:lang w:val="uk-UA"/>
              </w:rPr>
              <w:t>-</w:t>
            </w:r>
            <w:r w:rsidRPr="00C91724">
              <w:rPr>
                <w:b/>
                <w:spacing w:val="-10"/>
                <w:lang w:val="uk-UA"/>
              </w:rPr>
              <w:t xml:space="preserve">ні обсяги </w:t>
            </w:r>
            <w:proofErr w:type="spellStart"/>
            <w:r w:rsidRPr="00C91724">
              <w:rPr>
                <w:b/>
                <w:spacing w:val="-10"/>
                <w:lang w:val="uk-UA"/>
              </w:rPr>
              <w:t>фінансу</w:t>
            </w:r>
            <w:r>
              <w:rPr>
                <w:b/>
                <w:spacing w:val="-10"/>
                <w:lang w:val="uk-UA"/>
              </w:rPr>
              <w:t>-</w:t>
            </w:r>
            <w:r w:rsidRPr="00C91724">
              <w:rPr>
                <w:b/>
                <w:spacing w:val="-10"/>
                <w:lang w:val="uk-UA"/>
              </w:rPr>
              <w:t>вання</w:t>
            </w:r>
            <w:proofErr w:type="spellEnd"/>
            <w:r w:rsidRPr="00C91724">
              <w:rPr>
                <w:b/>
                <w:spacing w:val="-10"/>
                <w:lang w:val="uk-UA"/>
              </w:rPr>
              <w:t xml:space="preserve"> з бюджету </w:t>
            </w:r>
            <w:proofErr w:type="spellStart"/>
            <w:r w:rsidRPr="00C91724">
              <w:rPr>
                <w:b/>
                <w:spacing w:val="-10"/>
                <w:lang w:val="uk-UA"/>
              </w:rPr>
              <w:t>Глухівсь</w:t>
            </w:r>
            <w:r w:rsidR="00712288">
              <w:rPr>
                <w:b/>
                <w:spacing w:val="-10"/>
                <w:lang w:val="uk-UA"/>
              </w:rPr>
              <w:t>-</w:t>
            </w:r>
            <w:r w:rsidRPr="00C91724">
              <w:rPr>
                <w:b/>
                <w:spacing w:val="-10"/>
                <w:lang w:val="uk-UA"/>
              </w:rPr>
              <w:t>кої</w:t>
            </w:r>
            <w:proofErr w:type="spellEnd"/>
            <w:r w:rsidRPr="00C91724">
              <w:rPr>
                <w:b/>
                <w:spacing w:val="-10"/>
                <w:lang w:val="uk-UA"/>
              </w:rPr>
              <w:t xml:space="preserve"> місько</w:t>
            </w:r>
            <w:r>
              <w:rPr>
                <w:b/>
                <w:spacing w:val="-10"/>
                <w:lang w:val="uk-UA"/>
              </w:rPr>
              <w:t xml:space="preserve">ї </w:t>
            </w:r>
            <w:proofErr w:type="spellStart"/>
            <w:r>
              <w:rPr>
                <w:b/>
                <w:spacing w:val="-10"/>
                <w:lang w:val="uk-UA"/>
              </w:rPr>
              <w:t>терито</w:t>
            </w:r>
            <w:r w:rsidR="00712288">
              <w:rPr>
                <w:b/>
                <w:spacing w:val="-10"/>
                <w:lang w:val="uk-UA"/>
              </w:rPr>
              <w:t>-</w:t>
            </w:r>
            <w:r>
              <w:rPr>
                <w:b/>
                <w:spacing w:val="-10"/>
                <w:lang w:val="uk-UA"/>
              </w:rPr>
              <w:t>ріальної</w:t>
            </w:r>
            <w:proofErr w:type="spellEnd"/>
            <w:r>
              <w:rPr>
                <w:b/>
                <w:spacing w:val="-10"/>
                <w:lang w:val="uk-UA"/>
              </w:rPr>
              <w:t xml:space="preserve"> громади на 2025</w:t>
            </w:r>
            <w:r w:rsidRPr="00C91724">
              <w:rPr>
                <w:b/>
                <w:spacing w:val="-10"/>
                <w:lang w:val="uk-UA"/>
              </w:rPr>
              <w:t xml:space="preserve"> рік  (тис. грн.)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5AD" w:rsidRDefault="005E55AD" w:rsidP="00C44663">
            <w:pPr>
              <w:ind w:left="-80"/>
              <w:jc w:val="center"/>
              <w:rPr>
                <w:b/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t>Очікуваний результат</w:t>
            </w:r>
          </w:p>
          <w:p w:rsidR="005E55AD" w:rsidRDefault="005E55AD" w:rsidP="00C44663">
            <w:pPr>
              <w:ind w:left="-80"/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rPr>
                <w:lang w:val="uk-UA"/>
              </w:rPr>
            </w:pPr>
          </w:p>
          <w:p w:rsidR="005E55AD" w:rsidRDefault="005E55AD" w:rsidP="00C44663">
            <w:pPr>
              <w:rPr>
                <w:lang w:val="uk-UA"/>
              </w:rPr>
            </w:pPr>
          </w:p>
          <w:p w:rsidR="005E55AD" w:rsidRDefault="005E55AD" w:rsidP="00C44663">
            <w:pPr>
              <w:rPr>
                <w:lang w:val="uk-UA"/>
              </w:rPr>
            </w:pPr>
          </w:p>
          <w:p w:rsidR="005E55AD" w:rsidRPr="00E011BB" w:rsidRDefault="005E55AD" w:rsidP="00C44663">
            <w:pPr>
              <w:rPr>
                <w:lang w:val="uk-UA"/>
              </w:rPr>
            </w:pPr>
          </w:p>
        </w:tc>
      </w:tr>
      <w:tr w:rsidR="005E55AD" w:rsidRPr="00D55D94" w:rsidTr="00C44663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14" w:right="-112"/>
              <w:jc w:val="center"/>
              <w:rPr>
                <w:b/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right="30"/>
              <w:jc w:val="both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Закупівля паливо-мастильних матеріалів для добровольчого формування  Глухівської територіальної громади №1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8" w:right="-107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Закупівля паливо- мастильних матеріалів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4" w:right="-128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На період дії воєнного стану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8" w:right="-108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11" w:right="-105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Бюджет Глухівської міської територіальної громади, кошти інших джерел, не заборонених законодавством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60,00</w:t>
            </w: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169,00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234,74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80"/>
              <w:jc w:val="center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150,0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80" w:right="176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Забезпечення </w:t>
            </w:r>
            <w:r>
              <w:rPr>
                <w:spacing w:val="-10"/>
                <w:lang w:val="uk-UA"/>
              </w:rPr>
              <w:t xml:space="preserve"> </w:t>
            </w:r>
            <w:r w:rsidRPr="00C91724">
              <w:rPr>
                <w:spacing w:val="-10"/>
                <w:lang w:val="uk-UA"/>
              </w:rPr>
              <w:t xml:space="preserve">боєздатності </w:t>
            </w:r>
            <w:r>
              <w:rPr>
                <w:spacing w:val="-10"/>
                <w:lang w:val="uk-UA"/>
              </w:rPr>
              <w:t xml:space="preserve"> </w:t>
            </w:r>
            <w:r w:rsidRPr="00C91724">
              <w:rPr>
                <w:spacing w:val="-10"/>
                <w:lang w:val="uk-UA"/>
              </w:rPr>
              <w:t>добровольчого формування відповідно до існуючих вимог</w:t>
            </w:r>
          </w:p>
        </w:tc>
      </w:tr>
      <w:tr w:rsidR="005E55AD" w:rsidRPr="00D55D94" w:rsidTr="00C44663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14" w:right="-112"/>
              <w:jc w:val="center"/>
              <w:rPr>
                <w:b/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t>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right="30"/>
              <w:jc w:val="both"/>
              <w:rPr>
                <w:spacing w:val="-10"/>
                <w:lang w:val="uk-UA"/>
              </w:rPr>
            </w:pPr>
            <w:r w:rsidRPr="00C91724">
              <w:rPr>
                <w:rFonts w:eastAsia="Calibri"/>
                <w:spacing w:val="-10"/>
                <w:lang w:val="uk-UA"/>
              </w:rPr>
              <w:t xml:space="preserve">Закупівля медикаментів для формування медичних аптечок для членів добровольчого формування </w:t>
            </w:r>
            <w:r w:rsidRPr="00C91724">
              <w:rPr>
                <w:spacing w:val="-10"/>
                <w:lang w:val="uk-UA"/>
              </w:rPr>
              <w:t>Глухівської територіальної громади №1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8" w:right="-107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Придбання медикаментів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4" w:right="-128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На період дії воєнного стану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8" w:right="-108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11" w:right="-105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Бюджет Глухівської міської територіальної громади,  кошти інших джерел, не заборонених законодавством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46,00</w:t>
            </w: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20,475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80"/>
              <w:jc w:val="center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80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Забезпечення медичними засобами захисту членів добровольчого формування відповідно до існуючих вимог</w:t>
            </w:r>
          </w:p>
        </w:tc>
      </w:tr>
      <w:tr w:rsidR="005E55AD" w:rsidRPr="00D55D94" w:rsidTr="00C44663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14" w:right="-112"/>
              <w:jc w:val="center"/>
              <w:rPr>
                <w:b/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t>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right="30"/>
              <w:jc w:val="both"/>
              <w:rPr>
                <w:rFonts w:eastAsia="Calibri"/>
                <w:spacing w:val="-10"/>
                <w:lang w:val="uk-UA"/>
              </w:rPr>
            </w:pPr>
            <w:r w:rsidRPr="00C91724">
              <w:rPr>
                <w:rFonts w:eastAsia="Calibri"/>
                <w:spacing w:val="-10"/>
                <w:lang w:val="uk-UA"/>
              </w:rPr>
              <w:t xml:space="preserve">Харчування членів добровольчого формування </w:t>
            </w:r>
            <w:r w:rsidRPr="00C91724">
              <w:rPr>
                <w:spacing w:val="-10"/>
                <w:lang w:val="uk-UA"/>
              </w:rPr>
              <w:t xml:space="preserve">Глухівської територіальної </w:t>
            </w:r>
            <w:r w:rsidRPr="00C91724">
              <w:rPr>
                <w:spacing w:val="-10"/>
                <w:lang w:val="uk-UA"/>
              </w:rPr>
              <w:lastRenderedPageBreak/>
              <w:t>громади №1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8" w:right="-107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lastRenderedPageBreak/>
              <w:t>Придбання продуктів харчування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4" w:right="-128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На період дії воєнного стану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8" w:right="-108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Відділ освіти Глухівської </w:t>
            </w:r>
            <w:r w:rsidRPr="00C91724">
              <w:rPr>
                <w:spacing w:val="-10"/>
                <w:lang w:val="uk-UA"/>
              </w:rPr>
              <w:lastRenderedPageBreak/>
              <w:t>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11" w:right="-105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lastRenderedPageBreak/>
              <w:t xml:space="preserve">Бюджет Глухівської міської територіальної </w:t>
            </w:r>
            <w:r w:rsidRPr="00C91724">
              <w:rPr>
                <w:spacing w:val="-10"/>
                <w:lang w:val="uk-UA"/>
              </w:rPr>
              <w:lastRenderedPageBreak/>
              <w:t>громади, кошти інших джерел, не заборонених законодавством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lastRenderedPageBreak/>
              <w:t xml:space="preserve">В межах бюджету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В межах бюджету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В межах бюджету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80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В межах бюджету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80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Забезпечення  харчуванням членів добровольчого формування під час чергування</w:t>
            </w:r>
          </w:p>
        </w:tc>
      </w:tr>
      <w:tr w:rsidR="005E55AD" w:rsidRPr="00C91724" w:rsidTr="00C44663">
        <w:trPr>
          <w:trHeight w:val="7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14" w:right="-112"/>
              <w:jc w:val="center"/>
              <w:rPr>
                <w:b/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lastRenderedPageBreak/>
              <w:t>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right="30"/>
              <w:jc w:val="both"/>
              <w:rPr>
                <w:rFonts w:eastAsia="Calibri"/>
                <w:spacing w:val="-10"/>
                <w:lang w:val="uk-UA"/>
              </w:rPr>
            </w:pPr>
            <w:r w:rsidRPr="00C91724">
              <w:rPr>
                <w:rFonts w:eastAsia="Calibri"/>
                <w:spacing w:val="-10"/>
                <w:lang w:val="uk-UA"/>
              </w:rPr>
              <w:t>Проходження членами добровольчого формування профілактичного медичного огляду та отримання сертифікату у лікаря психіатра та проходження медичної комісії та отримання медичної довідки за формою 127/о визначеною порядком для отримання дозволу (ліцензії) на об’єкт дозвільної системи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8" w:right="-107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Проходження медичної комісії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4" w:right="-128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На період дії воєнного стану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8" w:right="-108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11" w:right="-105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Бюджет Глухівської міської територіальної громади, кошти інших джерел, не заборонених законодавством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rFonts w:eastAsia="Calibri"/>
                <w:spacing w:val="-1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>
              <w:rPr>
                <w:rFonts w:eastAsia="Calibri"/>
                <w:spacing w:val="-10"/>
                <w:lang w:val="uk-UA"/>
              </w:rPr>
              <w:t>23,38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80"/>
              <w:jc w:val="center"/>
              <w:rPr>
                <w:rFonts w:eastAsia="Calibri"/>
                <w:spacing w:val="-10"/>
                <w:lang w:val="uk-UA"/>
              </w:rPr>
            </w:pPr>
            <w:r>
              <w:rPr>
                <w:rFonts w:eastAsia="Calibri"/>
                <w:spacing w:val="-10"/>
                <w:lang w:val="uk-UA"/>
              </w:rPr>
              <w:t>90,0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80"/>
              <w:rPr>
                <w:spacing w:val="-10"/>
                <w:lang w:val="uk-UA"/>
              </w:rPr>
            </w:pPr>
            <w:r w:rsidRPr="00C91724">
              <w:rPr>
                <w:rFonts w:eastAsia="Calibri"/>
                <w:spacing w:val="-10"/>
                <w:lang w:val="uk-UA"/>
              </w:rPr>
              <w:t>Отримання сертифікатів та довідок</w:t>
            </w:r>
          </w:p>
        </w:tc>
      </w:tr>
      <w:tr w:rsidR="005E55AD" w:rsidRPr="00D55D94" w:rsidTr="00C44663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14" w:right="-112"/>
              <w:jc w:val="center"/>
              <w:rPr>
                <w:b/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t>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right="30"/>
              <w:jc w:val="both"/>
              <w:rPr>
                <w:rFonts w:eastAsia="Calibri"/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Закупівля зимової та літньої форми одягу для добровольчого формування  Глухівської територіальної громади №1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8" w:right="-107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Закупівля зимової </w:t>
            </w:r>
          </w:p>
          <w:p w:rsidR="005E55AD" w:rsidRPr="00C91724" w:rsidRDefault="005E55AD" w:rsidP="00C44663">
            <w:pPr>
              <w:ind w:left="-108" w:right="-107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та літньої </w:t>
            </w:r>
            <w:r w:rsidRPr="00C91724">
              <w:rPr>
                <w:spacing w:val="-10"/>
                <w:lang w:val="uk-UA"/>
              </w:rPr>
              <w:br/>
              <w:t>форми одягу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4" w:right="-128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На період дії воєнного стану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8" w:right="-108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11" w:right="-105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Бюджет Глухівської міської територіальної громади, кошти інших джерел, не заборонених законодавством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588,00</w:t>
            </w: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330,400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2D4BAD" w:rsidP="00C44663">
            <w:pPr>
              <w:jc w:val="center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В межах бюджету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80"/>
              <w:jc w:val="center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80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Забезпечення боєздатності добровольчого формування відповідно до існуючих вимог</w:t>
            </w:r>
          </w:p>
        </w:tc>
      </w:tr>
      <w:tr w:rsidR="005E55AD" w:rsidRPr="00D55D94" w:rsidTr="00C44663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14" w:right="-112"/>
              <w:jc w:val="center"/>
              <w:rPr>
                <w:b/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t>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right="-102" w:hanging="104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Придбання предметів для матеріа</w:t>
            </w:r>
            <w:r w:rsidRPr="00C91724">
              <w:rPr>
                <w:spacing w:val="-10"/>
                <w:lang w:val="uk-UA"/>
              </w:rPr>
              <w:t>льно-технічного забезпечення добровольчого формування  Глухівської територіальної громади №1, всього:</w:t>
            </w:r>
          </w:p>
          <w:p w:rsidR="005E55AD" w:rsidRPr="00C91724" w:rsidRDefault="005E55AD" w:rsidP="00C44663">
            <w:pPr>
              <w:ind w:right="-102" w:hanging="104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В тому числі:</w:t>
            </w:r>
          </w:p>
          <w:p w:rsidR="005E55AD" w:rsidRPr="00C91724" w:rsidRDefault="005E55AD" w:rsidP="00C44663">
            <w:pPr>
              <w:numPr>
                <w:ilvl w:val="0"/>
                <w:numId w:val="1"/>
              </w:numPr>
              <w:ind w:left="0" w:right="-102" w:hanging="104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Бензопила </w:t>
            </w:r>
            <w:proofErr w:type="spellStart"/>
            <w:r w:rsidRPr="00C91724">
              <w:rPr>
                <w:spacing w:val="-10"/>
                <w:lang w:val="uk-UA"/>
              </w:rPr>
              <w:t>GoodLuck</w:t>
            </w:r>
            <w:proofErr w:type="spellEnd"/>
            <w:r w:rsidRPr="00C91724">
              <w:rPr>
                <w:spacing w:val="-10"/>
                <w:lang w:val="uk-UA"/>
              </w:rPr>
              <w:t xml:space="preserve"> GL4500 - 1;</w:t>
            </w:r>
          </w:p>
          <w:p w:rsidR="005E55AD" w:rsidRPr="00C91724" w:rsidRDefault="005E55AD" w:rsidP="00C44663">
            <w:pPr>
              <w:numPr>
                <w:ilvl w:val="0"/>
                <w:numId w:val="1"/>
              </w:numPr>
              <w:ind w:left="0" w:right="-102" w:hanging="104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Ліхтарики </w:t>
            </w:r>
            <w:proofErr w:type="spellStart"/>
            <w:r w:rsidRPr="00C91724">
              <w:rPr>
                <w:spacing w:val="-10"/>
                <w:lang w:val="uk-UA"/>
              </w:rPr>
              <w:t>Tiross</w:t>
            </w:r>
            <w:proofErr w:type="spellEnd"/>
            <w:r w:rsidRPr="00C91724">
              <w:rPr>
                <w:spacing w:val="-10"/>
                <w:lang w:val="uk-UA"/>
              </w:rPr>
              <w:t xml:space="preserve"> TS1873 - 9;</w:t>
            </w:r>
          </w:p>
          <w:p w:rsidR="005E55AD" w:rsidRPr="00C91724" w:rsidRDefault="005E55AD" w:rsidP="00C44663">
            <w:pPr>
              <w:numPr>
                <w:ilvl w:val="0"/>
                <w:numId w:val="1"/>
              </w:numPr>
              <w:ind w:left="0" w:right="-102" w:hanging="104"/>
              <w:rPr>
                <w:spacing w:val="-10"/>
                <w:lang w:val="uk-UA"/>
              </w:rPr>
            </w:pPr>
            <w:proofErr w:type="spellStart"/>
            <w:r w:rsidRPr="00C91724">
              <w:rPr>
                <w:spacing w:val="-10"/>
                <w:lang w:val="uk-UA"/>
              </w:rPr>
              <w:t>Бронепластини</w:t>
            </w:r>
            <w:proofErr w:type="spellEnd"/>
            <w:r w:rsidRPr="00C91724">
              <w:rPr>
                <w:spacing w:val="-10"/>
                <w:lang w:val="uk-UA"/>
              </w:rPr>
              <w:t xml:space="preserve"> </w:t>
            </w:r>
            <w:proofErr w:type="spellStart"/>
            <w:r w:rsidRPr="00C91724">
              <w:rPr>
                <w:spacing w:val="-10"/>
                <w:lang w:val="uk-UA"/>
              </w:rPr>
              <w:t>Armox</w:t>
            </w:r>
            <w:proofErr w:type="spellEnd"/>
            <w:r w:rsidRPr="00C91724">
              <w:rPr>
                <w:spacing w:val="-10"/>
                <w:lang w:val="uk-UA"/>
              </w:rPr>
              <w:t xml:space="preserve"> 600T -15;</w:t>
            </w:r>
          </w:p>
          <w:p w:rsidR="005E55AD" w:rsidRPr="00C91724" w:rsidRDefault="005E55AD" w:rsidP="00C44663">
            <w:pPr>
              <w:numPr>
                <w:ilvl w:val="0"/>
                <w:numId w:val="1"/>
              </w:numPr>
              <w:ind w:left="0" w:right="-102" w:hanging="104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Біноклі тактичні – 3;</w:t>
            </w:r>
          </w:p>
          <w:p w:rsidR="005E55AD" w:rsidRPr="00C91724" w:rsidRDefault="005E55AD" w:rsidP="00C44663">
            <w:pPr>
              <w:numPr>
                <w:ilvl w:val="0"/>
                <w:numId w:val="1"/>
              </w:numPr>
              <w:ind w:left="0" w:right="-102" w:hanging="104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Ліс-кругляк довжина 6 м, діаметр 20 см. – 15 м. куб;</w:t>
            </w:r>
          </w:p>
          <w:p w:rsidR="005E55AD" w:rsidRPr="00C91724" w:rsidRDefault="005E55AD" w:rsidP="00C44663">
            <w:pPr>
              <w:numPr>
                <w:ilvl w:val="0"/>
                <w:numId w:val="1"/>
              </w:numPr>
              <w:ind w:left="0" w:right="-102" w:hanging="104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Підсумки хакі </w:t>
            </w:r>
            <w:proofErr w:type="spellStart"/>
            <w:r w:rsidRPr="00C91724">
              <w:rPr>
                <w:spacing w:val="-10"/>
                <w:lang w:val="uk-UA"/>
              </w:rPr>
              <w:t>Molle</w:t>
            </w:r>
            <w:proofErr w:type="spellEnd"/>
            <w:r w:rsidRPr="00C91724">
              <w:rPr>
                <w:spacing w:val="-10"/>
                <w:lang w:val="uk-UA"/>
              </w:rPr>
              <w:t xml:space="preserve"> </w:t>
            </w:r>
            <w:proofErr w:type="spellStart"/>
            <w:r w:rsidRPr="00C91724">
              <w:rPr>
                <w:spacing w:val="-10"/>
                <w:lang w:val="uk-UA"/>
              </w:rPr>
              <w:t>vs</w:t>
            </w:r>
            <w:proofErr w:type="spellEnd"/>
            <w:r w:rsidRPr="00C91724">
              <w:rPr>
                <w:spacing w:val="-10"/>
                <w:lang w:val="uk-UA"/>
              </w:rPr>
              <w:t xml:space="preserve"> </w:t>
            </w:r>
            <w:proofErr w:type="spellStart"/>
            <w:r w:rsidRPr="00C91724">
              <w:rPr>
                <w:spacing w:val="-10"/>
                <w:lang w:val="uk-UA"/>
              </w:rPr>
              <w:t>Teb</w:t>
            </w:r>
            <w:proofErr w:type="spellEnd"/>
            <w:r w:rsidRPr="00C91724">
              <w:rPr>
                <w:spacing w:val="-10"/>
                <w:lang w:val="uk-UA"/>
              </w:rPr>
              <w:t xml:space="preserve"> – 35;</w:t>
            </w:r>
          </w:p>
          <w:p w:rsidR="005E55AD" w:rsidRPr="00C91724" w:rsidRDefault="005E55AD" w:rsidP="00C44663">
            <w:pPr>
              <w:numPr>
                <w:ilvl w:val="0"/>
                <w:numId w:val="1"/>
              </w:numPr>
              <w:ind w:left="0" w:right="-102" w:hanging="104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Пончо дощовик водонепроникний </w:t>
            </w:r>
            <w:r w:rsidRPr="00C91724">
              <w:rPr>
                <w:spacing w:val="-10"/>
                <w:lang w:val="uk-UA"/>
              </w:rPr>
              <w:lastRenderedPageBreak/>
              <w:t>– 12;</w:t>
            </w:r>
          </w:p>
          <w:p w:rsidR="005E55AD" w:rsidRPr="00C91724" w:rsidRDefault="005E55AD" w:rsidP="00C44663">
            <w:pPr>
              <w:numPr>
                <w:ilvl w:val="0"/>
                <w:numId w:val="1"/>
              </w:numPr>
              <w:ind w:left="0" w:right="-102" w:hanging="104"/>
              <w:rPr>
                <w:spacing w:val="-10"/>
                <w:lang w:val="uk-UA"/>
              </w:rPr>
            </w:pPr>
            <w:proofErr w:type="spellStart"/>
            <w:r w:rsidRPr="00C91724">
              <w:rPr>
                <w:spacing w:val="-10"/>
                <w:lang w:val="uk-UA"/>
              </w:rPr>
              <w:t>Термошкарпетки</w:t>
            </w:r>
            <w:proofErr w:type="spellEnd"/>
            <w:r w:rsidRPr="00C91724">
              <w:rPr>
                <w:spacing w:val="-10"/>
                <w:lang w:val="uk-UA"/>
              </w:rPr>
              <w:t xml:space="preserve"> тактичні </w:t>
            </w:r>
            <w:r w:rsidRPr="00C91724">
              <w:rPr>
                <w:spacing w:val="-10"/>
              </w:rPr>
              <w:t>Swedish</w:t>
            </w:r>
            <w:r w:rsidRPr="00C91724">
              <w:rPr>
                <w:spacing w:val="-10"/>
                <w:lang w:val="uk-UA"/>
              </w:rPr>
              <w:t xml:space="preserve"> </w:t>
            </w:r>
            <w:r w:rsidRPr="00C91724">
              <w:rPr>
                <w:spacing w:val="-10"/>
              </w:rPr>
              <w:t>Sturm</w:t>
            </w:r>
            <w:r w:rsidRPr="00C91724">
              <w:rPr>
                <w:spacing w:val="-10"/>
                <w:lang w:val="uk-UA"/>
              </w:rPr>
              <w:t xml:space="preserve"> </w:t>
            </w:r>
            <w:r w:rsidRPr="00C91724">
              <w:rPr>
                <w:spacing w:val="-10"/>
              </w:rPr>
              <w:t>Mil</w:t>
            </w:r>
            <w:r w:rsidRPr="00C91724">
              <w:rPr>
                <w:spacing w:val="-10"/>
                <w:lang w:val="uk-UA"/>
              </w:rPr>
              <w:t>-</w:t>
            </w:r>
            <w:r w:rsidRPr="00C91724">
              <w:rPr>
                <w:spacing w:val="-10"/>
              </w:rPr>
              <w:t>Tec</w:t>
            </w:r>
            <w:r w:rsidRPr="00C91724">
              <w:rPr>
                <w:spacing w:val="-10"/>
                <w:lang w:val="uk-UA"/>
              </w:rPr>
              <w:t xml:space="preserve"> </w:t>
            </w:r>
            <w:r w:rsidRPr="00C91724">
              <w:rPr>
                <w:spacing w:val="-10"/>
              </w:rPr>
              <w:t>Olive</w:t>
            </w:r>
            <w:r w:rsidRPr="00C91724">
              <w:rPr>
                <w:spacing w:val="-10"/>
                <w:lang w:val="uk-UA"/>
              </w:rPr>
              <w:t xml:space="preserve"> – 54;</w:t>
            </w:r>
          </w:p>
          <w:p w:rsidR="005E55AD" w:rsidRDefault="005E55AD" w:rsidP="00C44663">
            <w:pPr>
              <w:ind w:right="30"/>
              <w:jc w:val="both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Кофта </w:t>
            </w:r>
            <w:proofErr w:type="spellStart"/>
            <w:r w:rsidRPr="00C91724">
              <w:rPr>
                <w:spacing w:val="-10"/>
                <w:lang w:val="uk-UA"/>
              </w:rPr>
              <w:t>флісова</w:t>
            </w:r>
            <w:proofErr w:type="spellEnd"/>
            <w:r w:rsidRPr="00C91724">
              <w:rPr>
                <w:spacing w:val="-10"/>
                <w:lang w:val="uk-UA"/>
              </w:rPr>
              <w:t xml:space="preserve"> – 54.</w:t>
            </w:r>
          </w:p>
          <w:p w:rsidR="005E55AD" w:rsidRDefault="005E55AD" w:rsidP="00C44663">
            <w:pPr>
              <w:ind w:right="30"/>
              <w:jc w:val="both"/>
              <w:rPr>
                <w:spacing w:val="-10"/>
                <w:lang w:val="uk-UA"/>
              </w:rPr>
            </w:pPr>
            <w:r w:rsidRPr="0049383D">
              <w:rPr>
                <w:spacing w:val="-10"/>
                <w:lang w:val="uk-UA"/>
              </w:rPr>
              <w:t>-</w:t>
            </w:r>
            <w:r>
              <w:rPr>
                <w:spacing w:val="-10"/>
                <w:lang w:val="uk-UA"/>
              </w:rPr>
              <w:t xml:space="preserve"> </w:t>
            </w:r>
            <w:r w:rsidRPr="0049383D">
              <w:rPr>
                <w:spacing w:val="-10"/>
                <w:lang w:val="uk-UA"/>
              </w:rPr>
              <w:t>Прожектор</w:t>
            </w:r>
            <w:r>
              <w:rPr>
                <w:spacing w:val="-10"/>
                <w:lang w:val="uk-UA"/>
              </w:rPr>
              <w:t>и зенітно-п</w:t>
            </w:r>
            <w:r w:rsidRPr="0049383D">
              <w:rPr>
                <w:spacing w:val="-10"/>
                <w:lang w:val="uk-UA"/>
              </w:rPr>
              <w:t>ошуков</w:t>
            </w:r>
            <w:r>
              <w:rPr>
                <w:spacing w:val="-10"/>
                <w:lang w:val="uk-UA"/>
              </w:rPr>
              <w:t>і</w:t>
            </w:r>
            <w:r w:rsidRPr="0049383D">
              <w:rPr>
                <w:spacing w:val="-10"/>
                <w:lang w:val="uk-UA"/>
              </w:rPr>
              <w:t xml:space="preserve"> світлодіодн</w:t>
            </w:r>
            <w:r>
              <w:rPr>
                <w:spacing w:val="-10"/>
                <w:lang w:val="uk-UA"/>
              </w:rPr>
              <w:t>і</w:t>
            </w:r>
            <w:r w:rsidRPr="0049383D">
              <w:rPr>
                <w:spacing w:val="-10"/>
                <w:lang w:val="uk-UA"/>
              </w:rPr>
              <w:t xml:space="preserve"> 90 Вт</w:t>
            </w:r>
          </w:p>
          <w:p w:rsidR="005E55AD" w:rsidRDefault="005E55AD" w:rsidP="00C44663">
            <w:pPr>
              <w:ind w:right="30"/>
              <w:jc w:val="both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- Л</w:t>
            </w:r>
            <w:r w:rsidRPr="0049383D">
              <w:rPr>
                <w:spacing w:val="-10"/>
                <w:lang w:val="uk-UA"/>
              </w:rPr>
              <w:t>азерн</w:t>
            </w:r>
            <w:r>
              <w:rPr>
                <w:spacing w:val="-10"/>
                <w:lang w:val="uk-UA"/>
              </w:rPr>
              <w:t xml:space="preserve">і </w:t>
            </w:r>
            <w:proofErr w:type="spellStart"/>
            <w:r w:rsidRPr="0049383D">
              <w:rPr>
                <w:spacing w:val="-10"/>
                <w:lang w:val="uk-UA"/>
              </w:rPr>
              <w:t>цілевказівник</w:t>
            </w:r>
            <w:r>
              <w:rPr>
                <w:spacing w:val="-10"/>
                <w:lang w:val="uk-UA"/>
              </w:rPr>
              <w:t>и</w:t>
            </w:r>
            <w:proofErr w:type="spellEnd"/>
            <w:r w:rsidRPr="0049383D">
              <w:rPr>
                <w:spacing w:val="-10"/>
                <w:lang w:val="uk-UA"/>
              </w:rPr>
              <w:t xml:space="preserve"> 10 </w:t>
            </w:r>
            <w:proofErr w:type="spellStart"/>
            <w:r w:rsidRPr="0049383D">
              <w:rPr>
                <w:spacing w:val="-10"/>
                <w:lang w:val="uk-UA"/>
              </w:rPr>
              <w:t>mW</w:t>
            </w:r>
            <w:proofErr w:type="spellEnd"/>
          </w:p>
          <w:p w:rsidR="005E55AD" w:rsidRDefault="005E55AD" w:rsidP="00C44663">
            <w:pPr>
              <w:ind w:right="30"/>
              <w:jc w:val="both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 xml:space="preserve">-Прилади нічного бачення – 2 </w:t>
            </w:r>
          </w:p>
          <w:p w:rsidR="005E55AD" w:rsidRDefault="005E55AD" w:rsidP="00C44663">
            <w:pPr>
              <w:ind w:right="30"/>
              <w:jc w:val="both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- Планшет -1</w:t>
            </w:r>
          </w:p>
          <w:p w:rsidR="005E55AD" w:rsidRDefault="005E55AD" w:rsidP="00C44663">
            <w:pPr>
              <w:ind w:right="30"/>
              <w:jc w:val="both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 xml:space="preserve">- Джерело безперебійного живлення для модема, </w:t>
            </w:r>
            <w:proofErr w:type="spellStart"/>
            <w:r>
              <w:rPr>
                <w:spacing w:val="-10"/>
                <w:lang w:val="uk-UA"/>
              </w:rPr>
              <w:t>роутера</w:t>
            </w:r>
            <w:proofErr w:type="spellEnd"/>
            <w:r>
              <w:rPr>
                <w:spacing w:val="-10"/>
                <w:lang w:val="uk-UA"/>
              </w:rPr>
              <w:t xml:space="preserve"> – 1</w:t>
            </w:r>
          </w:p>
          <w:p w:rsidR="005E55AD" w:rsidRPr="005E55AD" w:rsidRDefault="005E55AD" w:rsidP="00C44663">
            <w:pPr>
              <w:ind w:right="30"/>
              <w:jc w:val="both"/>
              <w:rPr>
                <w:spacing w:val="-10"/>
                <w:lang w:val="ru-RU"/>
              </w:rPr>
            </w:pPr>
            <w:r>
              <w:rPr>
                <w:spacing w:val="-10"/>
                <w:lang w:val="uk-UA"/>
              </w:rPr>
              <w:t xml:space="preserve">- Планшет </w:t>
            </w:r>
            <w:r w:rsidRPr="005E55AD">
              <w:rPr>
                <w:spacing w:val="-10"/>
                <w:lang w:val="ru-RU"/>
              </w:rPr>
              <w:t xml:space="preserve"> - 1</w:t>
            </w:r>
          </w:p>
          <w:p w:rsidR="005E55AD" w:rsidRDefault="005E55AD" w:rsidP="00C44663">
            <w:pPr>
              <w:ind w:right="30"/>
              <w:jc w:val="both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 xml:space="preserve">- Керамічні </w:t>
            </w:r>
            <w:proofErr w:type="spellStart"/>
            <w:r>
              <w:rPr>
                <w:spacing w:val="-10"/>
                <w:lang w:val="uk-UA"/>
              </w:rPr>
              <w:t>бронеплити</w:t>
            </w:r>
            <w:proofErr w:type="spellEnd"/>
            <w:r>
              <w:rPr>
                <w:spacing w:val="-10"/>
                <w:lang w:val="uk-UA"/>
              </w:rPr>
              <w:t xml:space="preserve"> – 12</w:t>
            </w:r>
          </w:p>
          <w:p w:rsidR="005E55AD" w:rsidRDefault="005E55AD" w:rsidP="00C44663">
            <w:pPr>
              <w:ind w:right="30"/>
              <w:jc w:val="both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- Балістичні шолом-каски – 12</w:t>
            </w:r>
          </w:p>
          <w:p w:rsidR="005E55AD" w:rsidRPr="0049383D" w:rsidRDefault="005E55AD" w:rsidP="00C44663">
            <w:pPr>
              <w:ind w:right="30"/>
              <w:jc w:val="both"/>
              <w:rPr>
                <w:rFonts w:eastAsia="Calibri"/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 xml:space="preserve">- </w:t>
            </w:r>
            <w:proofErr w:type="spellStart"/>
            <w:r>
              <w:rPr>
                <w:spacing w:val="-10"/>
                <w:lang w:val="uk-UA"/>
              </w:rPr>
              <w:t>Тепловізійний</w:t>
            </w:r>
            <w:proofErr w:type="spellEnd"/>
            <w:r>
              <w:rPr>
                <w:spacing w:val="-10"/>
                <w:lang w:val="uk-UA"/>
              </w:rPr>
              <w:t xml:space="preserve"> приціл - 1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8" w:right="-107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lastRenderedPageBreak/>
              <w:t>Придбання предметів для матеріально-технічного забезпечення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4" w:right="-128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На період дії воєнного стану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8" w:right="-108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11" w:right="-105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Бюджет Глухівської міської територіальної громади, кошти інших джерел, не заборонених законодавством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-</w:t>
            </w: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976B14" w:rsidRPr="00C91724" w:rsidRDefault="00976B14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257,089</w:t>
            </w: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4,00</w:t>
            </w: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7,068</w:t>
            </w: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97,5</w:t>
            </w: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4,167</w:t>
            </w: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30,00</w:t>
            </w: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10,08</w:t>
            </w: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lastRenderedPageBreak/>
              <w:t>9,18</w:t>
            </w: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Pr="00C91724" w:rsidRDefault="005E55AD" w:rsidP="00C44663">
            <w:pPr>
              <w:jc w:val="center"/>
              <w:rPr>
                <w:spacing w:val="-10"/>
              </w:rPr>
            </w:pPr>
            <w:r w:rsidRPr="00C91724">
              <w:rPr>
                <w:spacing w:val="-10"/>
              </w:rPr>
              <w:t>16.848</w:t>
            </w: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78,246</w:t>
            </w: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42,5</w:t>
            </w: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8,7</w:t>
            </w: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</w:p>
          <w:p w:rsidR="000E2672" w:rsidRDefault="000E2672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21,5</w:t>
            </w: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8,75</w:t>
            </w: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3,25</w:t>
            </w:r>
          </w:p>
          <w:p w:rsidR="001D5947" w:rsidRDefault="001D5947" w:rsidP="00C44663">
            <w:pPr>
              <w:jc w:val="center"/>
              <w:rPr>
                <w:spacing w:val="-10"/>
                <w:lang w:val="uk-UA"/>
              </w:rPr>
            </w:pP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9,15</w:t>
            </w: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130,0</w:t>
            </w:r>
          </w:p>
          <w:p w:rsidR="005E55AD" w:rsidRDefault="005E55AD" w:rsidP="00C44663">
            <w:pPr>
              <w:jc w:val="center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105,0</w:t>
            </w:r>
          </w:p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80"/>
              <w:rPr>
                <w:spacing w:val="-10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80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Забезпечення боєздатності добровольчого формування відповідно до існуючих вимог</w:t>
            </w:r>
          </w:p>
        </w:tc>
      </w:tr>
      <w:tr w:rsidR="005E55AD" w:rsidRPr="00D55D94" w:rsidTr="00C44663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14" w:right="-112"/>
              <w:jc w:val="center"/>
              <w:rPr>
                <w:b/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lastRenderedPageBreak/>
              <w:t>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right="30"/>
              <w:jc w:val="both"/>
              <w:rPr>
                <w:rFonts w:eastAsia="Calibri"/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Придбання предметів, матеріалів та обладнання для облаштування фортифікаційних споруд, оплата послуг з їх встановлення на території Глухівської міської територіальної громади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8" w:right="-107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Придбання предметів, матеріалів та обладнання, їх розміщення на території громади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4" w:right="-128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На період дії воєнного стану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8" w:right="-108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11" w:right="-105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Бюджет Глухівської міської територіальної громади, кошти інших джерел, не заборонених законодавством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В межах бюджету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В межах бюджету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80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В межах бюджету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80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Забезпечення оборони Глухівської міської територіальної громади</w:t>
            </w:r>
          </w:p>
        </w:tc>
      </w:tr>
      <w:tr w:rsidR="005E55AD" w:rsidRPr="00D55D94" w:rsidTr="00C44663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14" w:right="-112"/>
              <w:jc w:val="center"/>
              <w:rPr>
                <w:b/>
                <w:spacing w:val="-10"/>
                <w:lang w:val="uk-UA"/>
              </w:rPr>
            </w:pPr>
            <w:r w:rsidRPr="00C91724">
              <w:rPr>
                <w:b/>
                <w:spacing w:val="-10"/>
                <w:lang w:val="uk-UA"/>
              </w:rPr>
              <w:t>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right="30"/>
              <w:jc w:val="both"/>
              <w:rPr>
                <w:rFonts w:eastAsia="Calibri"/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Придбання дров на зимовий період для опалення приміщень постів охорони громадського порядку та штабу добровольчого формування Глухівської територіальної громади №1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8" w:right="-107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Придбання предметів для матеріально-технічного забезпечення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4" w:right="-128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На період дії воєнного стану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08" w:right="-108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111" w:right="-105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Бюджет Глухівської міської територіальної громади, кошти інших джерел, не заборонених законодавством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В межах бюджету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 xml:space="preserve">В межах бюджету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80"/>
              <w:jc w:val="center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В межах бюджету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AD" w:rsidRPr="00C91724" w:rsidRDefault="005E55AD" w:rsidP="00C44663">
            <w:pPr>
              <w:ind w:left="-80"/>
              <w:rPr>
                <w:spacing w:val="-10"/>
                <w:lang w:val="uk-UA"/>
              </w:rPr>
            </w:pPr>
            <w:r w:rsidRPr="00C91724">
              <w:rPr>
                <w:spacing w:val="-10"/>
                <w:lang w:val="uk-UA"/>
              </w:rPr>
              <w:t>Забезпечення боєздатності добровольчого формування відповідно до існуючих вимог</w:t>
            </w:r>
          </w:p>
        </w:tc>
      </w:tr>
    </w:tbl>
    <w:p w:rsidR="005E55AD" w:rsidRDefault="005E55AD" w:rsidP="005E55AD">
      <w:pPr>
        <w:ind w:left="-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</w:p>
    <w:p w:rsidR="005E55AD" w:rsidRDefault="005E55AD" w:rsidP="005E55AD">
      <w:pPr>
        <w:ind w:left="-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p w:rsidR="00F72928" w:rsidRDefault="005E55AD" w:rsidP="005E55AD">
      <w:pPr>
        <w:ind w:left="-567"/>
        <w:rPr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F72928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</w:t>
      </w:r>
      <w:r w:rsidR="00F72928"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 xml:space="preserve">                  </w:t>
      </w:r>
      <w:r w:rsidR="00F72928">
        <w:rPr>
          <w:b/>
          <w:sz w:val="28"/>
          <w:szCs w:val="28"/>
          <w:lang w:val="uk-UA"/>
        </w:rPr>
        <w:t xml:space="preserve">                                                                         Надія ВАЙЛО</w:t>
      </w:r>
      <w:r>
        <w:rPr>
          <w:b/>
          <w:sz w:val="28"/>
          <w:szCs w:val="28"/>
          <w:lang w:val="uk-UA"/>
        </w:rPr>
        <w:t xml:space="preserve">                                    </w:t>
      </w:r>
    </w:p>
    <w:p w:rsidR="00E84C02" w:rsidRPr="005E55AD" w:rsidRDefault="00F72928" w:rsidP="00F72928">
      <w:pPr>
        <w:tabs>
          <w:tab w:val="left" w:pos="12210"/>
        </w:tabs>
        <w:rPr>
          <w:lang w:val="uk-UA"/>
        </w:rPr>
      </w:pPr>
      <w:r>
        <w:rPr>
          <w:lang w:val="uk-UA"/>
        </w:rPr>
        <w:tab/>
      </w:r>
    </w:p>
    <w:sectPr w:rsidR="00E84C02" w:rsidRPr="005E55AD" w:rsidSect="001B0695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9F3BE4"/>
    <w:multiLevelType w:val="hybridMultilevel"/>
    <w:tmpl w:val="42F0461E"/>
    <w:lvl w:ilvl="0" w:tplc="7CC28E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8B"/>
    <w:rsid w:val="00002DDB"/>
    <w:rsid w:val="00047810"/>
    <w:rsid w:val="000E2672"/>
    <w:rsid w:val="001B0695"/>
    <w:rsid w:val="001D5947"/>
    <w:rsid w:val="001E449B"/>
    <w:rsid w:val="002A798B"/>
    <w:rsid w:val="002D4BAD"/>
    <w:rsid w:val="00353854"/>
    <w:rsid w:val="003F0432"/>
    <w:rsid w:val="005E55AD"/>
    <w:rsid w:val="006575D9"/>
    <w:rsid w:val="00712288"/>
    <w:rsid w:val="00903BD0"/>
    <w:rsid w:val="00976B14"/>
    <w:rsid w:val="00AA33CD"/>
    <w:rsid w:val="00D55D94"/>
    <w:rsid w:val="00E84C02"/>
    <w:rsid w:val="00F7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FB870-4061-44DB-AF3A-582C6E9B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A798B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val="en-US"/>
    </w:rPr>
  </w:style>
  <w:style w:type="paragraph" w:styleId="2">
    <w:name w:val="heading 2"/>
    <w:basedOn w:val="a"/>
    <w:link w:val="20"/>
    <w:uiPriority w:val="1"/>
    <w:semiHidden/>
    <w:unhideWhenUsed/>
    <w:qFormat/>
    <w:rsid w:val="002A798B"/>
    <w:pPr>
      <w:ind w:left="366"/>
      <w:outlineLvl w:val="1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98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semiHidden/>
    <w:rsid w:val="002A798B"/>
    <w:rPr>
      <w:rFonts w:ascii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2A798B"/>
    <w:pPr>
      <w:spacing w:after="0" w:line="240" w:lineRule="auto"/>
    </w:pPr>
    <w:rPr>
      <w:rFonts w:eastAsiaTheme="minorHAnsi"/>
      <w:lang w:val="ru-RU"/>
    </w:rPr>
  </w:style>
  <w:style w:type="character" w:customStyle="1" w:styleId="70">
    <w:name w:val="Заголовок 7 Знак"/>
    <w:basedOn w:val="a0"/>
    <w:link w:val="7"/>
    <w:uiPriority w:val="9"/>
    <w:semiHidden/>
    <w:rsid w:val="002A798B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7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6036</Words>
  <Characters>3442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dcterms:created xsi:type="dcterms:W3CDTF">2024-11-14T13:36:00Z</dcterms:created>
  <dcterms:modified xsi:type="dcterms:W3CDTF">2024-11-26T07:56:00Z</dcterms:modified>
</cp:coreProperties>
</file>