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83EA3" w:rsidRPr="007D2450" w:rsidRDefault="00173509" w:rsidP="00173509">
      <w:pPr>
        <w:pStyle w:val="af2"/>
        <w:rPr>
          <w:color w:val="000000" w:themeColor="text1"/>
        </w:rPr>
      </w:pPr>
      <w:r w:rsidRPr="007D2450">
        <w:rPr>
          <w:noProof/>
          <w:color w:val="000000" w:themeColor="text1"/>
          <w:lang w:val="ru-RU"/>
        </w:rPr>
        <w:drawing>
          <wp:anchor distT="0" distB="0" distL="114300" distR="114300" simplePos="0" relativeHeight="251658240" behindDoc="0" locked="0" layoutInCell="1" allowOverlap="1" wp14:anchorId="62B12394" wp14:editId="40AED921">
            <wp:simplePos x="0" y="0"/>
            <wp:positionH relativeFrom="column">
              <wp:posOffset>2835910</wp:posOffset>
            </wp:positionH>
            <wp:positionV relativeFrom="paragraph">
              <wp:posOffset>-15875</wp:posOffset>
            </wp:positionV>
            <wp:extent cx="450215" cy="571500"/>
            <wp:effectExtent l="0" t="0" r="698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450">
        <w:rPr>
          <w:color w:val="000000" w:themeColor="text1"/>
        </w:rPr>
        <w:t xml:space="preserve"> </w:t>
      </w:r>
    </w:p>
    <w:p w:rsidR="00173509" w:rsidRPr="007D2450" w:rsidRDefault="00173509" w:rsidP="00173509">
      <w:pPr>
        <w:pStyle w:val="af2"/>
        <w:rPr>
          <w:color w:val="000000" w:themeColor="text1"/>
        </w:rPr>
      </w:pPr>
      <w:r w:rsidRPr="007D2450">
        <w:rPr>
          <w:color w:val="000000" w:themeColor="text1"/>
        </w:rPr>
        <w:t>ГЛУХІВСЬКА МІСЬКА РАДА СУМСЬКОЇ ОБЛАСТІ</w:t>
      </w:r>
    </w:p>
    <w:p w:rsidR="00173509" w:rsidRPr="007D2450" w:rsidRDefault="00173509" w:rsidP="00173509">
      <w:pPr>
        <w:pStyle w:val="af2"/>
        <w:rPr>
          <w:color w:val="000000" w:themeColor="text1"/>
        </w:rPr>
      </w:pPr>
      <w:r w:rsidRPr="007D2450">
        <w:rPr>
          <w:color w:val="000000" w:themeColor="text1"/>
        </w:rPr>
        <w:t>ВОСЬМЕ СКЛИКАННЯ</w:t>
      </w:r>
    </w:p>
    <w:p w:rsidR="00173509" w:rsidRPr="007D2450" w:rsidRDefault="007D73E9" w:rsidP="00173509">
      <w:pPr>
        <w:pStyle w:val="af2"/>
        <w:rPr>
          <w:color w:val="000000" w:themeColor="text1"/>
        </w:rPr>
      </w:pPr>
      <w:r>
        <w:rPr>
          <w:color w:val="000000" w:themeColor="text1"/>
        </w:rPr>
        <w:t xml:space="preserve">СОРОК </w:t>
      </w:r>
      <w:r w:rsidR="002E2B13">
        <w:rPr>
          <w:color w:val="000000" w:themeColor="text1"/>
        </w:rPr>
        <w:t>ШОСТА</w:t>
      </w:r>
      <w:r w:rsidR="00173509" w:rsidRPr="007D2450">
        <w:rPr>
          <w:color w:val="000000" w:themeColor="text1"/>
        </w:rPr>
        <w:t xml:space="preserve"> СЕСІЯ</w:t>
      </w:r>
    </w:p>
    <w:p w:rsidR="00173509" w:rsidRPr="007D2450" w:rsidRDefault="00A726C7" w:rsidP="00173509">
      <w:pPr>
        <w:pStyle w:val="af2"/>
        <w:rPr>
          <w:color w:val="000000" w:themeColor="text1"/>
        </w:rPr>
      </w:pPr>
      <w:r>
        <w:rPr>
          <w:color w:val="000000" w:themeColor="text1"/>
        </w:rPr>
        <w:t xml:space="preserve">ПЕРШЕ </w:t>
      </w:r>
      <w:r w:rsidR="00173509" w:rsidRPr="007D2450">
        <w:rPr>
          <w:color w:val="000000" w:themeColor="text1"/>
        </w:rPr>
        <w:t>ПЛЕНАРНЕ ЗАСІДАННЯ</w:t>
      </w:r>
    </w:p>
    <w:p w:rsidR="00173509" w:rsidRPr="007D2450" w:rsidRDefault="00173509" w:rsidP="00173509">
      <w:pPr>
        <w:pStyle w:val="af2"/>
        <w:spacing w:line="360" w:lineRule="auto"/>
        <w:rPr>
          <w:bCs/>
          <w:color w:val="000000" w:themeColor="text1"/>
          <w:sz w:val="32"/>
        </w:rPr>
      </w:pPr>
      <w:r w:rsidRPr="007D2450">
        <w:rPr>
          <w:bCs/>
          <w:color w:val="000000" w:themeColor="text1"/>
          <w:sz w:val="32"/>
        </w:rPr>
        <w:t xml:space="preserve">Р І Ш Е Н Н Я </w:t>
      </w:r>
    </w:p>
    <w:p w:rsidR="00173509" w:rsidRPr="007D2450" w:rsidRDefault="004556A3" w:rsidP="00173509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28.03.2025</w:t>
      </w:r>
      <w:r w:rsidR="00173509" w:rsidRPr="007D2450">
        <w:rPr>
          <w:color w:val="000000" w:themeColor="text1"/>
          <w:sz w:val="28"/>
          <w:szCs w:val="28"/>
          <w:lang w:val="uk-UA"/>
        </w:rPr>
        <w:t xml:space="preserve"> </w:t>
      </w:r>
      <w:r w:rsidR="00173509" w:rsidRPr="007D2450">
        <w:rPr>
          <w:b/>
          <w:color w:val="000000" w:themeColor="text1"/>
          <w:sz w:val="28"/>
          <w:szCs w:val="28"/>
          <w:lang w:val="uk-UA"/>
        </w:rPr>
        <w:t xml:space="preserve">                                  </w:t>
      </w:r>
      <w:r w:rsidR="00645864">
        <w:rPr>
          <w:b/>
          <w:color w:val="000000" w:themeColor="text1"/>
          <w:sz w:val="28"/>
          <w:szCs w:val="28"/>
          <w:lang w:val="uk-UA"/>
        </w:rPr>
        <w:t xml:space="preserve">     </w:t>
      </w:r>
      <w:r w:rsidR="00173509" w:rsidRPr="007D2450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173509" w:rsidRPr="007D2450">
        <w:rPr>
          <w:color w:val="000000" w:themeColor="text1"/>
          <w:sz w:val="28"/>
          <w:szCs w:val="28"/>
          <w:lang w:val="uk-UA"/>
        </w:rPr>
        <w:t>м. Глухів</w:t>
      </w:r>
      <w:r w:rsidR="00173509" w:rsidRPr="007D2450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173509" w:rsidRPr="007D2450">
        <w:rPr>
          <w:b/>
          <w:color w:val="000000" w:themeColor="text1"/>
          <w:sz w:val="28"/>
          <w:szCs w:val="28"/>
          <w:lang w:val="uk-UA"/>
        </w:rPr>
        <w:tab/>
        <w:t xml:space="preserve">          </w:t>
      </w:r>
      <w:r w:rsidR="00173509" w:rsidRPr="007D2450">
        <w:rPr>
          <w:color w:val="000000" w:themeColor="text1"/>
          <w:sz w:val="28"/>
          <w:szCs w:val="28"/>
          <w:lang w:val="uk-UA"/>
        </w:rPr>
        <w:t xml:space="preserve">               №</w:t>
      </w:r>
      <w:r>
        <w:rPr>
          <w:color w:val="000000" w:themeColor="text1"/>
          <w:sz w:val="28"/>
          <w:szCs w:val="28"/>
          <w:lang w:val="uk-UA"/>
        </w:rPr>
        <w:t>987</w:t>
      </w:r>
    </w:p>
    <w:p w:rsidR="00173509" w:rsidRPr="007D2450" w:rsidRDefault="00173509" w:rsidP="00173509">
      <w:pPr>
        <w:rPr>
          <w:b/>
          <w:color w:val="000000" w:themeColor="text1"/>
          <w:sz w:val="26"/>
          <w:szCs w:val="26"/>
          <w:lang w:val="uk-UA"/>
        </w:rPr>
      </w:pPr>
      <w:r w:rsidRPr="007D2450">
        <w:rPr>
          <w:b/>
          <w:color w:val="000000" w:themeColor="text1"/>
          <w:sz w:val="26"/>
          <w:szCs w:val="26"/>
          <w:lang w:val="uk-UA"/>
        </w:rPr>
        <w:t xml:space="preserve"> </w:t>
      </w:r>
    </w:p>
    <w:p w:rsidR="00173509" w:rsidRPr="007D2450" w:rsidRDefault="00173509" w:rsidP="00173509">
      <w:pPr>
        <w:rPr>
          <w:b/>
          <w:color w:val="000000" w:themeColor="text1"/>
          <w:sz w:val="26"/>
          <w:szCs w:val="26"/>
          <w:lang w:val="uk-UA"/>
        </w:rPr>
      </w:pPr>
    </w:p>
    <w:p w:rsidR="00173509" w:rsidRPr="007D2450" w:rsidRDefault="00F604EB" w:rsidP="00F604EB">
      <w:pPr>
        <w:shd w:val="clear" w:color="auto" w:fill="FFFFFF"/>
        <w:tabs>
          <w:tab w:val="left" w:pos="709"/>
        </w:tabs>
        <w:spacing w:line="276" w:lineRule="auto"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7D2450">
        <w:rPr>
          <w:b/>
          <w:bCs/>
          <w:color w:val="000000" w:themeColor="text1"/>
          <w:sz w:val="28"/>
          <w:szCs w:val="28"/>
          <w:lang w:val="uk-UA"/>
        </w:rPr>
        <w:t xml:space="preserve">Про звіт про роботу старости </w:t>
      </w:r>
      <w:r w:rsidR="00EE78F5">
        <w:rPr>
          <w:b/>
          <w:bCs/>
          <w:color w:val="000000" w:themeColor="text1"/>
          <w:sz w:val="28"/>
          <w:szCs w:val="28"/>
          <w:lang w:val="uk-UA"/>
        </w:rPr>
        <w:t>Перемозького</w:t>
      </w:r>
      <w:r w:rsidRPr="007D2450">
        <w:rPr>
          <w:b/>
          <w:bCs/>
          <w:color w:val="000000" w:themeColor="text1"/>
          <w:sz w:val="28"/>
          <w:szCs w:val="28"/>
          <w:lang w:val="uk-UA"/>
        </w:rPr>
        <w:t xml:space="preserve"> старостинського округу </w:t>
      </w:r>
      <w:r w:rsidR="007D73E9">
        <w:rPr>
          <w:b/>
          <w:bCs/>
          <w:color w:val="000000" w:themeColor="text1"/>
          <w:sz w:val="28"/>
          <w:szCs w:val="28"/>
          <w:lang w:val="uk-UA"/>
        </w:rPr>
        <w:t>Глухівської міської ради за 2024</w:t>
      </w:r>
      <w:r w:rsidRPr="007D2450">
        <w:rPr>
          <w:b/>
          <w:bCs/>
          <w:color w:val="000000" w:themeColor="text1"/>
          <w:sz w:val="28"/>
          <w:szCs w:val="28"/>
          <w:lang w:val="uk-UA"/>
        </w:rPr>
        <w:t xml:space="preserve"> рік</w:t>
      </w:r>
    </w:p>
    <w:p w:rsidR="00F604EB" w:rsidRPr="007D2450" w:rsidRDefault="00F604EB" w:rsidP="00F604EB">
      <w:pPr>
        <w:shd w:val="clear" w:color="auto" w:fill="FFFFFF"/>
        <w:tabs>
          <w:tab w:val="left" w:pos="709"/>
        </w:tabs>
        <w:spacing w:line="276" w:lineRule="auto"/>
        <w:jc w:val="both"/>
        <w:rPr>
          <w:b/>
          <w:color w:val="000000" w:themeColor="text1"/>
          <w:lang w:val="uk-UA"/>
        </w:rPr>
      </w:pPr>
    </w:p>
    <w:p w:rsidR="000A57A8" w:rsidRPr="007D2450" w:rsidRDefault="00173509" w:rsidP="000A57A8">
      <w:pPr>
        <w:jc w:val="both"/>
        <w:rPr>
          <w:color w:val="000000" w:themeColor="text1"/>
          <w:sz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ab/>
      </w:r>
      <w:r w:rsidR="000A57A8" w:rsidRPr="007D2450">
        <w:rPr>
          <w:color w:val="000000" w:themeColor="text1"/>
          <w:sz w:val="28"/>
          <w:szCs w:val="28"/>
          <w:lang w:val="uk-UA"/>
        </w:rPr>
        <w:t>Відповідно до статті</w:t>
      </w:r>
      <w:r w:rsidR="00EE377A" w:rsidRPr="007D2450">
        <w:rPr>
          <w:color w:val="000000" w:themeColor="text1"/>
          <w:sz w:val="28"/>
          <w:szCs w:val="28"/>
          <w:lang w:val="uk-UA"/>
        </w:rPr>
        <w:t xml:space="preserve"> 54</w:t>
      </w:r>
      <w:r w:rsidR="00EE377A" w:rsidRPr="007D2450">
        <w:rPr>
          <w:color w:val="000000" w:themeColor="text1"/>
          <w:sz w:val="28"/>
          <w:szCs w:val="28"/>
          <w:vertAlign w:val="superscript"/>
          <w:lang w:val="uk-UA"/>
        </w:rPr>
        <w:t>1</w:t>
      </w:r>
      <w:r w:rsidR="00EE377A" w:rsidRPr="007D2450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Україні», П</w:t>
      </w:r>
      <w:r w:rsidR="000A57A8" w:rsidRPr="007D2450">
        <w:rPr>
          <w:color w:val="000000" w:themeColor="text1"/>
          <w:sz w:val="28"/>
          <w:szCs w:val="28"/>
          <w:lang w:val="uk-UA"/>
        </w:rPr>
        <w:t>оложення</w:t>
      </w:r>
      <w:r w:rsidR="00EE377A" w:rsidRPr="007D2450">
        <w:rPr>
          <w:color w:val="000000" w:themeColor="text1"/>
          <w:sz w:val="28"/>
          <w:szCs w:val="28"/>
          <w:lang w:val="uk-UA"/>
        </w:rPr>
        <w:t xml:space="preserve"> про старосту </w:t>
      </w:r>
      <w:r w:rsidR="007C5941" w:rsidRPr="007D2450">
        <w:rPr>
          <w:color w:val="000000" w:themeColor="text1"/>
          <w:sz w:val="28"/>
          <w:szCs w:val="28"/>
          <w:lang w:val="uk-UA"/>
        </w:rPr>
        <w:t>Глухівської міської</w:t>
      </w:r>
      <w:r w:rsidR="00EE377A" w:rsidRPr="007D2450">
        <w:rPr>
          <w:color w:val="000000" w:themeColor="text1"/>
          <w:sz w:val="28"/>
          <w:szCs w:val="28"/>
          <w:lang w:val="uk-UA"/>
        </w:rPr>
        <w:t xml:space="preserve"> ради, затверджен</w:t>
      </w:r>
      <w:r w:rsidR="000A57A8" w:rsidRPr="007D2450">
        <w:rPr>
          <w:color w:val="000000" w:themeColor="text1"/>
          <w:sz w:val="28"/>
          <w:szCs w:val="28"/>
          <w:lang w:val="uk-UA"/>
        </w:rPr>
        <w:t>ого</w:t>
      </w:r>
      <w:r w:rsidR="00EE377A" w:rsidRPr="007D2450">
        <w:rPr>
          <w:color w:val="000000" w:themeColor="text1"/>
          <w:sz w:val="28"/>
          <w:szCs w:val="28"/>
          <w:lang w:val="uk-UA"/>
        </w:rPr>
        <w:t xml:space="preserve"> рішенням </w:t>
      </w:r>
      <w:r w:rsidR="007C5941" w:rsidRPr="007D2450">
        <w:rPr>
          <w:color w:val="000000" w:themeColor="text1"/>
          <w:sz w:val="28"/>
          <w:lang w:val="uk-UA"/>
        </w:rPr>
        <w:t>Глухівської міської ради від 27.01</w:t>
      </w:r>
      <w:r w:rsidR="00EE377A" w:rsidRPr="007D2450">
        <w:rPr>
          <w:color w:val="000000" w:themeColor="text1"/>
          <w:sz w:val="28"/>
          <w:lang w:val="uk-UA"/>
        </w:rPr>
        <w:t>.202</w:t>
      </w:r>
      <w:r w:rsidR="007C5941" w:rsidRPr="007D2450">
        <w:rPr>
          <w:color w:val="000000" w:themeColor="text1"/>
          <w:sz w:val="28"/>
          <w:lang w:val="uk-UA"/>
        </w:rPr>
        <w:t>1</w:t>
      </w:r>
      <w:r w:rsidR="00EE377A" w:rsidRPr="007D2450">
        <w:rPr>
          <w:color w:val="000000" w:themeColor="text1"/>
          <w:sz w:val="28"/>
          <w:lang w:val="uk-UA"/>
        </w:rPr>
        <w:t xml:space="preserve"> року № </w:t>
      </w:r>
      <w:r w:rsidR="007C5941" w:rsidRPr="007D2450">
        <w:rPr>
          <w:color w:val="000000" w:themeColor="text1"/>
          <w:sz w:val="28"/>
          <w:lang w:val="uk-UA"/>
        </w:rPr>
        <w:t>101</w:t>
      </w:r>
      <w:r w:rsidR="000A57A8" w:rsidRPr="007D2450">
        <w:rPr>
          <w:color w:val="000000" w:themeColor="text1"/>
          <w:sz w:val="28"/>
          <w:lang w:val="uk-UA"/>
        </w:rPr>
        <w:t xml:space="preserve"> «Про затвердження Положення про старосту Глухівської міської ради», плану роботи Глухівської міської ради в</w:t>
      </w:r>
      <w:r w:rsidR="007D73E9">
        <w:rPr>
          <w:color w:val="000000" w:themeColor="text1"/>
          <w:sz w:val="28"/>
          <w:lang w:val="uk-UA"/>
        </w:rPr>
        <w:t>осьмого скликання на 2025</w:t>
      </w:r>
      <w:r w:rsidR="002E2B13">
        <w:rPr>
          <w:color w:val="000000" w:themeColor="text1"/>
          <w:sz w:val="28"/>
          <w:lang w:val="uk-UA"/>
        </w:rPr>
        <w:t xml:space="preserve"> рік, </w:t>
      </w:r>
      <w:r w:rsidR="000A760F" w:rsidRPr="007D2450">
        <w:rPr>
          <w:color w:val="000000" w:themeColor="text1"/>
          <w:sz w:val="28"/>
          <w:lang w:val="uk-UA"/>
        </w:rPr>
        <w:t xml:space="preserve">керуючись статтею 25, частиною першою статті 59 Закону України «Про місцеве самоврядування в Україні»,  </w:t>
      </w:r>
      <w:r w:rsidR="000A760F" w:rsidRPr="007D2450">
        <w:rPr>
          <w:b/>
          <w:color w:val="000000" w:themeColor="text1"/>
          <w:sz w:val="28"/>
          <w:szCs w:val="28"/>
          <w:lang w:val="uk-UA"/>
        </w:rPr>
        <w:t>міська  рада ВИРІШИЛА:</w:t>
      </w:r>
      <w:r w:rsidR="000A57A8" w:rsidRPr="007D2450">
        <w:rPr>
          <w:color w:val="000000" w:themeColor="text1"/>
          <w:sz w:val="28"/>
          <w:lang w:val="uk-UA"/>
        </w:rPr>
        <w:t xml:space="preserve">                         </w:t>
      </w:r>
    </w:p>
    <w:p w:rsidR="00C040F1" w:rsidRPr="007D2450" w:rsidRDefault="00C040F1" w:rsidP="007C5941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 xml:space="preserve">1. </w:t>
      </w:r>
      <w:r w:rsidR="007D6F98" w:rsidRPr="007D2450">
        <w:rPr>
          <w:color w:val="000000" w:themeColor="text1"/>
          <w:sz w:val="28"/>
          <w:szCs w:val="28"/>
          <w:lang w:val="uk-UA"/>
        </w:rPr>
        <w:t>З</w:t>
      </w:r>
      <w:r w:rsidR="00C90941" w:rsidRPr="007D2450">
        <w:rPr>
          <w:color w:val="000000" w:themeColor="text1"/>
          <w:sz w:val="28"/>
          <w:szCs w:val="28"/>
          <w:lang w:val="uk-UA"/>
        </w:rPr>
        <w:t>віт</w:t>
      </w:r>
      <w:r w:rsidR="00E858B4" w:rsidRPr="007D2450">
        <w:rPr>
          <w:color w:val="000000" w:themeColor="text1"/>
          <w:sz w:val="28"/>
          <w:szCs w:val="28"/>
          <w:lang w:val="uk-UA"/>
        </w:rPr>
        <w:t xml:space="preserve"> </w:t>
      </w:r>
      <w:r w:rsidR="007C5941" w:rsidRPr="007D2450">
        <w:rPr>
          <w:color w:val="000000" w:themeColor="text1"/>
          <w:sz w:val="28"/>
          <w:szCs w:val="28"/>
          <w:lang w:val="uk-UA"/>
        </w:rPr>
        <w:t xml:space="preserve">про роботу старости </w:t>
      </w:r>
      <w:r w:rsidR="00EE78F5">
        <w:rPr>
          <w:color w:val="000000" w:themeColor="text1"/>
          <w:sz w:val="28"/>
          <w:szCs w:val="28"/>
          <w:lang w:val="uk-UA"/>
        </w:rPr>
        <w:t>Перемозького</w:t>
      </w:r>
      <w:r w:rsidR="007C5941" w:rsidRPr="007D2450">
        <w:rPr>
          <w:color w:val="000000" w:themeColor="text1"/>
          <w:sz w:val="28"/>
          <w:szCs w:val="28"/>
          <w:lang w:val="uk-UA"/>
        </w:rPr>
        <w:t xml:space="preserve"> старостинського округу </w:t>
      </w:r>
      <w:r w:rsidR="007D73E9">
        <w:rPr>
          <w:color w:val="000000" w:themeColor="text1"/>
          <w:sz w:val="28"/>
          <w:szCs w:val="28"/>
          <w:lang w:val="uk-UA"/>
        </w:rPr>
        <w:t>Глухівської міської ради за 2024</w:t>
      </w:r>
      <w:r w:rsidR="007C5941" w:rsidRPr="007D2450">
        <w:rPr>
          <w:color w:val="000000" w:themeColor="text1"/>
          <w:sz w:val="28"/>
          <w:szCs w:val="28"/>
          <w:lang w:val="uk-UA"/>
        </w:rPr>
        <w:t xml:space="preserve"> рік </w:t>
      </w:r>
      <w:r w:rsidR="00E858B4" w:rsidRPr="007D2450">
        <w:rPr>
          <w:color w:val="000000" w:themeColor="text1"/>
          <w:sz w:val="28"/>
          <w:szCs w:val="28"/>
          <w:lang w:val="uk-UA"/>
        </w:rPr>
        <w:t xml:space="preserve">взяти до відома </w:t>
      </w:r>
      <w:r w:rsidR="000E68E0" w:rsidRPr="007D2450">
        <w:rPr>
          <w:color w:val="000000" w:themeColor="text1"/>
          <w:sz w:val="28"/>
          <w:szCs w:val="28"/>
          <w:lang w:val="uk-UA"/>
        </w:rPr>
        <w:t>(додається).</w:t>
      </w:r>
    </w:p>
    <w:p w:rsidR="00C040F1" w:rsidRPr="007D2450" w:rsidRDefault="00B45077" w:rsidP="00C040F1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 xml:space="preserve">2. </w:t>
      </w:r>
      <w:r w:rsidR="007D6F98" w:rsidRPr="007D2450">
        <w:rPr>
          <w:color w:val="000000" w:themeColor="text1"/>
          <w:sz w:val="28"/>
          <w:szCs w:val="28"/>
          <w:lang w:val="uk-UA"/>
        </w:rPr>
        <w:t xml:space="preserve">Відділу з питань </w:t>
      </w:r>
      <w:r w:rsidR="00924EBF" w:rsidRPr="007D2450">
        <w:rPr>
          <w:color w:val="000000" w:themeColor="text1"/>
          <w:sz w:val="28"/>
          <w:szCs w:val="28"/>
          <w:lang w:val="uk-UA"/>
        </w:rPr>
        <w:t>інформаційної та правоохоронної діяльності апарату Глухівської міської</w:t>
      </w:r>
      <w:r w:rsidR="000B204C" w:rsidRPr="007D2450">
        <w:rPr>
          <w:color w:val="000000" w:themeColor="text1"/>
          <w:sz w:val="28"/>
          <w:szCs w:val="28"/>
          <w:lang w:val="uk-UA"/>
        </w:rPr>
        <w:t xml:space="preserve"> ради та виконавчого комітету (</w:t>
      </w:r>
      <w:r w:rsidR="00924EBF" w:rsidRPr="007D2450">
        <w:rPr>
          <w:color w:val="000000" w:themeColor="text1"/>
          <w:sz w:val="28"/>
          <w:szCs w:val="28"/>
          <w:lang w:val="uk-UA"/>
        </w:rPr>
        <w:t xml:space="preserve">начальник – Дєдіщева І.М.) </w:t>
      </w:r>
      <w:r w:rsidR="00E858B4" w:rsidRPr="007D2450">
        <w:rPr>
          <w:color w:val="000000" w:themeColor="text1"/>
          <w:sz w:val="28"/>
          <w:szCs w:val="28"/>
          <w:lang w:val="uk-UA"/>
        </w:rPr>
        <w:t xml:space="preserve">оприлюднити </w:t>
      </w:r>
      <w:r w:rsidR="0080790A" w:rsidRPr="007D2450">
        <w:rPr>
          <w:color w:val="000000" w:themeColor="text1"/>
          <w:sz w:val="28"/>
          <w:szCs w:val="28"/>
          <w:lang w:val="uk-UA"/>
        </w:rPr>
        <w:t xml:space="preserve">звіт </w:t>
      </w:r>
      <w:r w:rsidR="00EE377A" w:rsidRPr="007D2450">
        <w:rPr>
          <w:color w:val="000000" w:themeColor="text1"/>
          <w:sz w:val="28"/>
          <w:szCs w:val="28"/>
          <w:lang w:val="uk-UA"/>
        </w:rPr>
        <w:t>старости</w:t>
      </w:r>
      <w:r w:rsidR="0080790A" w:rsidRPr="007D2450">
        <w:rPr>
          <w:color w:val="000000" w:themeColor="text1"/>
          <w:sz w:val="28"/>
          <w:szCs w:val="28"/>
          <w:lang w:val="uk-UA"/>
        </w:rPr>
        <w:t xml:space="preserve"> </w:t>
      </w:r>
      <w:r w:rsidR="00E858B4" w:rsidRPr="007D2450">
        <w:rPr>
          <w:color w:val="000000" w:themeColor="text1"/>
          <w:sz w:val="28"/>
          <w:szCs w:val="28"/>
          <w:lang w:val="uk-UA"/>
        </w:rPr>
        <w:t>на офіційному веб</w:t>
      </w:r>
      <w:r w:rsidR="0080790A" w:rsidRPr="007D2450">
        <w:rPr>
          <w:color w:val="000000" w:themeColor="text1"/>
          <w:sz w:val="28"/>
          <w:szCs w:val="28"/>
          <w:lang w:val="uk-UA"/>
        </w:rPr>
        <w:t>-сайті Глухівської міської ради.</w:t>
      </w:r>
    </w:p>
    <w:p w:rsidR="000A57A8" w:rsidRPr="007D2450" w:rsidRDefault="00E858B4" w:rsidP="000A57A8">
      <w:pPr>
        <w:ind w:firstLine="720"/>
        <w:jc w:val="both"/>
        <w:rPr>
          <w:bCs/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>3.</w:t>
      </w:r>
      <w:r w:rsidR="008D2994" w:rsidRPr="007D2450">
        <w:rPr>
          <w:color w:val="000000" w:themeColor="text1"/>
          <w:lang w:val="uk-UA"/>
        </w:rPr>
        <w:t xml:space="preserve"> </w:t>
      </w:r>
      <w:r w:rsidR="008D2994" w:rsidRPr="007D2450">
        <w:rPr>
          <w:color w:val="000000" w:themeColor="text1"/>
          <w:sz w:val="28"/>
          <w:szCs w:val="28"/>
          <w:lang w:val="uk-UA"/>
        </w:rPr>
        <w:t xml:space="preserve">Контроль за виконанням цього рішення покласти на  першого заступника міського  голови з питань діяльності виконавчих органів міської ради Ткаченка О.О. </w:t>
      </w:r>
      <w:r w:rsidR="000A57A8" w:rsidRPr="007D2450">
        <w:rPr>
          <w:bCs/>
          <w:color w:val="000000" w:themeColor="text1"/>
          <w:sz w:val="28"/>
          <w:szCs w:val="28"/>
          <w:lang w:val="uk-UA"/>
        </w:rPr>
        <w:t>та постійну комісію міської ради з питань освіти, культури, охорони здоров’я, фізичної виховання і спорту, соціальної політики, законності, правопорядку, протидії корупції, регламенту та депутатської етики</w:t>
      </w:r>
      <w:r w:rsidR="007D73E9">
        <w:rPr>
          <w:bCs/>
          <w:color w:val="000000" w:themeColor="text1"/>
          <w:sz w:val="28"/>
          <w:szCs w:val="28"/>
          <w:lang w:val="uk-UA"/>
        </w:rPr>
        <w:t xml:space="preserve"> (голова комісії – Говоруха Т.М</w:t>
      </w:r>
      <w:r w:rsidR="000A57A8" w:rsidRPr="007D2450">
        <w:rPr>
          <w:bCs/>
          <w:color w:val="000000" w:themeColor="text1"/>
          <w:sz w:val="28"/>
          <w:szCs w:val="28"/>
          <w:lang w:val="uk-UA"/>
        </w:rPr>
        <w:t xml:space="preserve">.).  </w:t>
      </w:r>
    </w:p>
    <w:p w:rsidR="000A57A8" w:rsidRPr="007D2450" w:rsidRDefault="000A57A8" w:rsidP="008D2994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</w:p>
    <w:p w:rsidR="008D2994" w:rsidRPr="007D2450" w:rsidRDefault="008D2994" w:rsidP="008D2994">
      <w:pPr>
        <w:ind w:firstLine="720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0C765A" w:rsidRPr="007D2450" w:rsidRDefault="000C765A" w:rsidP="000C765A">
      <w:pPr>
        <w:jc w:val="both"/>
        <w:rPr>
          <w:b/>
          <w:color w:val="000000" w:themeColor="text1"/>
          <w:sz w:val="28"/>
          <w:szCs w:val="28"/>
          <w:lang w:val="uk-UA"/>
        </w:rPr>
      </w:pPr>
      <w:r w:rsidRPr="007D2450">
        <w:rPr>
          <w:b/>
          <w:color w:val="000000" w:themeColor="text1"/>
          <w:sz w:val="28"/>
          <w:szCs w:val="28"/>
          <w:lang w:val="uk-UA"/>
        </w:rPr>
        <w:t xml:space="preserve">Міський  голова                                                                 </w:t>
      </w:r>
      <w:r w:rsidR="007D73E9">
        <w:rPr>
          <w:b/>
          <w:color w:val="000000" w:themeColor="text1"/>
          <w:sz w:val="28"/>
          <w:szCs w:val="28"/>
          <w:lang w:val="uk-UA"/>
        </w:rPr>
        <w:t xml:space="preserve">               </w:t>
      </w:r>
      <w:r w:rsidRPr="007D2450">
        <w:rPr>
          <w:b/>
          <w:color w:val="000000" w:themeColor="text1"/>
          <w:sz w:val="28"/>
          <w:szCs w:val="28"/>
          <w:lang w:val="uk-UA"/>
        </w:rPr>
        <w:t>Надія ВАЙЛО</w:t>
      </w:r>
    </w:p>
    <w:p w:rsidR="000C765A" w:rsidRPr="007D2450" w:rsidRDefault="000C765A" w:rsidP="000C765A">
      <w:pPr>
        <w:jc w:val="both"/>
        <w:rPr>
          <w:b/>
          <w:color w:val="000000" w:themeColor="text1"/>
          <w:sz w:val="28"/>
          <w:szCs w:val="28"/>
          <w:lang w:val="uk-UA"/>
        </w:rPr>
      </w:pPr>
    </w:p>
    <w:p w:rsidR="00483EB4" w:rsidRPr="007D2450" w:rsidRDefault="00483EB4">
      <w:pPr>
        <w:widowControl/>
        <w:autoSpaceDE/>
        <w:autoSpaceDN/>
        <w:adjustRightInd/>
        <w:spacing w:after="200" w:line="276" w:lineRule="auto"/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br w:type="page"/>
      </w:r>
    </w:p>
    <w:p w:rsidR="00173509" w:rsidRPr="007D2450" w:rsidRDefault="00173509" w:rsidP="0029140F">
      <w:pPr>
        <w:ind w:firstLine="6237"/>
        <w:jc w:val="both"/>
        <w:rPr>
          <w:color w:val="000000" w:themeColor="text1"/>
          <w:sz w:val="28"/>
          <w:szCs w:val="28"/>
          <w:lang w:val="uk-UA"/>
        </w:rPr>
        <w:sectPr w:rsidR="00173509" w:rsidRPr="007D2450" w:rsidSect="00083EA3">
          <w:type w:val="continuous"/>
          <w:pgSz w:w="11907" w:h="16839" w:code="9"/>
          <w:pgMar w:top="1134" w:right="567" w:bottom="1134" w:left="1701" w:header="709" w:footer="709" w:gutter="0"/>
          <w:cols w:space="60"/>
          <w:noEndnote/>
          <w:docGrid w:linePitch="272"/>
        </w:sectPr>
      </w:pPr>
    </w:p>
    <w:p w:rsidR="00EE78F5" w:rsidRPr="007D2450" w:rsidRDefault="00EE78F5" w:rsidP="00EE78F5">
      <w:pPr>
        <w:ind w:firstLine="6237"/>
        <w:jc w:val="both"/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lastRenderedPageBreak/>
        <w:t>Додаток</w:t>
      </w:r>
    </w:p>
    <w:p w:rsidR="00EE78F5" w:rsidRPr="007D2450" w:rsidRDefault="00EE78F5" w:rsidP="00EE78F5">
      <w:pPr>
        <w:ind w:firstLine="6237"/>
        <w:jc w:val="both"/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>до рішення міської ради</w:t>
      </w:r>
    </w:p>
    <w:p w:rsidR="00EE78F5" w:rsidRPr="007D2450" w:rsidRDefault="004556A3" w:rsidP="00EE78F5">
      <w:pPr>
        <w:ind w:firstLine="6237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28.03.2025</w:t>
      </w:r>
      <w:bookmarkStart w:id="0" w:name="_GoBack"/>
      <w:bookmarkEnd w:id="0"/>
      <w:r w:rsidR="00EE78F5" w:rsidRPr="007D2450">
        <w:rPr>
          <w:color w:val="000000" w:themeColor="text1"/>
          <w:sz w:val="28"/>
          <w:szCs w:val="28"/>
          <w:lang w:val="uk-UA"/>
        </w:rPr>
        <w:t xml:space="preserve">   №</w:t>
      </w:r>
      <w:r>
        <w:rPr>
          <w:color w:val="000000" w:themeColor="text1"/>
          <w:sz w:val="28"/>
          <w:szCs w:val="28"/>
          <w:lang w:val="uk-UA"/>
        </w:rPr>
        <w:t>987</w:t>
      </w:r>
    </w:p>
    <w:p w:rsidR="00EE78F5" w:rsidRPr="007D2450" w:rsidRDefault="00EE78F5" w:rsidP="00EE78F5">
      <w:pPr>
        <w:jc w:val="both"/>
        <w:rPr>
          <w:b/>
          <w:color w:val="000000" w:themeColor="text1"/>
          <w:sz w:val="28"/>
          <w:szCs w:val="28"/>
          <w:lang w:val="uk-UA"/>
        </w:rPr>
      </w:pPr>
    </w:p>
    <w:p w:rsidR="00EE78F5" w:rsidRPr="00916B27" w:rsidRDefault="00EE78F5" w:rsidP="00EE78F5">
      <w:pPr>
        <w:jc w:val="center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З</w:t>
      </w:r>
      <w:r w:rsidRPr="00916B27">
        <w:rPr>
          <w:b/>
          <w:color w:val="000000" w:themeColor="text1"/>
          <w:sz w:val="28"/>
          <w:szCs w:val="28"/>
          <w:lang w:val="uk-UA"/>
        </w:rPr>
        <w:t xml:space="preserve">віт про роботу старости </w:t>
      </w:r>
      <w:r>
        <w:rPr>
          <w:b/>
          <w:color w:val="000000" w:themeColor="text1"/>
          <w:sz w:val="28"/>
          <w:szCs w:val="28"/>
          <w:lang w:val="uk-UA"/>
        </w:rPr>
        <w:t>Перемозького</w:t>
      </w:r>
    </w:p>
    <w:p w:rsidR="00EE78F5" w:rsidRDefault="00EE78F5" w:rsidP="00EE78F5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916B27">
        <w:rPr>
          <w:b/>
          <w:color w:val="000000" w:themeColor="text1"/>
          <w:sz w:val="28"/>
          <w:szCs w:val="28"/>
          <w:lang w:val="uk-UA"/>
        </w:rPr>
        <w:t xml:space="preserve">старостинського округу </w:t>
      </w:r>
      <w:r>
        <w:rPr>
          <w:b/>
          <w:color w:val="000000" w:themeColor="text1"/>
          <w:sz w:val="28"/>
          <w:szCs w:val="28"/>
          <w:lang w:val="uk-UA"/>
        </w:rPr>
        <w:t>Глухівської міської ради за 2024</w:t>
      </w:r>
      <w:r w:rsidRPr="00916B27">
        <w:rPr>
          <w:b/>
          <w:color w:val="000000" w:themeColor="text1"/>
          <w:sz w:val="28"/>
          <w:szCs w:val="28"/>
          <w:lang w:val="uk-UA"/>
        </w:rPr>
        <w:t xml:space="preserve"> рік</w:t>
      </w:r>
    </w:p>
    <w:p w:rsidR="00EE78F5" w:rsidRPr="007D2450" w:rsidRDefault="00EE78F5" w:rsidP="00EE78F5">
      <w:pPr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EE78F5" w:rsidRDefault="00EE78F5" w:rsidP="00EE78F5">
      <w:pPr>
        <w:ind w:firstLine="720"/>
        <w:jc w:val="both"/>
        <w:rPr>
          <w:color w:val="000000" w:themeColor="text1"/>
          <w:sz w:val="28"/>
          <w:lang w:val="uk-UA"/>
        </w:rPr>
      </w:pPr>
      <w:r w:rsidRPr="007D2450">
        <w:rPr>
          <w:color w:val="000000" w:themeColor="text1"/>
          <w:sz w:val="28"/>
          <w:lang w:val="uk-UA"/>
        </w:rPr>
        <w:t xml:space="preserve">Відповідно до статті </w:t>
      </w:r>
      <w:r w:rsidRPr="007D2450">
        <w:rPr>
          <w:color w:val="000000" w:themeColor="text1"/>
          <w:sz w:val="28"/>
          <w:szCs w:val="28"/>
          <w:lang w:val="uk-UA"/>
        </w:rPr>
        <w:t>54</w:t>
      </w:r>
      <w:r w:rsidRPr="007D2450">
        <w:rPr>
          <w:color w:val="000000" w:themeColor="text1"/>
          <w:sz w:val="28"/>
          <w:szCs w:val="28"/>
          <w:vertAlign w:val="superscript"/>
          <w:lang w:val="uk-UA"/>
        </w:rPr>
        <w:t>1</w:t>
      </w:r>
      <w:r w:rsidRPr="007D2450">
        <w:rPr>
          <w:color w:val="000000" w:themeColor="text1"/>
          <w:sz w:val="28"/>
          <w:szCs w:val="28"/>
          <w:lang w:val="uk-UA"/>
        </w:rPr>
        <w:t xml:space="preserve"> Закону </w:t>
      </w:r>
      <w:r w:rsidRPr="007D2450">
        <w:rPr>
          <w:color w:val="000000" w:themeColor="text1"/>
          <w:sz w:val="28"/>
          <w:lang w:val="uk-UA"/>
        </w:rPr>
        <w:t>України «Про місцеве самоврядування в Україні»</w:t>
      </w:r>
      <w:r>
        <w:rPr>
          <w:color w:val="000000" w:themeColor="text1"/>
          <w:sz w:val="28"/>
          <w:lang w:val="uk-UA"/>
        </w:rPr>
        <w:t>, пункту 6 розділу 2 Положення про старосту Глухівської міської ради, староста не рідше одного разу на рік звітує про свою роботу перед Глухівською міською радою.</w:t>
      </w:r>
    </w:p>
    <w:p w:rsidR="00EE78F5" w:rsidRDefault="00EE78F5" w:rsidP="00EE78F5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Я,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Полятикін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Олександр  Вікторович, староста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Перемозького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старостинського округу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Глухівської міської ради 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 своїй роботі керуюсь Конституцією України, Законом України «Про місцеве самоврядування в Україні», Положенням про старосту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Глухівської міської ради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іншими нормативно-правовими актам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и.</w:t>
      </w:r>
    </w:p>
    <w:p w:rsidR="00EE78F5" w:rsidRDefault="00EE78F5" w:rsidP="00EE78F5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Виконую доручення Глухівської міської ради та  її виконавчого комітету, міського голови, здійснюю надання інформації та виконую інші обов'язки, визначені законодавством України в межах своїх повноважень.</w:t>
      </w:r>
    </w:p>
    <w:p w:rsidR="00EE78F5" w:rsidRDefault="00EE78F5" w:rsidP="00EE78F5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Я є членом виконавчого комітету Глухівської міської ради, де представляю інтереси жителів свого старостинського округу. </w:t>
      </w:r>
    </w:p>
    <w:p w:rsidR="00EE78F5" w:rsidRPr="007D2450" w:rsidRDefault="00EE78F5" w:rsidP="00EE78F5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Рік моєї роботи на посаді старости пройшов у тісній співпраці з Глухівською міською радою, населенням старостинського округу, керівниками підприємств та установ.</w:t>
      </w:r>
    </w:p>
    <w:p w:rsidR="00EE78F5" w:rsidRPr="007D2450" w:rsidRDefault="00EE78F5" w:rsidP="00EE78F5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 складу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Перемозького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старостинського округу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Глухівської міської ради входить село Перемога.</w:t>
      </w:r>
    </w:p>
    <w:p w:rsidR="00EE78F5" w:rsidRPr="007D2450" w:rsidRDefault="00EE78F5" w:rsidP="00EE78F5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Всього зареєстровано </w:t>
      </w:r>
      <w:r w:rsidRPr="00702F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788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CD4B5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осіб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 них дітей до 18 років – </w:t>
      </w:r>
      <w:r w:rsidRPr="00702F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68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осіб, пенсіонерів – </w:t>
      </w:r>
      <w:r w:rsidRPr="0017159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247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осіб,  працездатне населення – </w:t>
      </w:r>
      <w:r w:rsidRPr="0017159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473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CD4B5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особи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Станом на 01.03.2025 фактично </w:t>
      </w:r>
      <w:r w:rsidRPr="0017159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проживає  642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CD4B5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особи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EE78F5" w:rsidRPr="007D2450" w:rsidRDefault="00EE78F5" w:rsidP="00EE78F5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  2024 рік  народил</w:t>
      </w:r>
      <w:r w:rsidR="00CD4B5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сь </w:t>
      </w:r>
      <w:r w:rsidRPr="00EE78F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дитини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померло </w:t>
      </w:r>
      <w:r w:rsidRPr="0017159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27 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сіб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EE78F5" w:rsidRDefault="00EE78F5" w:rsidP="00EE78F5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7423">
        <w:rPr>
          <w:rFonts w:ascii="Times New Roman" w:hAnsi="Times New Roman" w:cs="Times New Roman"/>
          <w:sz w:val="28"/>
          <w:szCs w:val="28"/>
          <w:lang w:val="uk-UA"/>
        </w:rPr>
        <w:t>Загальна площа земель всіх категорій – 3518,1 га.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межах населеного пункту</w:t>
      </w:r>
      <w:r w:rsidRPr="00D67423">
        <w:rPr>
          <w:rFonts w:ascii="Times New Roman" w:hAnsi="Times New Roman" w:cs="Times New Roman"/>
          <w:sz w:val="28"/>
          <w:szCs w:val="28"/>
          <w:lang w:val="uk-UA"/>
        </w:rPr>
        <w:t xml:space="preserve"> – 293</w:t>
      </w:r>
      <w:r>
        <w:rPr>
          <w:rFonts w:ascii="Times New Roman" w:hAnsi="Times New Roman" w:cs="Times New Roman"/>
          <w:sz w:val="28"/>
          <w:szCs w:val="28"/>
          <w:lang w:val="uk-UA"/>
        </w:rPr>
        <w:t>,6</w:t>
      </w:r>
      <w:r w:rsidRPr="00D67423">
        <w:rPr>
          <w:rFonts w:ascii="Times New Roman" w:hAnsi="Times New Roman" w:cs="Times New Roman"/>
          <w:sz w:val="28"/>
          <w:szCs w:val="28"/>
          <w:lang w:val="uk-UA"/>
        </w:rPr>
        <w:t xml:space="preserve"> га. </w:t>
      </w:r>
    </w:p>
    <w:p w:rsidR="00A726C7" w:rsidRPr="00A726C7" w:rsidRDefault="00EE78F5" w:rsidP="00EE78F5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26C7">
        <w:rPr>
          <w:rFonts w:ascii="Times New Roman" w:hAnsi="Times New Roman" w:cs="Times New Roman"/>
          <w:sz w:val="28"/>
          <w:szCs w:val="28"/>
          <w:lang w:val="uk-UA"/>
        </w:rPr>
        <w:t xml:space="preserve">Земельні паї громадян в </w:t>
      </w:r>
      <w:r w:rsidR="00CD4B5B" w:rsidRPr="00A726C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A726C7">
        <w:rPr>
          <w:rFonts w:ascii="Times New Roman" w:hAnsi="Times New Roman" w:cs="Times New Roman"/>
          <w:sz w:val="28"/>
          <w:szCs w:val="28"/>
          <w:lang w:val="uk-UA"/>
        </w:rPr>
        <w:t xml:space="preserve">ренді ТОВ «Еліфібр», ФОП Скопенко В.В., </w:t>
      </w:r>
      <w:r w:rsidR="00CD4B5B" w:rsidRPr="00A726C7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A726C7">
        <w:rPr>
          <w:rFonts w:ascii="Times New Roman" w:hAnsi="Times New Roman" w:cs="Times New Roman"/>
          <w:sz w:val="28"/>
          <w:szCs w:val="28"/>
          <w:lang w:val="uk-UA"/>
        </w:rPr>
        <w:t>ФГ «Кристал – Перемога»</w:t>
      </w:r>
      <w:r w:rsidR="00A726C7" w:rsidRPr="00A726C7">
        <w:rPr>
          <w:rFonts w:ascii="Times New Roman" w:hAnsi="Times New Roman" w:cs="Times New Roman"/>
          <w:sz w:val="28"/>
          <w:szCs w:val="28"/>
          <w:lang w:val="uk-UA"/>
        </w:rPr>
        <w:t>, ТОВ «Кролевецький комбікормовий завод», ТОВ «Алвіка», ГФ «Фортуга ДЕ»</w:t>
      </w:r>
      <w:r w:rsidRPr="00A726C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E78F5" w:rsidRPr="00A726C7" w:rsidRDefault="00EE78F5" w:rsidP="00EE78F5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26C7">
        <w:rPr>
          <w:rFonts w:ascii="Times New Roman" w:hAnsi="Times New Roman" w:cs="Times New Roman"/>
          <w:sz w:val="28"/>
          <w:szCs w:val="28"/>
          <w:lang w:val="uk-UA"/>
        </w:rPr>
        <w:t xml:space="preserve">Землі </w:t>
      </w:r>
      <w:r w:rsidR="00A726C7" w:rsidRPr="00A726C7">
        <w:rPr>
          <w:rFonts w:ascii="Times New Roman" w:hAnsi="Times New Roman" w:cs="Times New Roman"/>
          <w:sz w:val="28"/>
          <w:szCs w:val="28"/>
          <w:lang w:val="uk-UA"/>
        </w:rPr>
        <w:t>комуальної</w:t>
      </w:r>
      <w:r w:rsidRPr="00A726C7">
        <w:rPr>
          <w:rFonts w:ascii="Times New Roman" w:hAnsi="Times New Roman" w:cs="Times New Roman"/>
          <w:sz w:val="28"/>
          <w:szCs w:val="28"/>
          <w:lang w:val="uk-UA"/>
        </w:rPr>
        <w:t xml:space="preserve"> власності (130 га) знаходяться в оренді ТОВ «Еліфібр», ТОВ «</w:t>
      </w:r>
      <w:r w:rsidR="00A726C7" w:rsidRPr="00A726C7">
        <w:rPr>
          <w:rFonts w:ascii="Times New Roman" w:hAnsi="Times New Roman" w:cs="Times New Roman"/>
          <w:sz w:val="28"/>
          <w:szCs w:val="28"/>
          <w:lang w:val="uk-UA"/>
        </w:rPr>
        <w:t>Кролевецький комбікормовий завод</w:t>
      </w:r>
      <w:r w:rsidRPr="00A726C7">
        <w:rPr>
          <w:rFonts w:ascii="Times New Roman" w:hAnsi="Times New Roman" w:cs="Times New Roman"/>
          <w:sz w:val="28"/>
          <w:szCs w:val="28"/>
          <w:lang w:val="uk-UA"/>
        </w:rPr>
        <w:t xml:space="preserve">», ФГ «Кристал – Перемога», </w:t>
      </w:r>
      <w:r w:rsidR="00A726C7" w:rsidRPr="00A726C7">
        <w:rPr>
          <w:rFonts w:ascii="Times New Roman" w:hAnsi="Times New Roman" w:cs="Times New Roman"/>
          <w:sz w:val="28"/>
          <w:szCs w:val="28"/>
          <w:lang w:val="uk-UA"/>
        </w:rPr>
        <w:t xml:space="preserve">ТОВ «Алвіка», ТОВ «Кролевецька репродуктивна аграрна ініціатива», ФГ «Фортуна ДЕ», ФОП Скопенко В.В. </w:t>
      </w:r>
    </w:p>
    <w:p w:rsidR="00EE78F5" w:rsidRPr="00BD7CDF" w:rsidRDefault="00EE78F5" w:rsidP="00EE78F5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території села знаходиться рибцех «Есмань» ПРАТ «Сумирибгосп» по вирощуванню та реалізації товарної риби, який на</w:t>
      </w:r>
      <w:r w:rsidR="00641018" w:rsidRPr="006410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жаль зараз </w:t>
      </w:r>
      <w:r w:rsidR="00447E80">
        <w:rPr>
          <w:rFonts w:ascii="Times New Roman" w:hAnsi="Times New Roman" w:cs="Times New Roman"/>
          <w:sz w:val="28"/>
          <w:szCs w:val="28"/>
          <w:lang w:val="uk-UA"/>
        </w:rPr>
        <w:t xml:space="preserve">не реалізовує продукцію, працівники охороняють </w:t>
      </w:r>
      <w:r w:rsidR="00A726C7">
        <w:rPr>
          <w:rFonts w:ascii="Times New Roman" w:hAnsi="Times New Roman" w:cs="Times New Roman"/>
          <w:sz w:val="28"/>
          <w:szCs w:val="28"/>
          <w:lang w:val="uk-UA"/>
        </w:rPr>
        <w:t xml:space="preserve">територію </w:t>
      </w:r>
      <w:r w:rsidR="00447E80">
        <w:rPr>
          <w:rFonts w:ascii="Times New Roman" w:hAnsi="Times New Roman" w:cs="Times New Roman"/>
          <w:sz w:val="28"/>
          <w:szCs w:val="28"/>
          <w:lang w:val="uk-UA"/>
        </w:rPr>
        <w:t>та підтримують поголів’я риб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41018" w:rsidRDefault="002E2B13" w:rsidP="00EE78F5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E78F5">
        <w:rPr>
          <w:rFonts w:ascii="Times New Roman" w:hAnsi="Times New Roman" w:cs="Times New Roman"/>
          <w:sz w:val="28"/>
          <w:szCs w:val="28"/>
          <w:lang w:val="uk-UA"/>
        </w:rPr>
        <w:t xml:space="preserve"> межах території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старостинського округу </w:t>
      </w:r>
      <w:r w:rsidR="00EE78F5">
        <w:rPr>
          <w:rFonts w:ascii="Times New Roman" w:hAnsi="Times New Roman" w:cs="Times New Roman"/>
          <w:sz w:val="28"/>
          <w:szCs w:val="28"/>
          <w:lang w:val="uk-UA"/>
        </w:rPr>
        <w:t xml:space="preserve">пролягає залізнична колія </w:t>
      </w:r>
      <w:r w:rsidR="00A726C7">
        <w:rPr>
          <w:rFonts w:ascii="Times New Roman" w:hAnsi="Times New Roman" w:cs="Times New Roman"/>
          <w:sz w:val="28"/>
          <w:szCs w:val="28"/>
          <w:lang w:val="uk-UA"/>
        </w:rPr>
        <w:t xml:space="preserve">філії «Південно-Західна залізниця» </w:t>
      </w:r>
      <w:r w:rsidR="00CD4B5B">
        <w:rPr>
          <w:rFonts w:ascii="Times New Roman" w:hAnsi="Times New Roman" w:cs="Times New Roman"/>
          <w:sz w:val="28"/>
          <w:szCs w:val="28"/>
          <w:lang w:val="uk-UA"/>
        </w:rPr>
        <w:t>АТ Укр</w:t>
      </w:r>
      <w:r w:rsidR="00A726C7">
        <w:rPr>
          <w:rFonts w:ascii="Times New Roman" w:hAnsi="Times New Roman" w:cs="Times New Roman"/>
          <w:sz w:val="28"/>
          <w:szCs w:val="28"/>
          <w:lang w:val="uk-UA"/>
        </w:rPr>
        <w:t xml:space="preserve">аїнська </w:t>
      </w:r>
      <w:r w:rsidR="00CD4B5B">
        <w:rPr>
          <w:rFonts w:ascii="Times New Roman" w:hAnsi="Times New Roman" w:cs="Times New Roman"/>
          <w:sz w:val="28"/>
          <w:szCs w:val="28"/>
          <w:lang w:val="uk-UA"/>
        </w:rPr>
        <w:t>залізниця (займає 39</w:t>
      </w:r>
      <w:r w:rsidR="00A726C7">
        <w:rPr>
          <w:rFonts w:ascii="Times New Roman" w:hAnsi="Times New Roman" w:cs="Times New Roman"/>
          <w:sz w:val="28"/>
          <w:szCs w:val="28"/>
          <w:lang w:val="uk-UA"/>
        </w:rPr>
        <w:t>,05</w:t>
      </w:r>
      <w:r w:rsidR="00CD4B5B">
        <w:rPr>
          <w:rFonts w:ascii="Times New Roman" w:hAnsi="Times New Roman" w:cs="Times New Roman"/>
          <w:sz w:val="28"/>
          <w:szCs w:val="28"/>
          <w:lang w:val="uk-UA"/>
        </w:rPr>
        <w:t xml:space="preserve"> га)</w:t>
      </w:r>
      <w:r w:rsidR="00EE78F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E78F5" w:rsidRPr="00E829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41018" w:rsidRDefault="002E2B13" w:rsidP="00EE78F5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У Баницькому навчально-виховному комплексі: дошкільному навчальному закладі – загальноосвітній школі І-ІІІ ступенів навчається та виховується 50 дітей старостинського округу. </w:t>
      </w:r>
    </w:p>
    <w:p w:rsidR="00EE78F5" w:rsidRPr="00CD4B5B" w:rsidRDefault="00EE78F5" w:rsidP="00EE78F5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</w:pPr>
      <w:r w:rsidRPr="00CD4B5B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lastRenderedPageBreak/>
        <w:t>Зайнятість населення.</w:t>
      </w:r>
    </w:p>
    <w:p w:rsidR="006F0DAB" w:rsidRPr="00CD4B5B" w:rsidRDefault="00EE78F5" w:rsidP="006F0DAB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641018">
        <w:rPr>
          <w:rFonts w:ascii="Times New Roman" w:hAnsi="Times New Roman" w:cs="Times New Roman"/>
          <w:sz w:val="28"/>
          <w:szCs w:val="28"/>
          <w:lang w:val="uk-UA"/>
        </w:rPr>
        <w:t>цей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час на території села працюють: </w:t>
      </w:r>
      <w:r w:rsidR="00CD4B5B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C269A1">
        <w:rPr>
          <w:rFonts w:ascii="Times New Roman" w:hAnsi="Times New Roman" w:cs="Times New Roman"/>
          <w:sz w:val="28"/>
          <w:szCs w:val="28"/>
          <w:lang w:val="uk-UA"/>
        </w:rPr>
        <w:t>органах місцевого самоврядування</w:t>
      </w:r>
      <w:r w:rsidR="00CD4B5B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CD4B5B">
        <w:rPr>
          <w:rFonts w:ascii="Times New Roman" w:hAnsi="Times New Roman" w:cs="Times New Roman"/>
          <w:sz w:val="28"/>
          <w:szCs w:val="28"/>
          <w:lang w:val="uk-UA"/>
        </w:rPr>
        <w:t xml:space="preserve"> особи, </w:t>
      </w:r>
      <w:r w:rsidR="00C269A1">
        <w:rPr>
          <w:rFonts w:ascii="Times New Roman" w:hAnsi="Times New Roman" w:cs="Times New Roman"/>
          <w:sz w:val="28"/>
          <w:szCs w:val="28"/>
          <w:lang w:val="uk-UA"/>
        </w:rPr>
        <w:t>у відділенні пошти 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1 </w:t>
      </w:r>
      <w:r w:rsidR="00C269A1">
        <w:rPr>
          <w:rFonts w:ascii="Times New Roman" w:hAnsi="Times New Roman" w:cs="Times New Roman"/>
          <w:sz w:val="28"/>
          <w:szCs w:val="28"/>
          <w:lang w:val="uk-UA"/>
        </w:rPr>
        <w:t xml:space="preserve">особа, медицині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–3 </w:t>
      </w:r>
      <w:r w:rsidR="00C269A1">
        <w:rPr>
          <w:rFonts w:ascii="Times New Roman" w:hAnsi="Times New Roman" w:cs="Times New Roman"/>
          <w:sz w:val="28"/>
          <w:szCs w:val="28"/>
          <w:lang w:val="uk-UA"/>
        </w:rPr>
        <w:t xml:space="preserve">особи, у сфері торгівлі </w:t>
      </w:r>
      <w:r>
        <w:rPr>
          <w:rFonts w:ascii="Times New Roman" w:hAnsi="Times New Roman" w:cs="Times New Roman"/>
          <w:sz w:val="28"/>
          <w:szCs w:val="28"/>
          <w:lang w:val="uk-UA"/>
        </w:rPr>
        <w:t>– 5</w:t>
      </w:r>
      <w:r w:rsidR="00C269A1">
        <w:rPr>
          <w:rFonts w:ascii="Times New Roman" w:hAnsi="Times New Roman" w:cs="Times New Roman"/>
          <w:sz w:val="28"/>
          <w:szCs w:val="28"/>
          <w:lang w:val="uk-UA"/>
        </w:rPr>
        <w:t xml:space="preserve"> осіб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B43D8">
        <w:rPr>
          <w:rFonts w:ascii="Times New Roman" w:hAnsi="Times New Roman" w:cs="Times New Roman"/>
          <w:sz w:val="28"/>
          <w:szCs w:val="28"/>
          <w:lang w:val="uk-UA"/>
        </w:rPr>
        <w:t xml:space="preserve"> КП «Мальва» - 3 особи, </w:t>
      </w:r>
      <w:r w:rsidR="00C269A1" w:rsidRPr="00C26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69A1" w:rsidRPr="00A726C7">
        <w:rPr>
          <w:rFonts w:ascii="Times New Roman" w:hAnsi="Times New Roman" w:cs="Times New Roman"/>
          <w:sz w:val="28"/>
          <w:szCs w:val="28"/>
          <w:lang w:val="uk-UA"/>
        </w:rPr>
        <w:t>рибцех «Есмань»</w:t>
      </w:r>
      <w:r w:rsidRPr="00A726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69A1" w:rsidRPr="00A726C7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A726C7">
        <w:rPr>
          <w:rFonts w:ascii="Times New Roman" w:hAnsi="Times New Roman" w:cs="Times New Roman"/>
          <w:sz w:val="28"/>
          <w:szCs w:val="28"/>
          <w:lang w:val="uk-UA"/>
        </w:rPr>
        <w:t xml:space="preserve">6 </w:t>
      </w:r>
      <w:r w:rsidR="00C269A1" w:rsidRPr="00A726C7">
        <w:rPr>
          <w:rFonts w:ascii="Times New Roman" w:hAnsi="Times New Roman" w:cs="Times New Roman"/>
          <w:sz w:val="28"/>
          <w:szCs w:val="28"/>
          <w:lang w:val="uk-UA"/>
        </w:rPr>
        <w:t xml:space="preserve">осіб, </w:t>
      </w:r>
      <w:r w:rsidRPr="00A726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69A1" w:rsidRPr="00A726C7">
        <w:rPr>
          <w:rFonts w:ascii="Times New Roman" w:hAnsi="Times New Roman" w:cs="Times New Roman"/>
          <w:sz w:val="28"/>
          <w:szCs w:val="28"/>
          <w:lang w:val="uk-UA"/>
        </w:rPr>
        <w:t>ФОП Скопенко</w:t>
      </w:r>
      <w:r w:rsidR="00A726C7" w:rsidRPr="00A726C7">
        <w:rPr>
          <w:rFonts w:ascii="Times New Roman" w:hAnsi="Times New Roman" w:cs="Times New Roman"/>
          <w:sz w:val="28"/>
          <w:szCs w:val="28"/>
          <w:lang w:val="uk-UA"/>
        </w:rPr>
        <w:t xml:space="preserve"> В.В.</w:t>
      </w:r>
      <w:r w:rsidR="00C269A1" w:rsidRPr="00A726C7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A726C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B43D8">
        <w:rPr>
          <w:rFonts w:ascii="Times New Roman" w:hAnsi="Times New Roman" w:cs="Times New Roman"/>
          <w:sz w:val="28"/>
          <w:szCs w:val="28"/>
          <w:lang w:val="uk-UA"/>
        </w:rPr>
        <w:t xml:space="preserve"> особи, </w:t>
      </w:r>
      <w:r w:rsidR="00C269A1" w:rsidRPr="00A726C7">
        <w:rPr>
          <w:rFonts w:ascii="Times New Roman" w:hAnsi="Times New Roman" w:cs="Times New Roman"/>
          <w:sz w:val="28"/>
          <w:szCs w:val="28"/>
          <w:lang w:val="uk-UA"/>
        </w:rPr>
        <w:t xml:space="preserve">ФГ «Кристал Перемога» - </w:t>
      </w:r>
      <w:r w:rsidRPr="00A726C7">
        <w:rPr>
          <w:rFonts w:ascii="Times New Roman" w:hAnsi="Times New Roman" w:cs="Times New Roman"/>
          <w:sz w:val="28"/>
          <w:szCs w:val="28"/>
          <w:lang w:val="uk-UA"/>
        </w:rPr>
        <w:t xml:space="preserve">6 </w:t>
      </w:r>
      <w:r w:rsidR="00C269A1" w:rsidRPr="00A726C7">
        <w:rPr>
          <w:rFonts w:ascii="Times New Roman" w:hAnsi="Times New Roman" w:cs="Times New Roman"/>
          <w:sz w:val="28"/>
          <w:szCs w:val="28"/>
          <w:lang w:val="uk-UA"/>
        </w:rPr>
        <w:t>осіб</w:t>
      </w:r>
      <w:r w:rsidRPr="00A726C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269A1" w:rsidRPr="00A726C7">
        <w:rPr>
          <w:rFonts w:ascii="Times New Roman" w:hAnsi="Times New Roman" w:cs="Times New Roman"/>
          <w:sz w:val="28"/>
          <w:szCs w:val="28"/>
          <w:lang w:val="uk-UA"/>
        </w:rPr>
        <w:t xml:space="preserve"> ФОП Скопенко </w:t>
      </w:r>
      <w:r w:rsidR="00A726C7" w:rsidRPr="00A726C7">
        <w:rPr>
          <w:rFonts w:ascii="Times New Roman" w:hAnsi="Times New Roman" w:cs="Times New Roman"/>
          <w:sz w:val="28"/>
          <w:szCs w:val="28"/>
          <w:lang w:val="uk-UA"/>
        </w:rPr>
        <w:t xml:space="preserve">В.В. </w:t>
      </w:r>
      <w:r w:rsidR="00C269A1" w:rsidRPr="00A726C7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A726C7">
        <w:rPr>
          <w:rFonts w:ascii="Times New Roman" w:hAnsi="Times New Roman" w:cs="Times New Roman"/>
          <w:sz w:val="28"/>
          <w:szCs w:val="28"/>
          <w:lang w:val="uk-UA"/>
        </w:rPr>
        <w:t xml:space="preserve">7 </w:t>
      </w:r>
      <w:r w:rsidR="00C269A1">
        <w:rPr>
          <w:rFonts w:ascii="Times New Roman" w:hAnsi="Times New Roman" w:cs="Times New Roman"/>
          <w:sz w:val="28"/>
          <w:szCs w:val="28"/>
          <w:lang w:val="uk-UA"/>
        </w:rPr>
        <w:t>осіб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За межами населеного пункту працюють 102 </w:t>
      </w:r>
      <w:r w:rsidR="00C269A1">
        <w:rPr>
          <w:rFonts w:ascii="Times New Roman" w:hAnsi="Times New Roman" w:cs="Times New Roman"/>
          <w:sz w:val="28"/>
          <w:szCs w:val="28"/>
          <w:lang w:val="uk-UA"/>
        </w:rPr>
        <w:t>особи</w:t>
      </w:r>
      <w:r>
        <w:rPr>
          <w:rFonts w:ascii="Times New Roman" w:hAnsi="Times New Roman" w:cs="Times New Roman"/>
          <w:sz w:val="28"/>
          <w:szCs w:val="28"/>
          <w:lang w:val="uk-UA"/>
        </w:rPr>
        <w:t>.,</w:t>
      </w:r>
      <w:r w:rsidR="00C26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кордоном – 10 </w:t>
      </w:r>
      <w:r w:rsidR="00C269A1">
        <w:rPr>
          <w:rFonts w:ascii="Times New Roman" w:hAnsi="Times New Roman" w:cs="Times New Roman"/>
          <w:sz w:val="28"/>
          <w:szCs w:val="28"/>
          <w:lang w:val="uk-UA"/>
        </w:rPr>
        <w:t>осіб</w:t>
      </w:r>
      <w:r>
        <w:rPr>
          <w:rFonts w:ascii="Times New Roman" w:hAnsi="Times New Roman" w:cs="Times New Roman"/>
          <w:sz w:val="28"/>
          <w:szCs w:val="28"/>
          <w:lang w:val="uk-UA"/>
        </w:rPr>
        <w:t>. На обліку в центрі зайнятості – 7 осіб.</w:t>
      </w:r>
      <w:r w:rsidR="006F0D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0DAB" w:rsidRPr="00CD4B5B">
        <w:rPr>
          <w:rFonts w:ascii="Times New Roman" w:hAnsi="Times New Roman" w:cs="Times New Roman"/>
          <w:sz w:val="28"/>
          <w:szCs w:val="28"/>
          <w:lang w:val="uk-UA"/>
        </w:rPr>
        <w:t>На території зареєстровано 8 осіб-підприємців.</w:t>
      </w:r>
    </w:p>
    <w:p w:rsidR="00EE78F5" w:rsidRPr="00C269A1" w:rsidRDefault="00EE78F5" w:rsidP="00EE78F5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</w:pPr>
      <w:r w:rsidRPr="00C269A1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>Охорона здоров’я</w:t>
      </w:r>
    </w:p>
    <w:p w:rsidR="00EE78F5" w:rsidRPr="007D2450" w:rsidRDefault="00EE78F5" w:rsidP="00EE78F5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 території старостату працює  фельдшерський  пункт.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Медичні  послуги  населе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нню  надаються  як у приміщенні фельдшерського пункту,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так і за викликом по місцю проживання.</w:t>
      </w:r>
    </w:p>
    <w:p w:rsidR="00C269A1" w:rsidRDefault="00EE78F5" w:rsidP="00C269A1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Медичний  заклад забезпечений</w:t>
      </w:r>
      <w:r w:rsidRPr="007D2450">
        <w:rPr>
          <w:color w:val="000000" w:themeColor="text1"/>
          <w:sz w:val="28"/>
          <w:szCs w:val="28"/>
          <w:lang w:val="uk-UA"/>
        </w:rPr>
        <w:t xml:space="preserve"> необхідними медикаментами для надання  невідкладної допомоги.</w:t>
      </w:r>
      <w:r>
        <w:rPr>
          <w:color w:val="000000" w:themeColor="text1"/>
          <w:sz w:val="28"/>
          <w:szCs w:val="28"/>
          <w:lang w:val="uk-UA"/>
        </w:rPr>
        <w:t xml:space="preserve"> </w:t>
      </w:r>
    </w:p>
    <w:p w:rsidR="00EE78F5" w:rsidRPr="007D2450" w:rsidRDefault="00EE78F5" w:rsidP="00C269A1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У </w:t>
      </w:r>
      <w:r w:rsidR="00C269A1">
        <w:rPr>
          <w:color w:val="000000" w:themeColor="text1"/>
          <w:sz w:val="28"/>
          <w:szCs w:val="28"/>
          <w:lang w:val="uk-UA"/>
        </w:rPr>
        <w:t>2024</w:t>
      </w:r>
      <w:r>
        <w:rPr>
          <w:color w:val="000000" w:themeColor="text1"/>
          <w:sz w:val="28"/>
          <w:szCs w:val="28"/>
          <w:lang w:val="uk-UA"/>
        </w:rPr>
        <w:t xml:space="preserve"> році робітниками КП «Мальва» було зроблена часткова ліквідація наслідків обстрілу будівлі ФАПу</w:t>
      </w:r>
      <w:r w:rsidR="00C269A1">
        <w:rPr>
          <w:color w:val="000000" w:themeColor="text1"/>
          <w:sz w:val="28"/>
          <w:szCs w:val="28"/>
          <w:lang w:val="uk-UA"/>
        </w:rPr>
        <w:t>:</w:t>
      </w:r>
      <w:r>
        <w:rPr>
          <w:color w:val="000000" w:themeColor="text1"/>
          <w:sz w:val="28"/>
          <w:szCs w:val="28"/>
          <w:lang w:val="uk-UA"/>
        </w:rPr>
        <w:t xml:space="preserve"> забиті віконні отвори листами ОСБ та плівкою. Будівля пошкоджена, потребує ремонту даху та заміни вікон.</w:t>
      </w:r>
    </w:p>
    <w:p w:rsidR="00EE78F5" w:rsidRPr="00C269A1" w:rsidRDefault="00EE78F5" w:rsidP="00EE78F5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</w:pPr>
      <w:r w:rsidRPr="00C269A1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>Культура та спорт</w:t>
      </w:r>
    </w:p>
    <w:p w:rsidR="00EE78F5" w:rsidRDefault="00EE78F5" w:rsidP="00EE78F5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 базі Перемозького СБК з числа місцевих жителів був створений новий музичний колектив (рок-гурт) </w:t>
      </w:r>
      <w:r w:rsidRPr="00811BB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Petricor</w:t>
      </w:r>
      <w:r w:rsidRPr="006410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C269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який</w:t>
      </w:r>
      <w:r w:rsidRPr="006410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410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організовував конценрти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підтримку ЗСУ в </w:t>
      </w:r>
      <w:r w:rsidR="00C269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Перемо</w:t>
      </w:r>
      <w:r w:rsidR="00C269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C269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Глух</w:t>
      </w:r>
      <w:r w:rsidR="00C269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</w:t>
      </w:r>
      <w:r w:rsidR="00C269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с.Слоут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Але зараз учасники виїхали з села. Працівники культури працюють в основному в онлайн режимі, підтримують у належному стані постраждалу від обстрілів будівлю та прилеглу територію.</w:t>
      </w:r>
    </w:p>
    <w:p w:rsidR="00EE78F5" w:rsidRDefault="002E2B13" w:rsidP="00EE78F5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EE78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приміщенні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колишнього</w:t>
      </w:r>
      <w:r w:rsidR="00EE78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НВК четвертий рік функціонують гуртки з настільного тенісу та авіамодельний . Зараз авіамодельний гурток</w:t>
      </w:r>
      <w:r w:rsidR="006410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тимчасово</w:t>
      </w:r>
      <w:r w:rsidR="00EE78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не працює, так як керівник гуртка Юрій Толстий мобілізований до лав ЗСУ</w:t>
      </w:r>
      <w:r w:rsidR="006410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641018" w:rsidRDefault="00EE78F5" w:rsidP="00641018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Гурток з настільного тенісу вже другий рік </w:t>
      </w:r>
      <w:r w:rsidR="002E2B1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функціонує в мережі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Глухівської ДЮСШ, керівник Андрій Баранов. Вихованці гуртка активно </w:t>
      </w:r>
      <w:r w:rsidR="002E2B1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беруть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участь в районних та обласних змаганнях, турнірах між ДЮСШ, виборюють призові місця. Гурток забезпечений спортивною формою та в</w:t>
      </w:r>
      <w:r w:rsidR="00C269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сім необхідним для тренування. 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вихованні та тренуванні дітей, окрім тренерів Глухівської ДЮСШ та Андрія Баранова, також </w:t>
      </w:r>
      <w:r w:rsidR="002E2B1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бере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участь майстер спорту з настільного тенісу Юлія Гулевська (м.Харків), яка представляла нашу країну на змаганнях у Європі, не одноразово виборюючи призові місця. Наші вихованці у </w:t>
      </w:r>
      <w:r w:rsidR="002E2B1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2024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році зайняли призові місця на міжобласних та районних змаганнях. Займатися дітям доводиться тепер не регулярно та ще й у приміщенні, </w:t>
      </w:r>
      <w:r w:rsidR="002E2B1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що також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пошкоджене обстрілами. Більшість вихованців гуртків виїхали з села. </w:t>
      </w:r>
    </w:p>
    <w:p w:rsidR="00EE78F5" w:rsidRPr="00811BB8" w:rsidRDefault="002E2B13" w:rsidP="00641018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EE78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підвалі цього ж приміщенні </w:t>
      </w:r>
      <w:r w:rsidR="006410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облаштована</w:t>
      </w:r>
      <w:r w:rsidR="00EE78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тренажерн</w:t>
      </w:r>
      <w:r w:rsidR="006410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r w:rsidR="00EE78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зал</w:t>
      </w:r>
      <w:r w:rsidR="006410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а, </w:t>
      </w:r>
      <w:r w:rsidR="00EE78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410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(</w:t>
      </w:r>
      <w:r w:rsidR="00EE78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побудований сучасний санвузол, підведена вода, відведена окрема каналізація, змонтоване освітлення, замінені вікна та две</w:t>
      </w:r>
      <w:r w:rsidR="006410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рі, підшита гіпсокартоном стеля, </w:t>
      </w:r>
      <w:r w:rsidR="00BF1A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поштукатурені та пофарбова</w:t>
      </w:r>
      <w:r w:rsidR="006410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ні </w:t>
      </w:r>
      <w:r w:rsidR="00BF1A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</w:t>
      </w:r>
      <w:r w:rsidR="006410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тіни</w:t>
      </w:r>
      <w:r w:rsidR="00BF1A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відремонтована підлога</w:t>
      </w:r>
      <w:r w:rsidR="006410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). </w:t>
      </w:r>
      <w:r w:rsidR="00EE78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116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</w:t>
      </w:r>
      <w:r w:rsidR="00EE78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истема опалення нової зали майже повністю перероблена. Встановлені тренажери та міні ринг для занять боксом. Молодь та діти залюбки відвідували спортивну залу, але зараз заняття в ній зупинені через небезпеку обстрілів. Центр села з липня 2024 року неодноразово обстрілювався з боку рф і зараз ще залишається небезпечним місцем.</w:t>
      </w:r>
    </w:p>
    <w:p w:rsidR="002B43D8" w:rsidRDefault="002B43D8" w:rsidP="00EE78F5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</w:pPr>
    </w:p>
    <w:p w:rsidR="00EE78F5" w:rsidRPr="006F0DAB" w:rsidRDefault="00EE78F5" w:rsidP="00EE78F5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</w:pPr>
      <w:r w:rsidRPr="006F0DAB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lastRenderedPageBreak/>
        <w:t>Торгівля</w:t>
      </w:r>
    </w:p>
    <w:p w:rsidR="00A01D86" w:rsidRPr="007D2450" w:rsidRDefault="00A01D86" w:rsidP="006F0DAB">
      <w:pPr>
        <w:jc w:val="both"/>
        <w:rPr>
          <w:b/>
          <w:color w:val="000000" w:themeColor="text1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З початку 2024 року у</w:t>
      </w:r>
      <w:r w:rsidR="00EE78F5">
        <w:rPr>
          <w:color w:val="000000" w:themeColor="text1"/>
          <w:sz w:val="28"/>
          <w:szCs w:val="28"/>
          <w:lang w:val="uk-UA"/>
        </w:rPr>
        <w:t xml:space="preserve"> селі працювало </w:t>
      </w:r>
      <w:r>
        <w:rPr>
          <w:color w:val="000000" w:themeColor="text1"/>
          <w:sz w:val="28"/>
          <w:szCs w:val="28"/>
          <w:lang w:val="uk-UA"/>
        </w:rPr>
        <w:t xml:space="preserve">два </w:t>
      </w:r>
      <w:r w:rsidR="00EE78F5">
        <w:rPr>
          <w:color w:val="000000" w:themeColor="text1"/>
          <w:sz w:val="28"/>
          <w:szCs w:val="28"/>
          <w:lang w:val="uk-UA"/>
        </w:rPr>
        <w:t>заклади роздрібної торгівлі з перевагою</w:t>
      </w:r>
      <w:r>
        <w:rPr>
          <w:color w:val="000000" w:themeColor="text1"/>
          <w:sz w:val="28"/>
          <w:szCs w:val="28"/>
          <w:lang w:val="uk-UA"/>
        </w:rPr>
        <w:t xml:space="preserve"> торгівлі</w:t>
      </w:r>
      <w:r w:rsidR="00EE78F5">
        <w:rPr>
          <w:color w:val="000000" w:themeColor="text1"/>
          <w:sz w:val="28"/>
          <w:szCs w:val="28"/>
          <w:lang w:val="uk-UA"/>
        </w:rPr>
        <w:t xml:space="preserve"> продовольч</w:t>
      </w:r>
      <w:r>
        <w:rPr>
          <w:color w:val="000000" w:themeColor="text1"/>
          <w:sz w:val="28"/>
          <w:szCs w:val="28"/>
          <w:lang w:val="uk-UA"/>
        </w:rPr>
        <w:t>ою групою товарів</w:t>
      </w:r>
      <w:r w:rsidR="00EE78F5">
        <w:rPr>
          <w:color w:val="000000" w:themeColor="text1"/>
          <w:sz w:val="28"/>
          <w:szCs w:val="28"/>
          <w:lang w:val="uk-UA"/>
        </w:rPr>
        <w:t>: ФОП Стеценко А.О.</w:t>
      </w:r>
      <w:r>
        <w:rPr>
          <w:color w:val="000000" w:themeColor="text1"/>
          <w:sz w:val="28"/>
          <w:szCs w:val="28"/>
          <w:lang w:val="uk-UA"/>
        </w:rPr>
        <w:t>,</w:t>
      </w:r>
      <w:r w:rsidR="00EE78F5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та </w:t>
      </w:r>
      <w:r w:rsidR="00EE78F5">
        <w:rPr>
          <w:color w:val="000000" w:themeColor="text1"/>
          <w:sz w:val="28"/>
          <w:szCs w:val="28"/>
          <w:lang w:val="uk-UA"/>
        </w:rPr>
        <w:t xml:space="preserve"> ФОП Стародубцев С.М та заклад роздрібної торгівлі господарчих товарів: ФОП Дмитрієв Д.С.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6F0DAB">
        <w:rPr>
          <w:color w:val="000000" w:themeColor="text1"/>
          <w:sz w:val="28"/>
          <w:szCs w:val="28"/>
          <w:lang w:val="uk-UA"/>
        </w:rPr>
        <w:t xml:space="preserve">У серпні 2024 року магазин ФОП Стеценко А.О. був знищений </w:t>
      </w:r>
      <w:r w:rsidR="006F0DAB" w:rsidRPr="00CD4B5B">
        <w:rPr>
          <w:sz w:val="28"/>
          <w:szCs w:val="28"/>
          <w:lang w:val="uk-UA"/>
        </w:rPr>
        <w:t>в результаті обстрілу з боку рф</w:t>
      </w:r>
      <w:r w:rsidR="006F0DAB">
        <w:rPr>
          <w:b/>
          <w:color w:val="000000" w:themeColor="text1"/>
          <w:sz w:val="28"/>
          <w:szCs w:val="28"/>
          <w:lang w:val="uk-UA"/>
        </w:rPr>
        <w:t>.</w:t>
      </w:r>
    </w:p>
    <w:p w:rsidR="00EE78F5" w:rsidRPr="006F0DAB" w:rsidRDefault="00EE78F5" w:rsidP="00EE78F5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</w:pPr>
      <w:r w:rsidRPr="006F0DAB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>Житлово-комунальне господарство</w:t>
      </w:r>
    </w:p>
    <w:p w:rsidR="00EE78F5" w:rsidRDefault="00EE78F5" w:rsidP="00EE78F5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Населений пункт частково забезпечений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централізованим водопостачанням. Послуги з водопостачання  населенню  старостинського  округу надає КП 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Мальва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». Своєчасно проводяться роботи по ремонту аварійних  ділянок. Старостат  надає всебічну допомогу по утриманню та ремонту об’єктів водопостачання.</w:t>
      </w:r>
    </w:p>
    <w:p w:rsidR="00EE78F5" w:rsidRDefault="00EE78F5" w:rsidP="00EE78F5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116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 території села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116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КП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«Мальва</w:t>
      </w:r>
      <w:r w:rsidR="005116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» також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займається благоустроєм</w:t>
      </w:r>
      <w:r w:rsidR="005116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села, надає ритуальні послуги, проводяться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роботи з ліквідації наслідків обстрілів адміністративних будівель. </w:t>
      </w:r>
      <w:r w:rsidR="002B43D8" w:rsidRPr="002B43D8">
        <w:rPr>
          <w:rFonts w:ascii="Times New Roman" w:hAnsi="Times New Roman" w:cs="Times New Roman"/>
          <w:sz w:val="28"/>
          <w:szCs w:val="28"/>
          <w:lang w:val="uk-UA"/>
        </w:rPr>
        <w:t>Виробничі приміщення та техніка комунального підприємства розташована в с.Перемога</w:t>
      </w:r>
      <w:r w:rsidR="002B43D8">
        <w:rPr>
          <w:rFonts w:ascii="Times New Roman" w:hAnsi="Times New Roman" w:cs="Times New Roman"/>
          <w:color w:val="FF0000"/>
          <w:sz w:val="28"/>
          <w:szCs w:val="28"/>
          <w:lang w:val="uk-UA"/>
        </w:rPr>
        <w:t>.</w:t>
      </w:r>
      <w:r w:rsidRPr="002E2B1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5116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Через брак технік багато робіт виконується вручну.</w:t>
      </w:r>
    </w:p>
    <w:p w:rsidR="00511602" w:rsidRDefault="006F0DAB" w:rsidP="00EE78F5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53918">
        <w:rPr>
          <w:rFonts w:ascii="Times New Roman" w:hAnsi="Times New Roman" w:cs="Times New Roman"/>
          <w:sz w:val="28"/>
          <w:szCs w:val="28"/>
          <w:lang w:val="uk-UA"/>
        </w:rPr>
        <w:t xml:space="preserve">На зимовий період </w:t>
      </w:r>
      <w:r w:rsidR="00F53918" w:rsidRPr="00F53918">
        <w:rPr>
          <w:rFonts w:ascii="Times New Roman" w:hAnsi="Times New Roman" w:cs="Times New Roman"/>
          <w:sz w:val="28"/>
          <w:szCs w:val="28"/>
          <w:lang w:val="uk-UA"/>
        </w:rPr>
        <w:t>котельня</w:t>
      </w:r>
      <w:r w:rsidR="00A726C7">
        <w:rPr>
          <w:rFonts w:ascii="Times New Roman" w:hAnsi="Times New Roman" w:cs="Times New Roman"/>
          <w:sz w:val="28"/>
          <w:szCs w:val="28"/>
          <w:lang w:val="uk-UA"/>
        </w:rPr>
        <w:t xml:space="preserve"> колишньої будівлі НВК с.Перемога</w:t>
      </w:r>
      <w:r w:rsidR="00F53918" w:rsidRPr="00F539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53918">
        <w:rPr>
          <w:rFonts w:ascii="Times New Roman" w:hAnsi="Times New Roman" w:cs="Times New Roman"/>
          <w:sz w:val="28"/>
          <w:szCs w:val="28"/>
          <w:lang w:val="uk-UA"/>
        </w:rPr>
        <w:t xml:space="preserve">була забезпечена </w:t>
      </w:r>
      <w:r w:rsidR="00F53918" w:rsidRPr="00F53918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EE78F5" w:rsidRPr="00F53918">
        <w:rPr>
          <w:rFonts w:ascii="Times New Roman" w:hAnsi="Times New Roman" w:cs="Times New Roman"/>
          <w:sz w:val="28"/>
          <w:szCs w:val="28"/>
          <w:lang w:val="uk-UA"/>
        </w:rPr>
        <w:t>ровами</w:t>
      </w:r>
      <w:r w:rsidR="00F53918" w:rsidRPr="00F53918">
        <w:rPr>
          <w:rFonts w:ascii="Times New Roman" w:hAnsi="Times New Roman" w:cs="Times New Roman"/>
          <w:sz w:val="28"/>
          <w:szCs w:val="28"/>
          <w:lang w:val="uk-UA"/>
        </w:rPr>
        <w:t>, обсягом</w:t>
      </w:r>
      <w:r w:rsidR="00EE78F5" w:rsidRPr="00F53918">
        <w:rPr>
          <w:rFonts w:ascii="Times New Roman" w:hAnsi="Times New Roman" w:cs="Times New Roman"/>
          <w:sz w:val="28"/>
          <w:szCs w:val="28"/>
          <w:lang w:val="uk-UA"/>
        </w:rPr>
        <w:t xml:space="preserve"> 200 м</w:t>
      </w:r>
      <w:r w:rsidR="00EE78F5" w:rsidRPr="00F53918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="0051160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E78F5" w:rsidRPr="00F53918">
        <w:rPr>
          <w:rFonts w:ascii="Times New Roman" w:hAnsi="Times New Roman" w:cs="Times New Roman"/>
          <w:sz w:val="28"/>
          <w:szCs w:val="28"/>
          <w:lang w:val="uk-UA"/>
        </w:rPr>
        <w:t xml:space="preserve"> У березні та квітні 2024 року було розчищене кладовище від аварійних дерев та чагарників своїми силами. Залучалися спеціалісти з вишкою. Було зрізано 7 дерев. Кладовище також постраждало від обстрілів, пожежі гасили силами КП, також підключалися місцеві жителі. Декілька пам’ятників зруйновані повністю.</w:t>
      </w:r>
      <w:r w:rsidR="00511602" w:rsidRPr="005116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EE78F5" w:rsidRPr="00F53918" w:rsidRDefault="00511602" w:rsidP="00EE78F5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Всі  вулиці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населеного пункту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обладнані вуличним освітленням, але у зв'язку з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воєнним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станом не вмикається.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 результаті обстрілів лінії живлення освітленні пошкоджені, потребують ревізії та ремонту.</w:t>
      </w:r>
    </w:p>
    <w:p w:rsidR="00EE78F5" w:rsidRPr="00F53918" w:rsidRDefault="00EE78F5" w:rsidP="00EE78F5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3918">
        <w:rPr>
          <w:rFonts w:ascii="Times New Roman" w:hAnsi="Times New Roman" w:cs="Times New Roman"/>
          <w:sz w:val="28"/>
          <w:szCs w:val="28"/>
          <w:lang w:val="uk-UA"/>
        </w:rPr>
        <w:t xml:space="preserve">У 2024 році </w:t>
      </w:r>
      <w:r w:rsidR="00511602">
        <w:rPr>
          <w:rFonts w:ascii="Times New Roman" w:hAnsi="Times New Roman" w:cs="Times New Roman"/>
          <w:sz w:val="28"/>
          <w:szCs w:val="28"/>
          <w:lang w:val="uk-UA"/>
        </w:rPr>
        <w:t xml:space="preserve">частково </w:t>
      </w:r>
      <w:r w:rsidRPr="00F53918">
        <w:rPr>
          <w:rFonts w:ascii="Times New Roman" w:hAnsi="Times New Roman" w:cs="Times New Roman"/>
          <w:sz w:val="28"/>
          <w:szCs w:val="28"/>
          <w:lang w:val="uk-UA"/>
        </w:rPr>
        <w:t>проведено ямковий ремонт вулиць Нова та Набережна. Покладено 200 тон бетонного відсіву. Проводилося грейдерування вулиць та доріг.</w:t>
      </w:r>
    </w:p>
    <w:p w:rsidR="00EE78F5" w:rsidRPr="00F53918" w:rsidRDefault="00EE78F5" w:rsidP="00EE78F5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</w:pPr>
      <w:r w:rsidRPr="00F53918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>Благоустрій</w:t>
      </w:r>
    </w:p>
    <w:p w:rsidR="00EE78F5" w:rsidRPr="00366DE2" w:rsidRDefault="00F53918" w:rsidP="00EE78F5">
      <w:pPr>
        <w:ind w:left="150" w:firstLine="55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Протягом 2024 року п</w:t>
      </w:r>
      <w:r w:rsidR="00EE78F5" w:rsidRPr="007D2450">
        <w:rPr>
          <w:color w:val="000000" w:themeColor="text1"/>
          <w:sz w:val="28"/>
          <w:szCs w:val="28"/>
          <w:lang w:val="uk-UA"/>
        </w:rPr>
        <w:t xml:space="preserve">роводилися роботи з благоустрою </w:t>
      </w:r>
      <w:r w:rsidR="00EE78F5">
        <w:rPr>
          <w:color w:val="000000" w:themeColor="text1"/>
          <w:sz w:val="28"/>
          <w:szCs w:val="28"/>
          <w:lang w:val="uk-UA"/>
        </w:rPr>
        <w:t>села</w:t>
      </w:r>
      <w:r>
        <w:rPr>
          <w:color w:val="000000" w:themeColor="text1"/>
          <w:sz w:val="28"/>
          <w:szCs w:val="28"/>
          <w:lang w:val="uk-UA"/>
        </w:rPr>
        <w:t>:  н</w:t>
      </w:r>
      <w:r w:rsidR="00EE78F5">
        <w:rPr>
          <w:color w:val="000000" w:themeColor="text1"/>
          <w:sz w:val="28"/>
          <w:szCs w:val="28"/>
          <w:lang w:val="uk-UA"/>
        </w:rPr>
        <w:t xml:space="preserve">аводився санітарний порядок на </w:t>
      </w:r>
      <w:r>
        <w:rPr>
          <w:color w:val="000000" w:themeColor="text1"/>
          <w:sz w:val="28"/>
          <w:szCs w:val="28"/>
          <w:lang w:val="uk-UA"/>
        </w:rPr>
        <w:t xml:space="preserve">єдиному </w:t>
      </w:r>
      <w:r w:rsidR="00EE78F5">
        <w:rPr>
          <w:color w:val="000000" w:themeColor="text1"/>
          <w:sz w:val="28"/>
          <w:szCs w:val="28"/>
          <w:lang w:val="uk-UA"/>
        </w:rPr>
        <w:t>кладовищі, ліквідовувалися</w:t>
      </w:r>
      <w:r w:rsidR="00EE78F5" w:rsidRPr="007D2450">
        <w:rPr>
          <w:color w:val="000000" w:themeColor="text1"/>
          <w:sz w:val="28"/>
          <w:szCs w:val="28"/>
          <w:lang w:val="uk-UA"/>
        </w:rPr>
        <w:t xml:space="preserve"> несанкціоновані сміттєзва</w:t>
      </w:r>
      <w:r w:rsidR="00EE78F5">
        <w:rPr>
          <w:color w:val="000000" w:themeColor="text1"/>
          <w:sz w:val="28"/>
          <w:szCs w:val="28"/>
          <w:lang w:val="uk-UA"/>
        </w:rPr>
        <w:t xml:space="preserve">лища. Діюче сміттєзвалище було розчищене та приведене до </w:t>
      </w:r>
      <w:r>
        <w:rPr>
          <w:color w:val="000000" w:themeColor="text1"/>
          <w:sz w:val="28"/>
          <w:szCs w:val="28"/>
          <w:lang w:val="uk-UA"/>
        </w:rPr>
        <w:t>належного</w:t>
      </w:r>
      <w:r w:rsidR="00EE78F5">
        <w:rPr>
          <w:color w:val="000000" w:themeColor="text1"/>
          <w:sz w:val="28"/>
          <w:szCs w:val="28"/>
          <w:lang w:val="uk-UA"/>
        </w:rPr>
        <w:t xml:space="preserve"> санітарного стану. Відремонтовані під</w:t>
      </w:r>
      <w:r w:rsidR="00EE78F5" w:rsidRPr="00366DE2">
        <w:rPr>
          <w:color w:val="000000" w:themeColor="text1"/>
          <w:sz w:val="28"/>
          <w:szCs w:val="28"/>
        </w:rPr>
        <w:t>`</w:t>
      </w:r>
      <w:r w:rsidR="00EE78F5">
        <w:rPr>
          <w:color w:val="000000" w:themeColor="text1"/>
          <w:sz w:val="28"/>
          <w:szCs w:val="28"/>
          <w:lang w:val="uk-UA"/>
        </w:rPr>
        <w:t>їзди та спуски.</w:t>
      </w:r>
    </w:p>
    <w:p w:rsidR="00EE78F5" w:rsidRDefault="002E2B13" w:rsidP="00EE78F5">
      <w:pPr>
        <w:ind w:left="150" w:firstLine="55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У</w:t>
      </w:r>
      <w:r w:rsidR="00EE78F5">
        <w:rPr>
          <w:color w:val="000000" w:themeColor="text1"/>
          <w:sz w:val="28"/>
          <w:szCs w:val="28"/>
          <w:lang w:val="uk-UA"/>
        </w:rPr>
        <w:t xml:space="preserve"> літній період проводи</w:t>
      </w:r>
      <w:r w:rsidR="00511602">
        <w:rPr>
          <w:color w:val="000000" w:themeColor="text1"/>
          <w:sz w:val="28"/>
          <w:szCs w:val="28"/>
          <w:lang w:val="uk-UA"/>
        </w:rPr>
        <w:t>в</w:t>
      </w:r>
      <w:r w:rsidR="00EE78F5">
        <w:rPr>
          <w:color w:val="000000" w:themeColor="text1"/>
          <w:sz w:val="28"/>
          <w:szCs w:val="28"/>
          <w:lang w:val="uk-UA"/>
        </w:rPr>
        <w:t xml:space="preserve">ся  </w:t>
      </w:r>
      <w:r w:rsidR="00511602">
        <w:rPr>
          <w:color w:val="000000" w:themeColor="text1"/>
          <w:sz w:val="28"/>
          <w:szCs w:val="28"/>
          <w:lang w:val="uk-UA"/>
        </w:rPr>
        <w:t>обкос</w:t>
      </w:r>
      <w:r w:rsidR="00EE78F5">
        <w:rPr>
          <w:color w:val="000000" w:themeColor="text1"/>
          <w:sz w:val="28"/>
          <w:szCs w:val="28"/>
          <w:lang w:val="uk-UA"/>
        </w:rPr>
        <w:t xml:space="preserve"> трави по населеному пункту</w:t>
      </w:r>
      <w:r w:rsidR="00EE78F5" w:rsidRPr="007D2450">
        <w:rPr>
          <w:color w:val="000000" w:themeColor="text1"/>
          <w:sz w:val="28"/>
          <w:szCs w:val="28"/>
          <w:lang w:val="uk-UA"/>
        </w:rPr>
        <w:t xml:space="preserve">, вирубка чагарників. </w:t>
      </w:r>
      <w:r w:rsidR="00EE78F5">
        <w:rPr>
          <w:color w:val="000000" w:themeColor="text1"/>
          <w:sz w:val="28"/>
          <w:szCs w:val="28"/>
          <w:lang w:val="uk-UA"/>
        </w:rPr>
        <w:t xml:space="preserve">Потребують зпилу декілька аварійних дерев на території села. Але вони аварійно небезпечні, необхідно долучати професійну команду пильщиків. </w:t>
      </w:r>
    </w:p>
    <w:p w:rsidR="00EE78F5" w:rsidRPr="007D2450" w:rsidRDefault="00EE78F5" w:rsidP="00EE78F5">
      <w:pPr>
        <w:ind w:left="150" w:firstLine="55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Проводила</w:t>
      </w:r>
      <w:r w:rsidRPr="007D2450">
        <w:rPr>
          <w:color w:val="000000" w:themeColor="text1"/>
          <w:sz w:val="28"/>
          <w:szCs w:val="28"/>
          <w:lang w:val="uk-UA"/>
        </w:rPr>
        <w:t>ся постійна робота по утриманню</w:t>
      </w:r>
      <w:r>
        <w:rPr>
          <w:color w:val="000000" w:themeColor="text1"/>
          <w:sz w:val="28"/>
          <w:szCs w:val="28"/>
          <w:lang w:val="uk-UA"/>
        </w:rPr>
        <w:t xml:space="preserve"> в належному санітарному стані </w:t>
      </w:r>
      <w:r w:rsidRPr="007D2450">
        <w:rPr>
          <w:color w:val="000000" w:themeColor="text1"/>
          <w:sz w:val="28"/>
          <w:szCs w:val="28"/>
          <w:lang w:val="uk-UA"/>
        </w:rPr>
        <w:t>територій біля пам'ятників, обелісків, солдатських мог</w:t>
      </w:r>
      <w:r>
        <w:rPr>
          <w:color w:val="000000" w:themeColor="text1"/>
          <w:sz w:val="28"/>
          <w:szCs w:val="28"/>
          <w:lang w:val="uk-UA"/>
        </w:rPr>
        <w:t>ил та об'єктів соціальної сфери, парку, прилеглої до адмінбудівель території, місць для купання на місцевих пляжах. Хоча купання та відпочинок зараз заборонені, але території ці підтримуються в належному стані. Вивозиться сміття, доглядається криниця, що була відреставрована разом з Романенко</w:t>
      </w:r>
      <w:r w:rsidR="002E2B13">
        <w:rPr>
          <w:color w:val="000000" w:themeColor="text1"/>
          <w:sz w:val="28"/>
          <w:szCs w:val="28"/>
          <w:lang w:val="uk-UA"/>
        </w:rPr>
        <w:t>м</w:t>
      </w:r>
      <w:r w:rsidR="00511602">
        <w:rPr>
          <w:color w:val="000000" w:themeColor="text1"/>
          <w:sz w:val="28"/>
          <w:szCs w:val="28"/>
          <w:lang w:val="uk-UA"/>
        </w:rPr>
        <w:t xml:space="preserve"> В.І.</w:t>
      </w:r>
    </w:p>
    <w:p w:rsidR="00EE78F5" w:rsidRPr="00F53918" w:rsidRDefault="00EE78F5" w:rsidP="00EE78F5">
      <w:pPr>
        <w:ind w:left="150" w:firstLine="558"/>
        <w:jc w:val="both"/>
        <w:rPr>
          <w:color w:val="000000" w:themeColor="text1"/>
          <w:sz w:val="28"/>
          <w:szCs w:val="28"/>
          <w:u w:val="single"/>
          <w:lang w:val="uk-UA"/>
        </w:rPr>
      </w:pPr>
      <w:r w:rsidRPr="00F53918">
        <w:rPr>
          <w:color w:val="000000" w:themeColor="text1"/>
          <w:sz w:val="28"/>
          <w:szCs w:val="28"/>
          <w:u w:val="single"/>
          <w:lang w:val="uk-UA"/>
        </w:rPr>
        <w:t xml:space="preserve">Соціальний захист населення </w:t>
      </w:r>
    </w:p>
    <w:p w:rsidR="00EE78F5" w:rsidRDefault="00EE78F5" w:rsidP="00EE78F5">
      <w:pPr>
        <w:jc w:val="both"/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ab/>
        <w:t xml:space="preserve">Проводились обстеження матеріально-побутових умов багатодітних сімей, одиноких матерів, </w:t>
      </w:r>
      <w:r>
        <w:rPr>
          <w:color w:val="000000" w:themeColor="text1"/>
          <w:sz w:val="28"/>
          <w:szCs w:val="28"/>
          <w:lang w:val="uk-UA"/>
        </w:rPr>
        <w:t>осіб</w:t>
      </w:r>
      <w:r w:rsidRPr="007D2450">
        <w:rPr>
          <w:color w:val="000000" w:themeColor="text1"/>
          <w:sz w:val="28"/>
          <w:szCs w:val="28"/>
          <w:lang w:val="uk-UA"/>
        </w:rPr>
        <w:t xml:space="preserve"> з інвалідністю.</w:t>
      </w:r>
    </w:p>
    <w:p w:rsidR="00EE78F5" w:rsidRDefault="00EE78F5" w:rsidP="00F53918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>Надається  всебічна  допомога  громадянам по оформленню субсидій</w:t>
      </w:r>
      <w:r>
        <w:rPr>
          <w:color w:val="000000" w:themeColor="text1"/>
          <w:sz w:val="28"/>
          <w:szCs w:val="28"/>
          <w:lang w:val="uk-UA"/>
        </w:rPr>
        <w:t xml:space="preserve">. Так </w:t>
      </w:r>
      <w:r>
        <w:rPr>
          <w:color w:val="000000" w:themeColor="text1"/>
          <w:sz w:val="28"/>
          <w:szCs w:val="28"/>
          <w:lang w:val="uk-UA"/>
        </w:rPr>
        <w:lastRenderedPageBreak/>
        <w:t xml:space="preserve">за 2024 рік  оформлено  </w:t>
      </w:r>
      <w:r w:rsidRPr="00E82935">
        <w:rPr>
          <w:color w:val="000000" w:themeColor="text1"/>
          <w:sz w:val="28"/>
          <w:szCs w:val="28"/>
          <w:lang w:val="uk-UA"/>
        </w:rPr>
        <w:t>45</w:t>
      </w:r>
      <w:r>
        <w:rPr>
          <w:color w:val="000000" w:themeColor="text1"/>
          <w:sz w:val="28"/>
          <w:szCs w:val="28"/>
          <w:lang w:val="uk-UA"/>
        </w:rPr>
        <w:t xml:space="preserve"> субсидій, пільг та допомог – </w:t>
      </w:r>
      <w:r w:rsidRPr="00E82935">
        <w:rPr>
          <w:color w:val="000000" w:themeColor="text1"/>
          <w:sz w:val="28"/>
          <w:szCs w:val="28"/>
          <w:lang w:val="uk-UA"/>
        </w:rPr>
        <w:t>57</w:t>
      </w:r>
      <w:r>
        <w:rPr>
          <w:color w:val="000000" w:themeColor="text1"/>
          <w:sz w:val="28"/>
          <w:szCs w:val="28"/>
          <w:lang w:val="uk-UA"/>
        </w:rPr>
        <w:t xml:space="preserve">, видано 291 довідок, проведено </w:t>
      </w:r>
      <w:r w:rsidRPr="007D2450">
        <w:rPr>
          <w:color w:val="000000" w:themeColor="text1"/>
          <w:sz w:val="28"/>
          <w:szCs w:val="28"/>
          <w:lang w:val="uk-UA"/>
        </w:rPr>
        <w:t xml:space="preserve"> </w:t>
      </w:r>
      <w:r w:rsidR="00F53918">
        <w:rPr>
          <w:color w:val="000000" w:themeColor="text1"/>
          <w:sz w:val="28"/>
          <w:szCs w:val="28"/>
          <w:lang w:val="uk-UA"/>
        </w:rPr>
        <w:t xml:space="preserve">16 </w:t>
      </w:r>
      <w:r w:rsidRPr="007D2450">
        <w:rPr>
          <w:color w:val="000000" w:themeColor="text1"/>
          <w:sz w:val="28"/>
          <w:szCs w:val="28"/>
          <w:lang w:val="uk-UA"/>
        </w:rPr>
        <w:t>нотаріальних дій.</w:t>
      </w:r>
      <w:r w:rsidRPr="007D2450">
        <w:rPr>
          <w:color w:val="000000" w:themeColor="text1"/>
          <w:sz w:val="28"/>
          <w:szCs w:val="28"/>
          <w:lang w:val="uk-UA"/>
        </w:rPr>
        <w:tab/>
      </w:r>
    </w:p>
    <w:p w:rsidR="00EE78F5" w:rsidRDefault="00EE78F5" w:rsidP="00F53918">
      <w:pPr>
        <w:ind w:firstLine="708"/>
        <w:jc w:val="both"/>
        <w:rPr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 xml:space="preserve">Від початку військових дій на території громади старостат забезпечує доставку та видачу гуманітарної допомоги жителям </w:t>
      </w:r>
      <w:r>
        <w:rPr>
          <w:color w:val="000000" w:themeColor="text1"/>
          <w:sz w:val="28"/>
          <w:szCs w:val="28"/>
          <w:lang w:val="uk-UA"/>
        </w:rPr>
        <w:t>населеного пункту</w:t>
      </w:r>
      <w:r w:rsidRPr="007D2450">
        <w:rPr>
          <w:color w:val="000000" w:themeColor="text1"/>
          <w:sz w:val="28"/>
          <w:szCs w:val="28"/>
          <w:lang w:val="uk-UA"/>
        </w:rPr>
        <w:t>.</w:t>
      </w:r>
    </w:p>
    <w:p w:rsidR="00F53918" w:rsidRPr="007D2450" w:rsidRDefault="00F53918" w:rsidP="00F53918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F53918">
        <w:rPr>
          <w:color w:val="000000" w:themeColor="text1"/>
          <w:sz w:val="28"/>
          <w:szCs w:val="28"/>
          <w:u w:val="single"/>
          <w:lang w:val="uk-UA"/>
        </w:rPr>
        <w:t>Проблемними питаннями</w:t>
      </w:r>
      <w:r>
        <w:rPr>
          <w:color w:val="000000" w:themeColor="text1"/>
          <w:sz w:val="28"/>
          <w:szCs w:val="28"/>
          <w:lang w:val="uk-UA"/>
        </w:rPr>
        <w:t xml:space="preserve"> на території старостинського округу залишаються: ліквідація наслідків обстрілів, ремонт адміністративних будівель та дитячого парку; необхідність послуг бульдозера для ліквідації стихійних звалищ; вивезення сміття на полігон відходів; зріз аварійних дерев. </w:t>
      </w:r>
    </w:p>
    <w:p w:rsidR="00EE78F5" w:rsidRPr="007D2450" w:rsidRDefault="00F53918" w:rsidP="00EE78F5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Всі основні питання життєдіяльності населення старостату</w:t>
      </w:r>
      <w:r w:rsidRPr="007D2450">
        <w:rPr>
          <w:color w:val="000000" w:themeColor="text1"/>
          <w:sz w:val="28"/>
          <w:szCs w:val="28"/>
          <w:lang w:val="uk-UA"/>
        </w:rPr>
        <w:t xml:space="preserve">, які виникають в процесі роботи вирішуються у </w:t>
      </w:r>
      <w:r w:rsidR="00511602">
        <w:rPr>
          <w:color w:val="000000" w:themeColor="text1"/>
          <w:sz w:val="28"/>
          <w:szCs w:val="28"/>
          <w:lang w:val="uk-UA"/>
        </w:rPr>
        <w:t>співпраці</w:t>
      </w:r>
      <w:r w:rsidRPr="007D2450">
        <w:rPr>
          <w:color w:val="000000" w:themeColor="text1"/>
          <w:sz w:val="28"/>
          <w:szCs w:val="28"/>
          <w:lang w:val="uk-UA"/>
        </w:rPr>
        <w:t xml:space="preserve"> з керівництвом міської ради.</w:t>
      </w:r>
    </w:p>
    <w:p w:rsidR="00EE78F5" w:rsidRPr="007D2450" w:rsidRDefault="00EE78F5" w:rsidP="00EE78F5">
      <w:pPr>
        <w:ind w:firstLine="851"/>
        <w:jc w:val="both"/>
        <w:rPr>
          <w:b/>
          <w:color w:val="000000" w:themeColor="text1"/>
          <w:lang w:val="uk-UA"/>
        </w:rPr>
      </w:pPr>
      <w:r w:rsidRPr="007D2450">
        <w:rPr>
          <w:b/>
          <w:color w:val="000000" w:themeColor="text1"/>
          <w:sz w:val="28"/>
          <w:szCs w:val="28"/>
          <w:lang w:val="uk-UA"/>
        </w:rPr>
        <w:tab/>
      </w:r>
    </w:p>
    <w:p w:rsidR="00EE78F5" w:rsidRPr="007D2450" w:rsidRDefault="00EE78F5" w:rsidP="00EE78F5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8D5F08" w:rsidRDefault="008D5F08" w:rsidP="008D2994">
      <w:pPr>
        <w:ind w:firstLine="851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7C5941" w:rsidRPr="007D2450" w:rsidRDefault="007C5941" w:rsidP="008D2994">
      <w:pPr>
        <w:ind w:firstLine="851"/>
        <w:jc w:val="both"/>
        <w:rPr>
          <w:b/>
          <w:color w:val="000000" w:themeColor="text1"/>
          <w:lang w:val="uk-UA"/>
        </w:rPr>
      </w:pPr>
      <w:r w:rsidRPr="007D2450">
        <w:rPr>
          <w:b/>
          <w:color w:val="000000" w:themeColor="text1"/>
          <w:sz w:val="28"/>
          <w:szCs w:val="28"/>
          <w:lang w:val="uk-UA"/>
        </w:rPr>
        <w:tab/>
      </w:r>
    </w:p>
    <w:p w:rsidR="008D2994" w:rsidRPr="007D2450" w:rsidRDefault="008D2994" w:rsidP="009F0FA2">
      <w:pPr>
        <w:jc w:val="both"/>
        <w:rPr>
          <w:b/>
          <w:color w:val="000000" w:themeColor="text1"/>
          <w:sz w:val="28"/>
          <w:szCs w:val="28"/>
          <w:lang w:val="uk-UA"/>
        </w:rPr>
      </w:pPr>
      <w:r w:rsidRPr="007D2450">
        <w:rPr>
          <w:b/>
          <w:color w:val="000000" w:themeColor="text1"/>
          <w:sz w:val="28"/>
          <w:szCs w:val="28"/>
          <w:lang w:val="uk-UA"/>
        </w:rPr>
        <w:t xml:space="preserve">Міський голова                                                               </w:t>
      </w:r>
      <w:r w:rsidR="005F4290">
        <w:rPr>
          <w:b/>
          <w:color w:val="000000" w:themeColor="text1"/>
          <w:sz w:val="28"/>
          <w:szCs w:val="28"/>
          <w:lang w:val="uk-UA"/>
        </w:rPr>
        <w:t xml:space="preserve">                  </w:t>
      </w:r>
      <w:r w:rsidRPr="007D2450">
        <w:rPr>
          <w:b/>
          <w:color w:val="000000" w:themeColor="text1"/>
          <w:sz w:val="28"/>
          <w:szCs w:val="28"/>
          <w:lang w:val="uk-UA"/>
        </w:rPr>
        <w:t xml:space="preserve"> Надія ВАЙЛО</w:t>
      </w:r>
    </w:p>
    <w:p w:rsidR="008D2994" w:rsidRDefault="008D2994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sectPr w:rsidR="00E975C2" w:rsidSect="00173509">
      <w:type w:val="continuous"/>
      <w:pgSz w:w="11907" w:h="16839" w:code="9"/>
      <w:pgMar w:top="567" w:right="567" w:bottom="1134" w:left="1701" w:header="709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D17B7" w:rsidRDefault="004D17B7" w:rsidP="00E975C2">
      <w:r>
        <w:separator/>
      </w:r>
    </w:p>
  </w:endnote>
  <w:endnote w:type="continuationSeparator" w:id="0">
    <w:p w:rsidR="004D17B7" w:rsidRDefault="004D17B7" w:rsidP="00E97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D17B7" w:rsidRDefault="004D17B7" w:rsidP="00E975C2">
      <w:r>
        <w:separator/>
      </w:r>
    </w:p>
  </w:footnote>
  <w:footnote w:type="continuationSeparator" w:id="0">
    <w:p w:rsidR="004D17B7" w:rsidRDefault="004D17B7" w:rsidP="00E975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5C2C568C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uk-U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 w15:restartNumberingAfterBreak="0">
    <w:nsid w:val="00D6406D"/>
    <w:multiLevelType w:val="hybridMultilevel"/>
    <w:tmpl w:val="52723910"/>
    <w:lvl w:ilvl="0" w:tplc="F0243908">
      <w:start w:val="202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4A732DE"/>
    <w:multiLevelType w:val="hybridMultilevel"/>
    <w:tmpl w:val="4E741714"/>
    <w:lvl w:ilvl="0" w:tplc="C1E4D2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D7CCD5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1C1B0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D302B8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6E1A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D6C80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E8DD6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026B3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D46CD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081A0306"/>
    <w:multiLevelType w:val="multilevel"/>
    <w:tmpl w:val="779644C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CED02A1"/>
    <w:multiLevelType w:val="multilevel"/>
    <w:tmpl w:val="F160A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5E0A4C"/>
    <w:multiLevelType w:val="hybridMultilevel"/>
    <w:tmpl w:val="74DCB0CA"/>
    <w:lvl w:ilvl="0" w:tplc="ABEAC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86DF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D42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4691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461F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20C1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0420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10B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C1F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1BC0462"/>
    <w:multiLevelType w:val="hybridMultilevel"/>
    <w:tmpl w:val="854A10E8"/>
    <w:lvl w:ilvl="0" w:tplc="0AFCAA1C">
      <w:start w:val="1"/>
      <w:numFmt w:val="decimal"/>
      <w:lvlText w:val="%1)"/>
      <w:lvlJc w:val="left"/>
      <w:pPr>
        <w:ind w:left="750" w:hanging="39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B5355"/>
    <w:multiLevelType w:val="hybridMultilevel"/>
    <w:tmpl w:val="65BC592C"/>
    <w:lvl w:ilvl="0" w:tplc="F32453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1434771"/>
    <w:multiLevelType w:val="hybridMultilevel"/>
    <w:tmpl w:val="1D022F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90A26DA"/>
    <w:multiLevelType w:val="hybridMultilevel"/>
    <w:tmpl w:val="5270EE50"/>
    <w:lvl w:ilvl="0" w:tplc="079E9A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CF5FD7"/>
    <w:multiLevelType w:val="hybridMultilevel"/>
    <w:tmpl w:val="E94A523A"/>
    <w:lvl w:ilvl="0" w:tplc="079E9A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8E166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10D04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F4A6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D2686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2E9D1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78028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061E4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8EF8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2006A5"/>
    <w:multiLevelType w:val="multilevel"/>
    <w:tmpl w:val="27B22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592373"/>
    <w:multiLevelType w:val="hybridMultilevel"/>
    <w:tmpl w:val="2DD0E5A0"/>
    <w:lvl w:ilvl="0" w:tplc="A22E6BC6">
      <w:numFmt w:val="bullet"/>
      <w:lvlText w:val="-"/>
      <w:lvlJc w:val="left"/>
      <w:pPr>
        <w:ind w:left="2160" w:hanging="14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F1C5941"/>
    <w:multiLevelType w:val="hybridMultilevel"/>
    <w:tmpl w:val="A8D480E6"/>
    <w:lvl w:ilvl="0" w:tplc="F32453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21A2DF1"/>
    <w:multiLevelType w:val="hybridMultilevel"/>
    <w:tmpl w:val="4DD2F79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42B7356F"/>
    <w:multiLevelType w:val="hybridMultilevel"/>
    <w:tmpl w:val="55C27AF4"/>
    <w:lvl w:ilvl="0" w:tplc="5D3891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E677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D857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346D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1AC5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5A83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723E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FEB1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BAA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2BB4EF9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D963590"/>
    <w:multiLevelType w:val="hybridMultilevel"/>
    <w:tmpl w:val="983EFCDA"/>
    <w:lvl w:ilvl="0" w:tplc="C9C2C0D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DB55989"/>
    <w:multiLevelType w:val="hybridMultilevel"/>
    <w:tmpl w:val="3072E31E"/>
    <w:lvl w:ilvl="0" w:tplc="F32453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3A654E1"/>
    <w:multiLevelType w:val="hybridMultilevel"/>
    <w:tmpl w:val="061016BC"/>
    <w:lvl w:ilvl="0" w:tplc="68DE6514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5CF3679"/>
    <w:multiLevelType w:val="hybridMultilevel"/>
    <w:tmpl w:val="67A6B322"/>
    <w:lvl w:ilvl="0" w:tplc="29E2063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57837DD2"/>
    <w:multiLevelType w:val="hybridMultilevel"/>
    <w:tmpl w:val="61406136"/>
    <w:lvl w:ilvl="0" w:tplc="079E9A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5523F66"/>
    <w:multiLevelType w:val="hybridMultilevel"/>
    <w:tmpl w:val="DD8E23CE"/>
    <w:lvl w:ilvl="0" w:tplc="F3245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431F5D"/>
    <w:multiLevelType w:val="hybridMultilevel"/>
    <w:tmpl w:val="D0F030DC"/>
    <w:lvl w:ilvl="0" w:tplc="C85C1B7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8E166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10D04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F4A6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D2686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2E9D1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78028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061E4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8EF8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0414F4"/>
    <w:multiLevelType w:val="hybridMultilevel"/>
    <w:tmpl w:val="8FCC02D2"/>
    <w:lvl w:ilvl="0" w:tplc="C296A9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8521BC"/>
    <w:multiLevelType w:val="hybridMultilevel"/>
    <w:tmpl w:val="C0225D04"/>
    <w:lvl w:ilvl="0" w:tplc="5C2C568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CC2FE0"/>
    <w:multiLevelType w:val="hybridMultilevel"/>
    <w:tmpl w:val="9CB41E84"/>
    <w:lvl w:ilvl="0" w:tplc="5C2C568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E3C51C3"/>
    <w:multiLevelType w:val="multilevel"/>
    <w:tmpl w:val="C6FA0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E457B1"/>
    <w:multiLevelType w:val="hybridMultilevel"/>
    <w:tmpl w:val="3D00987C"/>
    <w:lvl w:ilvl="0" w:tplc="E5929F4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421B9C"/>
    <w:multiLevelType w:val="hybridMultilevel"/>
    <w:tmpl w:val="A662AC0C"/>
    <w:lvl w:ilvl="0" w:tplc="F32453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BBE6BC3"/>
    <w:multiLevelType w:val="hybridMultilevel"/>
    <w:tmpl w:val="D7AEE768"/>
    <w:lvl w:ilvl="0" w:tplc="5C2C568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6">
    <w:abstractNumId w:val="23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5"/>
  </w:num>
  <w:num w:numId="10">
    <w:abstractNumId w:val="16"/>
  </w:num>
  <w:num w:numId="11">
    <w:abstractNumId w:val="4"/>
  </w:num>
  <w:num w:numId="12">
    <w:abstractNumId w:val="14"/>
  </w:num>
  <w:num w:numId="13">
    <w:abstractNumId w:val="7"/>
  </w:num>
  <w:num w:numId="14">
    <w:abstractNumId w:val="32"/>
  </w:num>
  <w:num w:numId="15">
    <w:abstractNumId w:val="33"/>
  </w:num>
  <w:num w:numId="16">
    <w:abstractNumId w:val="15"/>
  </w:num>
  <w:num w:numId="17">
    <w:abstractNumId w:val="20"/>
  </w:num>
  <w:num w:numId="18">
    <w:abstractNumId w:val="17"/>
  </w:num>
  <w:num w:numId="19">
    <w:abstractNumId w:val="29"/>
  </w:num>
  <w:num w:numId="20">
    <w:abstractNumId w:val="27"/>
  </w:num>
  <w:num w:numId="21">
    <w:abstractNumId w:val="28"/>
  </w:num>
  <w:num w:numId="22">
    <w:abstractNumId w:val="1"/>
  </w:num>
  <w:num w:numId="23">
    <w:abstractNumId w:val="2"/>
  </w:num>
  <w:num w:numId="24">
    <w:abstractNumId w:val="3"/>
  </w:num>
  <w:num w:numId="25">
    <w:abstractNumId w:val="11"/>
  </w:num>
  <w:num w:numId="26">
    <w:abstractNumId w:val="30"/>
  </w:num>
  <w:num w:numId="27">
    <w:abstractNumId w:val="10"/>
  </w:num>
  <w:num w:numId="28">
    <w:abstractNumId w:val="21"/>
  </w:num>
  <w:num w:numId="29">
    <w:abstractNumId w:val="6"/>
  </w:num>
  <w:num w:numId="30">
    <w:abstractNumId w:val="22"/>
  </w:num>
  <w:num w:numId="31">
    <w:abstractNumId w:val="8"/>
  </w:num>
  <w:num w:numId="32">
    <w:abstractNumId w:val="26"/>
  </w:num>
  <w:num w:numId="33">
    <w:abstractNumId w:val="18"/>
  </w:num>
  <w:num w:numId="34">
    <w:abstractNumId w:val="5"/>
  </w:num>
  <w:num w:numId="35">
    <w:abstractNumId w:val="24"/>
  </w:num>
  <w:num w:numId="36">
    <w:abstractNumId w:val="13"/>
  </w:num>
  <w:num w:numId="37">
    <w:abstractNumId w:val="19"/>
  </w:num>
  <w:num w:numId="38">
    <w:abstractNumId w:val="12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E9E"/>
    <w:rsid w:val="00006F6C"/>
    <w:rsid w:val="00011B9E"/>
    <w:rsid w:val="00013E81"/>
    <w:rsid w:val="000179CE"/>
    <w:rsid w:val="00026101"/>
    <w:rsid w:val="00026715"/>
    <w:rsid w:val="000277D6"/>
    <w:rsid w:val="000304E0"/>
    <w:rsid w:val="000309E2"/>
    <w:rsid w:val="0003445E"/>
    <w:rsid w:val="00036CE7"/>
    <w:rsid w:val="0004135A"/>
    <w:rsid w:val="0005726C"/>
    <w:rsid w:val="000662D9"/>
    <w:rsid w:val="00075DB7"/>
    <w:rsid w:val="00077F97"/>
    <w:rsid w:val="0008152C"/>
    <w:rsid w:val="00083EA3"/>
    <w:rsid w:val="0008735F"/>
    <w:rsid w:val="0009061D"/>
    <w:rsid w:val="0009435B"/>
    <w:rsid w:val="00096AE3"/>
    <w:rsid w:val="00096F63"/>
    <w:rsid w:val="000A57A8"/>
    <w:rsid w:val="000A6A11"/>
    <w:rsid w:val="000A760F"/>
    <w:rsid w:val="000B11B3"/>
    <w:rsid w:val="000B15CC"/>
    <w:rsid w:val="000B204C"/>
    <w:rsid w:val="000B2CE2"/>
    <w:rsid w:val="000B389E"/>
    <w:rsid w:val="000B5F08"/>
    <w:rsid w:val="000C20CD"/>
    <w:rsid w:val="000C3362"/>
    <w:rsid w:val="000C5218"/>
    <w:rsid w:val="000C765A"/>
    <w:rsid w:val="000D027E"/>
    <w:rsid w:val="000D0635"/>
    <w:rsid w:val="000D1692"/>
    <w:rsid w:val="000D4476"/>
    <w:rsid w:val="000D583C"/>
    <w:rsid w:val="000D6A22"/>
    <w:rsid w:val="000D6BB2"/>
    <w:rsid w:val="000D6FF8"/>
    <w:rsid w:val="000E4CA0"/>
    <w:rsid w:val="000E68E0"/>
    <w:rsid w:val="000F13E7"/>
    <w:rsid w:val="000F3C05"/>
    <w:rsid w:val="00101BD2"/>
    <w:rsid w:val="001022A0"/>
    <w:rsid w:val="001059B6"/>
    <w:rsid w:val="001076DA"/>
    <w:rsid w:val="00110DC0"/>
    <w:rsid w:val="00112C64"/>
    <w:rsid w:val="00113743"/>
    <w:rsid w:val="001175C3"/>
    <w:rsid w:val="00123B44"/>
    <w:rsid w:val="00134F24"/>
    <w:rsid w:val="001379E7"/>
    <w:rsid w:val="0014200C"/>
    <w:rsid w:val="001438F5"/>
    <w:rsid w:val="0015177F"/>
    <w:rsid w:val="00155DDB"/>
    <w:rsid w:val="00157802"/>
    <w:rsid w:val="00165EC3"/>
    <w:rsid w:val="00167BA4"/>
    <w:rsid w:val="00171F7E"/>
    <w:rsid w:val="001727E3"/>
    <w:rsid w:val="00173509"/>
    <w:rsid w:val="00175707"/>
    <w:rsid w:val="001803AC"/>
    <w:rsid w:val="001804F0"/>
    <w:rsid w:val="001820D0"/>
    <w:rsid w:val="0019219D"/>
    <w:rsid w:val="00194AA3"/>
    <w:rsid w:val="00194CC5"/>
    <w:rsid w:val="001A535A"/>
    <w:rsid w:val="001B3E43"/>
    <w:rsid w:val="001B5694"/>
    <w:rsid w:val="001C11E2"/>
    <w:rsid w:val="001C2C3B"/>
    <w:rsid w:val="001C3AC1"/>
    <w:rsid w:val="001C5571"/>
    <w:rsid w:val="001D0CA4"/>
    <w:rsid w:val="001D227F"/>
    <w:rsid w:val="001E4A54"/>
    <w:rsid w:val="001E52C2"/>
    <w:rsid w:val="001E6A28"/>
    <w:rsid w:val="001E79DF"/>
    <w:rsid w:val="001F284C"/>
    <w:rsid w:val="001F5DBE"/>
    <w:rsid w:val="00211555"/>
    <w:rsid w:val="0021184A"/>
    <w:rsid w:val="00216DCA"/>
    <w:rsid w:val="00216E39"/>
    <w:rsid w:val="00217C8E"/>
    <w:rsid w:val="00221F2F"/>
    <w:rsid w:val="002244A0"/>
    <w:rsid w:val="002260E4"/>
    <w:rsid w:val="00226975"/>
    <w:rsid w:val="0023233F"/>
    <w:rsid w:val="00240208"/>
    <w:rsid w:val="00241FE4"/>
    <w:rsid w:val="00242748"/>
    <w:rsid w:val="00246CDE"/>
    <w:rsid w:val="002473F4"/>
    <w:rsid w:val="00254A21"/>
    <w:rsid w:val="00257C18"/>
    <w:rsid w:val="00262B67"/>
    <w:rsid w:val="00271780"/>
    <w:rsid w:val="0027536A"/>
    <w:rsid w:val="00275E85"/>
    <w:rsid w:val="0028435A"/>
    <w:rsid w:val="002879F6"/>
    <w:rsid w:val="00287EC0"/>
    <w:rsid w:val="0029140F"/>
    <w:rsid w:val="00293D70"/>
    <w:rsid w:val="0029505F"/>
    <w:rsid w:val="00297548"/>
    <w:rsid w:val="002A2FD8"/>
    <w:rsid w:val="002A3C33"/>
    <w:rsid w:val="002A4899"/>
    <w:rsid w:val="002A6FFB"/>
    <w:rsid w:val="002A7C44"/>
    <w:rsid w:val="002B3086"/>
    <w:rsid w:val="002B43D8"/>
    <w:rsid w:val="002B5A47"/>
    <w:rsid w:val="002B5E7E"/>
    <w:rsid w:val="002C334B"/>
    <w:rsid w:val="002C3877"/>
    <w:rsid w:val="002D36ED"/>
    <w:rsid w:val="002D4E27"/>
    <w:rsid w:val="002D5EFA"/>
    <w:rsid w:val="002D6F2B"/>
    <w:rsid w:val="002E0B16"/>
    <w:rsid w:val="002E1822"/>
    <w:rsid w:val="002E2B13"/>
    <w:rsid w:val="002F179B"/>
    <w:rsid w:val="002F27FB"/>
    <w:rsid w:val="002F2B0F"/>
    <w:rsid w:val="002F4D63"/>
    <w:rsid w:val="002F63FF"/>
    <w:rsid w:val="00301CCD"/>
    <w:rsid w:val="003026F5"/>
    <w:rsid w:val="00316088"/>
    <w:rsid w:val="003259F2"/>
    <w:rsid w:val="00332799"/>
    <w:rsid w:val="00336578"/>
    <w:rsid w:val="003366A2"/>
    <w:rsid w:val="0033740C"/>
    <w:rsid w:val="00341FEF"/>
    <w:rsid w:val="003536DA"/>
    <w:rsid w:val="00360736"/>
    <w:rsid w:val="00364004"/>
    <w:rsid w:val="00371967"/>
    <w:rsid w:val="00372EF6"/>
    <w:rsid w:val="00376095"/>
    <w:rsid w:val="00384659"/>
    <w:rsid w:val="00385DC4"/>
    <w:rsid w:val="00392214"/>
    <w:rsid w:val="0039309B"/>
    <w:rsid w:val="003972AD"/>
    <w:rsid w:val="003A4C17"/>
    <w:rsid w:val="003B03BD"/>
    <w:rsid w:val="003B1AC0"/>
    <w:rsid w:val="003B3BDE"/>
    <w:rsid w:val="003B4600"/>
    <w:rsid w:val="003B7232"/>
    <w:rsid w:val="003C0F05"/>
    <w:rsid w:val="003C3D32"/>
    <w:rsid w:val="003C5210"/>
    <w:rsid w:val="003C7ED2"/>
    <w:rsid w:val="003D54DB"/>
    <w:rsid w:val="003E059E"/>
    <w:rsid w:val="003E3618"/>
    <w:rsid w:val="003F15B2"/>
    <w:rsid w:val="003F6A98"/>
    <w:rsid w:val="00405C2D"/>
    <w:rsid w:val="00406E34"/>
    <w:rsid w:val="00407F34"/>
    <w:rsid w:val="00411619"/>
    <w:rsid w:val="00412B42"/>
    <w:rsid w:val="00412C60"/>
    <w:rsid w:val="00413D21"/>
    <w:rsid w:val="00415FE3"/>
    <w:rsid w:val="0042012E"/>
    <w:rsid w:val="00420555"/>
    <w:rsid w:val="0042498D"/>
    <w:rsid w:val="004251B8"/>
    <w:rsid w:val="00440C11"/>
    <w:rsid w:val="00447E80"/>
    <w:rsid w:val="00447EF7"/>
    <w:rsid w:val="00450550"/>
    <w:rsid w:val="004508BC"/>
    <w:rsid w:val="004556A3"/>
    <w:rsid w:val="004664AE"/>
    <w:rsid w:val="00467283"/>
    <w:rsid w:val="00483EB4"/>
    <w:rsid w:val="0048545D"/>
    <w:rsid w:val="004A3178"/>
    <w:rsid w:val="004A503B"/>
    <w:rsid w:val="004B1641"/>
    <w:rsid w:val="004B2042"/>
    <w:rsid w:val="004B3883"/>
    <w:rsid w:val="004B401C"/>
    <w:rsid w:val="004B7EFB"/>
    <w:rsid w:val="004C5398"/>
    <w:rsid w:val="004D17B7"/>
    <w:rsid w:val="004D6F90"/>
    <w:rsid w:val="004E1610"/>
    <w:rsid w:val="004E51D9"/>
    <w:rsid w:val="004E7EE2"/>
    <w:rsid w:val="004E7FF1"/>
    <w:rsid w:val="004F06B8"/>
    <w:rsid w:val="004F0D85"/>
    <w:rsid w:val="004F0DDF"/>
    <w:rsid w:val="00505266"/>
    <w:rsid w:val="005066F9"/>
    <w:rsid w:val="005101C4"/>
    <w:rsid w:val="00511602"/>
    <w:rsid w:val="00515F6F"/>
    <w:rsid w:val="00521980"/>
    <w:rsid w:val="00522AFC"/>
    <w:rsid w:val="00532E36"/>
    <w:rsid w:val="00541BEF"/>
    <w:rsid w:val="00542634"/>
    <w:rsid w:val="00554C97"/>
    <w:rsid w:val="0056091C"/>
    <w:rsid w:val="00565421"/>
    <w:rsid w:val="005679CE"/>
    <w:rsid w:val="00570DB1"/>
    <w:rsid w:val="00575940"/>
    <w:rsid w:val="00581A08"/>
    <w:rsid w:val="00583BF1"/>
    <w:rsid w:val="00583FE7"/>
    <w:rsid w:val="00593314"/>
    <w:rsid w:val="005A255E"/>
    <w:rsid w:val="005A29C4"/>
    <w:rsid w:val="005A2B16"/>
    <w:rsid w:val="005A5FF5"/>
    <w:rsid w:val="005B491B"/>
    <w:rsid w:val="005B5607"/>
    <w:rsid w:val="005B7417"/>
    <w:rsid w:val="005C0062"/>
    <w:rsid w:val="005C2E85"/>
    <w:rsid w:val="005C3CE9"/>
    <w:rsid w:val="005C4292"/>
    <w:rsid w:val="005C63BB"/>
    <w:rsid w:val="005D1683"/>
    <w:rsid w:val="005D5C1B"/>
    <w:rsid w:val="005D5F54"/>
    <w:rsid w:val="005E601C"/>
    <w:rsid w:val="005E6B0A"/>
    <w:rsid w:val="005F0589"/>
    <w:rsid w:val="005F4290"/>
    <w:rsid w:val="0060486F"/>
    <w:rsid w:val="006065E2"/>
    <w:rsid w:val="006075B3"/>
    <w:rsid w:val="006124C0"/>
    <w:rsid w:val="00625297"/>
    <w:rsid w:val="00631D4F"/>
    <w:rsid w:val="00641018"/>
    <w:rsid w:val="0064228C"/>
    <w:rsid w:val="00644E3D"/>
    <w:rsid w:val="00645864"/>
    <w:rsid w:val="00646120"/>
    <w:rsid w:val="00647686"/>
    <w:rsid w:val="0065521F"/>
    <w:rsid w:val="006569D8"/>
    <w:rsid w:val="00660896"/>
    <w:rsid w:val="006629E2"/>
    <w:rsid w:val="00663815"/>
    <w:rsid w:val="006700F3"/>
    <w:rsid w:val="00671941"/>
    <w:rsid w:val="0067718A"/>
    <w:rsid w:val="00680D62"/>
    <w:rsid w:val="006826C0"/>
    <w:rsid w:val="006831B2"/>
    <w:rsid w:val="006837F5"/>
    <w:rsid w:val="00687CB2"/>
    <w:rsid w:val="00692A93"/>
    <w:rsid w:val="00693FD9"/>
    <w:rsid w:val="00695885"/>
    <w:rsid w:val="00697F3D"/>
    <w:rsid w:val="006A2DCA"/>
    <w:rsid w:val="006B055F"/>
    <w:rsid w:val="006B3F04"/>
    <w:rsid w:val="006B5812"/>
    <w:rsid w:val="006C17E8"/>
    <w:rsid w:val="006C47EE"/>
    <w:rsid w:val="006C486F"/>
    <w:rsid w:val="006D1FAA"/>
    <w:rsid w:val="006D22AD"/>
    <w:rsid w:val="006D2341"/>
    <w:rsid w:val="006D3879"/>
    <w:rsid w:val="006D525F"/>
    <w:rsid w:val="006E131E"/>
    <w:rsid w:val="006E68C5"/>
    <w:rsid w:val="006F0DAB"/>
    <w:rsid w:val="006F1048"/>
    <w:rsid w:val="006F227B"/>
    <w:rsid w:val="006F6CB1"/>
    <w:rsid w:val="006F7C89"/>
    <w:rsid w:val="00701FB9"/>
    <w:rsid w:val="00702C11"/>
    <w:rsid w:val="00704479"/>
    <w:rsid w:val="00705408"/>
    <w:rsid w:val="00707278"/>
    <w:rsid w:val="00710C98"/>
    <w:rsid w:val="00711609"/>
    <w:rsid w:val="007122DE"/>
    <w:rsid w:val="00714B44"/>
    <w:rsid w:val="0071543D"/>
    <w:rsid w:val="00716819"/>
    <w:rsid w:val="007310F4"/>
    <w:rsid w:val="00731850"/>
    <w:rsid w:val="00737DC2"/>
    <w:rsid w:val="00746103"/>
    <w:rsid w:val="00746A10"/>
    <w:rsid w:val="00746F37"/>
    <w:rsid w:val="0074798A"/>
    <w:rsid w:val="007560F3"/>
    <w:rsid w:val="00761024"/>
    <w:rsid w:val="007637E2"/>
    <w:rsid w:val="00770BA9"/>
    <w:rsid w:val="00774BA5"/>
    <w:rsid w:val="00774D36"/>
    <w:rsid w:val="00782F3E"/>
    <w:rsid w:val="0079242E"/>
    <w:rsid w:val="007957C2"/>
    <w:rsid w:val="007979A4"/>
    <w:rsid w:val="007A3221"/>
    <w:rsid w:val="007A65D2"/>
    <w:rsid w:val="007A6F5E"/>
    <w:rsid w:val="007B1116"/>
    <w:rsid w:val="007B4A62"/>
    <w:rsid w:val="007B769A"/>
    <w:rsid w:val="007B7758"/>
    <w:rsid w:val="007C113E"/>
    <w:rsid w:val="007C572A"/>
    <w:rsid w:val="007C5941"/>
    <w:rsid w:val="007C6BF7"/>
    <w:rsid w:val="007C6FCB"/>
    <w:rsid w:val="007D0D46"/>
    <w:rsid w:val="007D234D"/>
    <w:rsid w:val="007D2450"/>
    <w:rsid w:val="007D2C23"/>
    <w:rsid w:val="007D4F65"/>
    <w:rsid w:val="007D6F98"/>
    <w:rsid w:val="007D73E9"/>
    <w:rsid w:val="007E10D8"/>
    <w:rsid w:val="007E1589"/>
    <w:rsid w:val="007E2A3A"/>
    <w:rsid w:val="007E2B44"/>
    <w:rsid w:val="007E4A51"/>
    <w:rsid w:val="007E4D6C"/>
    <w:rsid w:val="007E69B6"/>
    <w:rsid w:val="007E77AB"/>
    <w:rsid w:val="007F0F0B"/>
    <w:rsid w:val="007F204A"/>
    <w:rsid w:val="00801390"/>
    <w:rsid w:val="00802416"/>
    <w:rsid w:val="008074AB"/>
    <w:rsid w:val="0080790A"/>
    <w:rsid w:val="00810481"/>
    <w:rsid w:val="00811589"/>
    <w:rsid w:val="008251C6"/>
    <w:rsid w:val="00826E56"/>
    <w:rsid w:val="008277C3"/>
    <w:rsid w:val="008301F0"/>
    <w:rsid w:val="00830C0D"/>
    <w:rsid w:val="00841C56"/>
    <w:rsid w:val="00844625"/>
    <w:rsid w:val="0084614D"/>
    <w:rsid w:val="00846FF9"/>
    <w:rsid w:val="00852179"/>
    <w:rsid w:val="008542B9"/>
    <w:rsid w:val="008570D0"/>
    <w:rsid w:val="00866778"/>
    <w:rsid w:val="008679D6"/>
    <w:rsid w:val="00871CA6"/>
    <w:rsid w:val="00873FAE"/>
    <w:rsid w:val="00876FE6"/>
    <w:rsid w:val="00882AB8"/>
    <w:rsid w:val="00886F3F"/>
    <w:rsid w:val="00891F51"/>
    <w:rsid w:val="00893744"/>
    <w:rsid w:val="008A16E1"/>
    <w:rsid w:val="008A2761"/>
    <w:rsid w:val="008A3A8D"/>
    <w:rsid w:val="008B277C"/>
    <w:rsid w:val="008B2EF7"/>
    <w:rsid w:val="008B61B7"/>
    <w:rsid w:val="008C01E4"/>
    <w:rsid w:val="008D2024"/>
    <w:rsid w:val="008D2994"/>
    <w:rsid w:val="008D2BA8"/>
    <w:rsid w:val="008D5F08"/>
    <w:rsid w:val="008D6BF2"/>
    <w:rsid w:val="008D77FC"/>
    <w:rsid w:val="008E1334"/>
    <w:rsid w:val="008E4254"/>
    <w:rsid w:val="008E575B"/>
    <w:rsid w:val="008F09DA"/>
    <w:rsid w:val="008F3C4E"/>
    <w:rsid w:val="008F71DD"/>
    <w:rsid w:val="009037DA"/>
    <w:rsid w:val="009107AB"/>
    <w:rsid w:val="009114E0"/>
    <w:rsid w:val="00916AA2"/>
    <w:rsid w:val="00916B27"/>
    <w:rsid w:val="0092135D"/>
    <w:rsid w:val="009220B3"/>
    <w:rsid w:val="00924EBF"/>
    <w:rsid w:val="00935F73"/>
    <w:rsid w:val="00936832"/>
    <w:rsid w:val="009372B2"/>
    <w:rsid w:val="00937A6A"/>
    <w:rsid w:val="00937CD8"/>
    <w:rsid w:val="00943F56"/>
    <w:rsid w:val="0094446D"/>
    <w:rsid w:val="009515EC"/>
    <w:rsid w:val="00955C60"/>
    <w:rsid w:val="009633D6"/>
    <w:rsid w:val="00965D5D"/>
    <w:rsid w:val="00974F13"/>
    <w:rsid w:val="009750E6"/>
    <w:rsid w:val="0097702B"/>
    <w:rsid w:val="00982408"/>
    <w:rsid w:val="00983652"/>
    <w:rsid w:val="00984E8A"/>
    <w:rsid w:val="009952F6"/>
    <w:rsid w:val="009A04A0"/>
    <w:rsid w:val="009A188E"/>
    <w:rsid w:val="009A2900"/>
    <w:rsid w:val="009A3164"/>
    <w:rsid w:val="009B22F0"/>
    <w:rsid w:val="009B362F"/>
    <w:rsid w:val="009B4A19"/>
    <w:rsid w:val="009B7537"/>
    <w:rsid w:val="009C1009"/>
    <w:rsid w:val="009C61EC"/>
    <w:rsid w:val="009D08B2"/>
    <w:rsid w:val="009D0C24"/>
    <w:rsid w:val="009D3144"/>
    <w:rsid w:val="009E29AD"/>
    <w:rsid w:val="009E4A72"/>
    <w:rsid w:val="009F0FA2"/>
    <w:rsid w:val="009F5A6D"/>
    <w:rsid w:val="009F60FC"/>
    <w:rsid w:val="00A01D86"/>
    <w:rsid w:val="00A04B6E"/>
    <w:rsid w:val="00A05F36"/>
    <w:rsid w:val="00A10AAD"/>
    <w:rsid w:val="00A1688C"/>
    <w:rsid w:val="00A203C0"/>
    <w:rsid w:val="00A221CC"/>
    <w:rsid w:val="00A22F32"/>
    <w:rsid w:val="00A24148"/>
    <w:rsid w:val="00A31F6E"/>
    <w:rsid w:val="00A37049"/>
    <w:rsid w:val="00A43639"/>
    <w:rsid w:val="00A5071E"/>
    <w:rsid w:val="00A52932"/>
    <w:rsid w:val="00A53244"/>
    <w:rsid w:val="00A5627F"/>
    <w:rsid w:val="00A575F3"/>
    <w:rsid w:val="00A608A3"/>
    <w:rsid w:val="00A72015"/>
    <w:rsid w:val="00A72416"/>
    <w:rsid w:val="00A726C7"/>
    <w:rsid w:val="00A74738"/>
    <w:rsid w:val="00A804EB"/>
    <w:rsid w:val="00A86388"/>
    <w:rsid w:val="00A865F4"/>
    <w:rsid w:val="00A875ED"/>
    <w:rsid w:val="00A92F21"/>
    <w:rsid w:val="00A93961"/>
    <w:rsid w:val="00A97A7E"/>
    <w:rsid w:val="00AA10B9"/>
    <w:rsid w:val="00AB0CDA"/>
    <w:rsid w:val="00AB1BB8"/>
    <w:rsid w:val="00AB2DD7"/>
    <w:rsid w:val="00AB6E9E"/>
    <w:rsid w:val="00AC172F"/>
    <w:rsid w:val="00AC590D"/>
    <w:rsid w:val="00AC5CFF"/>
    <w:rsid w:val="00AD20E8"/>
    <w:rsid w:val="00AD4B20"/>
    <w:rsid w:val="00AD68DF"/>
    <w:rsid w:val="00AF07FA"/>
    <w:rsid w:val="00AF3A51"/>
    <w:rsid w:val="00AF6DA2"/>
    <w:rsid w:val="00AF72CB"/>
    <w:rsid w:val="00B01673"/>
    <w:rsid w:val="00B03AA8"/>
    <w:rsid w:val="00B03EDF"/>
    <w:rsid w:val="00B075D0"/>
    <w:rsid w:val="00B079C4"/>
    <w:rsid w:val="00B10B5F"/>
    <w:rsid w:val="00B1574A"/>
    <w:rsid w:val="00B17E45"/>
    <w:rsid w:val="00B20283"/>
    <w:rsid w:val="00B20D9E"/>
    <w:rsid w:val="00B24570"/>
    <w:rsid w:val="00B31729"/>
    <w:rsid w:val="00B31FA5"/>
    <w:rsid w:val="00B3207D"/>
    <w:rsid w:val="00B32FE5"/>
    <w:rsid w:val="00B3561F"/>
    <w:rsid w:val="00B36AD6"/>
    <w:rsid w:val="00B36E22"/>
    <w:rsid w:val="00B37709"/>
    <w:rsid w:val="00B43A81"/>
    <w:rsid w:val="00B45077"/>
    <w:rsid w:val="00B474F0"/>
    <w:rsid w:val="00B53033"/>
    <w:rsid w:val="00B534E0"/>
    <w:rsid w:val="00B6102F"/>
    <w:rsid w:val="00B61736"/>
    <w:rsid w:val="00B66CAA"/>
    <w:rsid w:val="00B86A96"/>
    <w:rsid w:val="00B86EF9"/>
    <w:rsid w:val="00B958C4"/>
    <w:rsid w:val="00BA68AB"/>
    <w:rsid w:val="00BB78D5"/>
    <w:rsid w:val="00BC1B96"/>
    <w:rsid w:val="00BC2D9E"/>
    <w:rsid w:val="00BC355E"/>
    <w:rsid w:val="00BD1DEE"/>
    <w:rsid w:val="00BD21E4"/>
    <w:rsid w:val="00BD333C"/>
    <w:rsid w:val="00BD5C15"/>
    <w:rsid w:val="00BD746E"/>
    <w:rsid w:val="00BE04F0"/>
    <w:rsid w:val="00BE4373"/>
    <w:rsid w:val="00BE6E27"/>
    <w:rsid w:val="00BE7FB1"/>
    <w:rsid w:val="00BF1A51"/>
    <w:rsid w:val="00BF21C7"/>
    <w:rsid w:val="00C040F1"/>
    <w:rsid w:val="00C05373"/>
    <w:rsid w:val="00C05EA1"/>
    <w:rsid w:val="00C05F64"/>
    <w:rsid w:val="00C10933"/>
    <w:rsid w:val="00C10E3D"/>
    <w:rsid w:val="00C10E85"/>
    <w:rsid w:val="00C12103"/>
    <w:rsid w:val="00C149BA"/>
    <w:rsid w:val="00C15162"/>
    <w:rsid w:val="00C17F9E"/>
    <w:rsid w:val="00C269A1"/>
    <w:rsid w:val="00C3097A"/>
    <w:rsid w:val="00C348DE"/>
    <w:rsid w:val="00C35090"/>
    <w:rsid w:val="00C37A49"/>
    <w:rsid w:val="00C406F4"/>
    <w:rsid w:val="00C6306D"/>
    <w:rsid w:val="00C733AF"/>
    <w:rsid w:val="00C81120"/>
    <w:rsid w:val="00C8639A"/>
    <w:rsid w:val="00C870B6"/>
    <w:rsid w:val="00C900F6"/>
    <w:rsid w:val="00C90941"/>
    <w:rsid w:val="00C92562"/>
    <w:rsid w:val="00C9397C"/>
    <w:rsid w:val="00C96869"/>
    <w:rsid w:val="00CA7390"/>
    <w:rsid w:val="00CA7C12"/>
    <w:rsid w:val="00CC036B"/>
    <w:rsid w:val="00CC17C7"/>
    <w:rsid w:val="00CD3994"/>
    <w:rsid w:val="00CD4B5B"/>
    <w:rsid w:val="00CE0EB9"/>
    <w:rsid w:val="00CE32C5"/>
    <w:rsid w:val="00CF5D97"/>
    <w:rsid w:val="00D0689F"/>
    <w:rsid w:val="00D07FB9"/>
    <w:rsid w:val="00D104B4"/>
    <w:rsid w:val="00D1407E"/>
    <w:rsid w:val="00D14477"/>
    <w:rsid w:val="00D14A1D"/>
    <w:rsid w:val="00D165EF"/>
    <w:rsid w:val="00D170B2"/>
    <w:rsid w:val="00D17DF8"/>
    <w:rsid w:val="00D2144D"/>
    <w:rsid w:val="00D3014F"/>
    <w:rsid w:val="00D32441"/>
    <w:rsid w:val="00D33002"/>
    <w:rsid w:val="00D34C21"/>
    <w:rsid w:val="00D53222"/>
    <w:rsid w:val="00D56E1D"/>
    <w:rsid w:val="00D60AC1"/>
    <w:rsid w:val="00D61CD8"/>
    <w:rsid w:val="00D6204A"/>
    <w:rsid w:val="00D67F60"/>
    <w:rsid w:val="00D74225"/>
    <w:rsid w:val="00D74D2A"/>
    <w:rsid w:val="00D771E2"/>
    <w:rsid w:val="00D82AAC"/>
    <w:rsid w:val="00D83CE4"/>
    <w:rsid w:val="00D86690"/>
    <w:rsid w:val="00D875EB"/>
    <w:rsid w:val="00D933CC"/>
    <w:rsid w:val="00D965A9"/>
    <w:rsid w:val="00DA41C7"/>
    <w:rsid w:val="00DA5907"/>
    <w:rsid w:val="00DA609F"/>
    <w:rsid w:val="00DB49CB"/>
    <w:rsid w:val="00DB746B"/>
    <w:rsid w:val="00DC06B9"/>
    <w:rsid w:val="00DC254A"/>
    <w:rsid w:val="00DC2D86"/>
    <w:rsid w:val="00DC766C"/>
    <w:rsid w:val="00DD10BE"/>
    <w:rsid w:val="00DD22C4"/>
    <w:rsid w:val="00DD2D36"/>
    <w:rsid w:val="00DD656B"/>
    <w:rsid w:val="00DD6908"/>
    <w:rsid w:val="00DD6E78"/>
    <w:rsid w:val="00DD7ABC"/>
    <w:rsid w:val="00DE08A3"/>
    <w:rsid w:val="00DE1991"/>
    <w:rsid w:val="00DE3C4C"/>
    <w:rsid w:val="00DE3DD7"/>
    <w:rsid w:val="00DE6442"/>
    <w:rsid w:val="00DF0FF1"/>
    <w:rsid w:val="00DF23E1"/>
    <w:rsid w:val="00E01203"/>
    <w:rsid w:val="00E04FDF"/>
    <w:rsid w:val="00E06758"/>
    <w:rsid w:val="00E10876"/>
    <w:rsid w:val="00E10E21"/>
    <w:rsid w:val="00E13B18"/>
    <w:rsid w:val="00E21A1A"/>
    <w:rsid w:val="00E22B83"/>
    <w:rsid w:val="00E26205"/>
    <w:rsid w:val="00E26538"/>
    <w:rsid w:val="00E31835"/>
    <w:rsid w:val="00E32223"/>
    <w:rsid w:val="00E33DB1"/>
    <w:rsid w:val="00E3447C"/>
    <w:rsid w:val="00E42365"/>
    <w:rsid w:val="00E430A1"/>
    <w:rsid w:val="00E5005A"/>
    <w:rsid w:val="00E50CBB"/>
    <w:rsid w:val="00E55156"/>
    <w:rsid w:val="00E6161C"/>
    <w:rsid w:val="00E63628"/>
    <w:rsid w:val="00E64438"/>
    <w:rsid w:val="00E70BE4"/>
    <w:rsid w:val="00E8050A"/>
    <w:rsid w:val="00E82904"/>
    <w:rsid w:val="00E82E96"/>
    <w:rsid w:val="00E8424D"/>
    <w:rsid w:val="00E84573"/>
    <w:rsid w:val="00E858B4"/>
    <w:rsid w:val="00E8622B"/>
    <w:rsid w:val="00E911B5"/>
    <w:rsid w:val="00E9204E"/>
    <w:rsid w:val="00E93227"/>
    <w:rsid w:val="00E975C2"/>
    <w:rsid w:val="00EA019E"/>
    <w:rsid w:val="00EA1BF7"/>
    <w:rsid w:val="00EA338C"/>
    <w:rsid w:val="00EA65B9"/>
    <w:rsid w:val="00EA77A7"/>
    <w:rsid w:val="00EC04E0"/>
    <w:rsid w:val="00EC0ABB"/>
    <w:rsid w:val="00EC1D00"/>
    <w:rsid w:val="00EC2B73"/>
    <w:rsid w:val="00EC54CA"/>
    <w:rsid w:val="00EC7864"/>
    <w:rsid w:val="00ED248B"/>
    <w:rsid w:val="00EE15D8"/>
    <w:rsid w:val="00EE377A"/>
    <w:rsid w:val="00EE38C2"/>
    <w:rsid w:val="00EE4AA9"/>
    <w:rsid w:val="00EE6DB2"/>
    <w:rsid w:val="00EE7677"/>
    <w:rsid w:val="00EE78F5"/>
    <w:rsid w:val="00EF130C"/>
    <w:rsid w:val="00EF202A"/>
    <w:rsid w:val="00EF4918"/>
    <w:rsid w:val="00EF75DF"/>
    <w:rsid w:val="00F00FB4"/>
    <w:rsid w:val="00F03EB1"/>
    <w:rsid w:val="00F04E5A"/>
    <w:rsid w:val="00F11555"/>
    <w:rsid w:val="00F16DAF"/>
    <w:rsid w:val="00F22C75"/>
    <w:rsid w:val="00F25F67"/>
    <w:rsid w:val="00F26DE0"/>
    <w:rsid w:val="00F27CB3"/>
    <w:rsid w:val="00F30CAB"/>
    <w:rsid w:val="00F3299F"/>
    <w:rsid w:val="00F4380B"/>
    <w:rsid w:val="00F45375"/>
    <w:rsid w:val="00F5148C"/>
    <w:rsid w:val="00F52CB4"/>
    <w:rsid w:val="00F53918"/>
    <w:rsid w:val="00F5592D"/>
    <w:rsid w:val="00F604EB"/>
    <w:rsid w:val="00F61181"/>
    <w:rsid w:val="00F6188D"/>
    <w:rsid w:val="00F65A63"/>
    <w:rsid w:val="00F7168E"/>
    <w:rsid w:val="00F749A2"/>
    <w:rsid w:val="00F807B4"/>
    <w:rsid w:val="00F845C5"/>
    <w:rsid w:val="00F933C3"/>
    <w:rsid w:val="00F95DDB"/>
    <w:rsid w:val="00FA3052"/>
    <w:rsid w:val="00FA59AA"/>
    <w:rsid w:val="00FA6AC4"/>
    <w:rsid w:val="00FA7DEA"/>
    <w:rsid w:val="00FB0C20"/>
    <w:rsid w:val="00FB29ED"/>
    <w:rsid w:val="00FB6C91"/>
    <w:rsid w:val="00FC03B8"/>
    <w:rsid w:val="00FC4927"/>
    <w:rsid w:val="00FC5972"/>
    <w:rsid w:val="00FC61BC"/>
    <w:rsid w:val="00FC6FA7"/>
    <w:rsid w:val="00FD4417"/>
    <w:rsid w:val="00FE251B"/>
    <w:rsid w:val="00FE4B20"/>
    <w:rsid w:val="00FF1F76"/>
    <w:rsid w:val="00FF1F7B"/>
    <w:rsid w:val="00FF2F12"/>
    <w:rsid w:val="00FF3CC1"/>
    <w:rsid w:val="00FF3E84"/>
    <w:rsid w:val="00FF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FF1ECC"/>
  <w14:defaultImageDpi w14:val="0"/>
  <w15:docId w15:val="{539A462A-EC11-481E-A7F5-594D281ED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92F21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01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A92F2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rsid w:val="00F00FB4"/>
    <w:pPr>
      <w:widowControl/>
      <w:autoSpaceDE/>
      <w:autoSpaceDN/>
      <w:adjustRightInd/>
      <w:ind w:firstLine="720"/>
      <w:jc w:val="both"/>
    </w:pPr>
    <w:rPr>
      <w:sz w:val="28"/>
      <w:lang w:val="uk-UA"/>
    </w:rPr>
  </w:style>
  <w:style w:type="character" w:customStyle="1" w:styleId="a5">
    <w:name w:val="Основний текст з відступом Знак"/>
    <w:basedOn w:val="a0"/>
    <w:link w:val="a4"/>
    <w:uiPriority w:val="99"/>
    <w:locked/>
    <w:rsid w:val="00F00FB4"/>
    <w:rPr>
      <w:rFonts w:cs="Times New Roman"/>
      <w:sz w:val="20"/>
      <w:szCs w:val="20"/>
      <w:lang w:val="uk-UA" w:eastAsia="x-none"/>
    </w:rPr>
  </w:style>
  <w:style w:type="character" w:customStyle="1" w:styleId="rvts0">
    <w:name w:val="rvts0"/>
    <w:rsid w:val="008074AB"/>
  </w:style>
  <w:style w:type="paragraph" w:styleId="a6">
    <w:name w:val="Balloon Text"/>
    <w:basedOn w:val="a"/>
    <w:link w:val="a7"/>
    <w:uiPriority w:val="99"/>
    <w:semiHidden/>
    <w:unhideWhenUsed/>
    <w:rsid w:val="0042498D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locked/>
    <w:rsid w:val="0042498D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483EB4"/>
    <w:pPr>
      <w:spacing w:after="120"/>
    </w:pPr>
  </w:style>
  <w:style w:type="character" w:customStyle="1" w:styleId="a9">
    <w:name w:val="Основний текст Знак"/>
    <w:basedOn w:val="a0"/>
    <w:link w:val="a8"/>
    <w:uiPriority w:val="99"/>
    <w:semiHidden/>
    <w:rsid w:val="00483EB4"/>
    <w:rPr>
      <w:sz w:val="20"/>
      <w:szCs w:val="20"/>
    </w:rPr>
  </w:style>
  <w:style w:type="character" w:styleId="aa">
    <w:name w:val="Hyperlink"/>
    <w:basedOn w:val="a0"/>
    <w:uiPriority w:val="99"/>
    <w:unhideWhenUsed/>
    <w:rsid w:val="00984E8A"/>
    <w:rPr>
      <w:color w:val="0000FF" w:themeColor="hyperlink"/>
      <w:u w:val="single"/>
    </w:rPr>
  </w:style>
  <w:style w:type="paragraph" w:styleId="ab">
    <w:name w:val="Normal (Web)"/>
    <w:basedOn w:val="a"/>
    <w:uiPriority w:val="99"/>
    <w:unhideWhenUsed/>
    <w:rsid w:val="00984E8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uk">
    <w:name w:val="buk"/>
    <w:basedOn w:val="a0"/>
    <w:rsid w:val="00984E8A"/>
  </w:style>
  <w:style w:type="character" w:styleId="ac">
    <w:name w:val="FollowedHyperlink"/>
    <w:basedOn w:val="a0"/>
    <w:uiPriority w:val="99"/>
    <w:semiHidden/>
    <w:unhideWhenUsed/>
    <w:rsid w:val="00CC036B"/>
    <w:rPr>
      <w:color w:val="800080" w:themeColor="followedHyperlink"/>
      <w:u w:val="single"/>
    </w:rPr>
  </w:style>
  <w:style w:type="paragraph" w:styleId="ad">
    <w:name w:val="List Paragraph"/>
    <w:basedOn w:val="a"/>
    <w:link w:val="ae"/>
    <w:uiPriority w:val="34"/>
    <w:qFormat/>
    <w:rsid w:val="0071160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markedcontent">
    <w:name w:val="markedcontent"/>
    <w:basedOn w:val="a0"/>
    <w:rsid w:val="0065521F"/>
  </w:style>
  <w:style w:type="paragraph" w:styleId="af">
    <w:name w:val="No Spacing"/>
    <w:link w:val="af0"/>
    <w:uiPriority w:val="1"/>
    <w:qFormat/>
    <w:rsid w:val="00B20283"/>
    <w:pPr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30">
    <w:name w:val="Заголовок 3 Знак"/>
    <w:basedOn w:val="a0"/>
    <w:link w:val="3"/>
    <w:uiPriority w:val="9"/>
    <w:semiHidden/>
    <w:rsid w:val="005101C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customStyle="1" w:styleId="xfmc1">
    <w:name w:val="xfmc1"/>
    <w:basedOn w:val="a"/>
    <w:rsid w:val="00570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xfm81166320">
    <w:name w:val="xfm_81166320"/>
    <w:basedOn w:val="a0"/>
    <w:rsid w:val="00BD746E"/>
  </w:style>
  <w:style w:type="paragraph" w:customStyle="1" w:styleId="af1">
    <w:name w:val="Содержимое таблицы"/>
    <w:basedOn w:val="a"/>
    <w:rsid w:val="001F5DBE"/>
    <w:pPr>
      <w:suppressLineNumbers/>
      <w:suppressAutoHyphens/>
      <w:autoSpaceDN/>
      <w:adjustRightInd/>
    </w:pPr>
    <w:rPr>
      <w:lang w:eastAsia="ar-SA"/>
    </w:rPr>
  </w:style>
  <w:style w:type="paragraph" w:customStyle="1" w:styleId="1829">
    <w:name w:val="1829"/>
    <w:aliases w:val="baiaagaaboqcaaadtguaaavcbqaaaaaaaaaaaaaaaaaaaaaaaaaaaaaaaaaaaaaaaaaaaaaaaaaaaaaaaaaaaaaaaaaaaaaaaaaaaaaaaaaaaaaaaaaaaaaaaaaaaaaaaaaaaaaaaaaaaaaaaaaaaaaaaaaaaaaaaaaaaaaaaaaaaaaaaaaaaaaaaaaaaaaaaaaaaaaaaaaaaaaaaaaaaaaaaaaaaaaaaaaaaaaa"/>
    <w:basedOn w:val="a"/>
    <w:rsid w:val="0050526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2">
    <w:name w:val="Title"/>
    <w:basedOn w:val="a"/>
    <w:link w:val="af3"/>
    <w:qFormat/>
    <w:rsid w:val="00173509"/>
    <w:pPr>
      <w:widowControl/>
      <w:autoSpaceDE/>
      <w:autoSpaceDN/>
      <w:adjustRightInd/>
      <w:jc w:val="center"/>
    </w:pPr>
    <w:rPr>
      <w:b/>
      <w:sz w:val="28"/>
      <w:szCs w:val="28"/>
      <w:lang w:val="uk-UA"/>
    </w:rPr>
  </w:style>
  <w:style w:type="character" w:customStyle="1" w:styleId="af3">
    <w:name w:val="Назва Знак"/>
    <w:basedOn w:val="a0"/>
    <w:link w:val="af2"/>
    <w:rsid w:val="00173509"/>
    <w:rPr>
      <w:b/>
      <w:sz w:val="28"/>
      <w:szCs w:val="28"/>
      <w:lang w:val="uk-UA"/>
    </w:rPr>
  </w:style>
  <w:style w:type="character" w:customStyle="1" w:styleId="ae">
    <w:name w:val="Абзац списку Знак"/>
    <w:link w:val="ad"/>
    <w:uiPriority w:val="34"/>
    <w:locked/>
    <w:rsid w:val="00C040F1"/>
    <w:rPr>
      <w:rFonts w:ascii="Calibri" w:eastAsia="Calibri" w:hAnsi="Calibri"/>
      <w:lang w:eastAsia="en-US"/>
    </w:rPr>
  </w:style>
  <w:style w:type="character" w:customStyle="1" w:styleId="2">
    <w:name w:val="Основной текст (2)_"/>
    <w:basedOn w:val="a0"/>
    <w:link w:val="20"/>
    <w:rsid w:val="005B5607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B5607"/>
    <w:pPr>
      <w:shd w:val="clear" w:color="auto" w:fill="FFFFFF"/>
      <w:autoSpaceDE/>
      <w:autoSpaceDN/>
      <w:adjustRightInd/>
      <w:spacing w:line="0" w:lineRule="atLeast"/>
    </w:pPr>
    <w:rPr>
      <w:sz w:val="28"/>
      <w:szCs w:val="28"/>
    </w:rPr>
  </w:style>
  <w:style w:type="character" w:customStyle="1" w:styleId="docdata">
    <w:name w:val="docdata"/>
    <w:aliases w:val="docy,v5,5090,baiaagaaboqcaaadfbaaaauieaaaaaaaaaaaaaaaaaaaaaaaaaaaaaaaaaaaaaaaaaaaaaaaaaaaaaaaaaaaaaaaaaaaaaaaaaaaaaaaaaaaaaaaaaaaaaaaaaaaaaaaaaaaaaaaaaaaaaaaaaaaaaaaaaaaaaaaaaaaaaaaaaaaaaaaaaaaaaaaaaaaaaaaaaaaaaaaaaaaaaaaaaaaaaaaaaaaaaaaaaaaaaaa"/>
    <w:rsid w:val="00EC0ABB"/>
  </w:style>
  <w:style w:type="character" w:customStyle="1" w:styleId="af0">
    <w:name w:val="Без інтервалів Знак"/>
    <w:link w:val="af"/>
    <w:uiPriority w:val="1"/>
    <w:locked/>
    <w:rsid w:val="00F26DE0"/>
    <w:rPr>
      <w:rFonts w:asciiTheme="minorHAnsi" w:eastAsiaTheme="minorEastAsia" w:hAnsiTheme="minorHAnsi" w:cstheme="minorBidi"/>
    </w:rPr>
  </w:style>
  <w:style w:type="paragraph" w:styleId="21">
    <w:name w:val="Body Text 2"/>
    <w:basedOn w:val="a"/>
    <w:link w:val="22"/>
    <w:rsid w:val="008D2BA8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rsid w:val="008D2BA8"/>
    <w:rPr>
      <w:sz w:val="20"/>
      <w:szCs w:val="20"/>
    </w:rPr>
  </w:style>
  <w:style w:type="paragraph" w:styleId="23">
    <w:name w:val="Body Text Indent 2"/>
    <w:basedOn w:val="a"/>
    <w:link w:val="24"/>
    <w:rsid w:val="008D2BA8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rsid w:val="008D2BA8"/>
    <w:rPr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FC03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FC03B8"/>
    <w:rPr>
      <w:rFonts w:ascii="Courier New" w:hAnsi="Courier New" w:cs="Courier New"/>
      <w:sz w:val="20"/>
      <w:szCs w:val="20"/>
    </w:rPr>
  </w:style>
  <w:style w:type="paragraph" w:styleId="af4">
    <w:name w:val="header"/>
    <w:basedOn w:val="a"/>
    <w:link w:val="af5"/>
    <w:uiPriority w:val="99"/>
    <w:unhideWhenUsed/>
    <w:rsid w:val="00E975C2"/>
    <w:pPr>
      <w:tabs>
        <w:tab w:val="center" w:pos="4677"/>
        <w:tab w:val="right" w:pos="9355"/>
      </w:tabs>
    </w:pPr>
  </w:style>
  <w:style w:type="character" w:customStyle="1" w:styleId="af5">
    <w:name w:val="Верхній колонтитул Знак"/>
    <w:basedOn w:val="a0"/>
    <w:link w:val="af4"/>
    <w:uiPriority w:val="99"/>
    <w:rsid w:val="00E975C2"/>
    <w:rPr>
      <w:sz w:val="20"/>
      <w:szCs w:val="20"/>
    </w:rPr>
  </w:style>
  <w:style w:type="paragraph" w:styleId="af6">
    <w:name w:val="footer"/>
    <w:basedOn w:val="a"/>
    <w:link w:val="af7"/>
    <w:uiPriority w:val="99"/>
    <w:unhideWhenUsed/>
    <w:rsid w:val="00E975C2"/>
    <w:pPr>
      <w:tabs>
        <w:tab w:val="center" w:pos="4677"/>
        <w:tab w:val="right" w:pos="9355"/>
      </w:tabs>
    </w:pPr>
  </w:style>
  <w:style w:type="character" w:customStyle="1" w:styleId="af7">
    <w:name w:val="Нижній колонтитул Знак"/>
    <w:basedOn w:val="a0"/>
    <w:link w:val="af6"/>
    <w:uiPriority w:val="99"/>
    <w:rsid w:val="00E975C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1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9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2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2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792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279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948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702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58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44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831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8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04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0055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326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4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41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86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454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60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95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1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375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7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1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014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70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1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1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7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9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893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6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72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107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246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7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73CCB-24B2-4F78-BD22-A150C505D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5</Pages>
  <Words>1544</Words>
  <Characters>9285</Characters>
  <DocSecurity>0</DocSecurity>
  <Lines>403</Lines>
  <Paragraphs>292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/>
  <LinksUpToDate>false</LinksUpToDate>
  <CharactersWithSpaces>10537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2025-03-20T07:55:00Z</cp:lastPrinted>
  <dcterms:created xsi:type="dcterms:W3CDTF">2025-03-20T06:55:00Z</dcterms:created>
  <dcterms:modified xsi:type="dcterms:W3CDTF">2025-03-31T08:04:00Z</dcterms:modified>
</cp:coreProperties>
</file>