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C30" w:rsidRPr="00610611" w:rsidRDefault="002216D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uk-UA"/>
        </w:rPr>
      </w:pPr>
      <w:r w:rsidRPr="00610611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62280" cy="62293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C30" w:rsidRPr="00610611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610611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F57C30" w:rsidRPr="00610611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610611">
        <w:rPr>
          <w:b/>
          <w:bCs/>
          <w:sz w:val="28"/>
          <w:szCs w:val="28"/>
          <w:lang w:val="uk-UA"/>
        </w:rPr>
        <w:t>ВИКОНАВЧИЙ КОМІТЕТ</w:t>
      </w:r>
    </w:p>
    <w:p w:rsidR="00F57C30" w:rsidRPr="00610611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  <w:r w:rsidRPr="00610611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610611">
        <w:rPr>
          <w:b/>
          <w:bCs/>
          <w:sz w:val="32"/>
          <w:szCs w:val="32"/>
          <w:lang w:val="uk-UA"/>
        </w:rPr>
        <w:t>Н</w:t>
      </w:r>
      <w:proofErr w:type="spellEnd"/>
      <w:r w:rsidRPr="00610611">
        <w:rPr>
          <w:b/>
          <w:bCs/>
          <w:sz w:val="32"/>
          <w:szCs w:val="32"/>
          <w:lang w:val="uk-UA"/>
        </w:rPr>
        <w:t xml:space="preserve"> Я</w:t>
      </w:r>
    </w:p>
    <w:p w:rsidR="00F57C30" w:rsidRPr="00610611" w:rsidRDefault="00D43751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18.07.2024</w:t>
      </w:r>
      <w:r w:rsidR="00F57C30" w:rsidRPr="00610611">
        <w:rPr>
          <w:sz w:val="28"/>
          <w:szCs w:val="28"/>
          <w:lang w:val="uk-UA"/>
        </w:rPr>
        <w:tab/>
        <w:t>м. Глухів</w:t>
      </w:r>
      <w:r w:rsidR="00F57C30" w:rsidRPr="00610611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183</w:t>
      </w:r>
    </w:p>
    <w:p w:rsidR="00F57C30" w:rsidRPr="00610611" w:rsidRDefault="00F57C30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F57C30" w:rsidRPr="00610611" w:rsidRDefault="00F57C30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F57C30" w:rsidRPr="00610611" w:rsidRDefault="00F57C30" w:rsidP="00490294">
      <w:pPr>
        <w:widowControl w:val="0"/>
        <w:autoSpaceDE w:val="0"/>
        <w:autoSpaceDN w:val="0"/>
        <w:adjustRightInd w:val="0"/>
        <w:ind w:right="4961"/>
        <w:rPr>
          <w:b/>
          <w:sz w:val="28"/>
          <w:szCs w:val="28"/>
          <w:lang w:val="uk-UA"/>
        </w:rPr>
      </w:pPr>
      <w:r w:rsidRPr="00610611">
        <w:rPr>
          <w:b/>
          <w:sz w:val="28"/>
          <w:szCs w:val="28"/>
          <w:lang w:val="uk-UA"/>
        </w:rPr>
        <w:t xml:space="preserve">Про </w:t>
      </w:r>
      <w:r w:rsidR="008717AC" w:rsidRPr="00610611">
        <w:rPr>
          <w:b/>
          <w:sz w:val="28"/>
          <w:szCs w:val="28"/>
          <w:lang w:val="uk-UA"/>
        </w:rPr>
        <w:t>проєкт цільової Програми поповнення статутного капіталу Комуна</w:t>
      </w:r>
      <w:r w:rsidR="0061302D" w:rsidRPr="00610611">
        <w:rPr>
          <w:b/>
          <w:sz w:val="28"/>
          <w:szCs w:val="28"/>
          <w:lang w:val="uk-UA"/>
        </w:rPr>
        <w:t>льного підприємства «Баницьке</w:t>
      </w:r>
      <w:r w:rsidR="008717AC" w:rsidRPr="00610611">
        <w:rPr>
          <w:b/>
          <w:sz w:val="28"/>
          <w:szCs w:val="28"/>
          <w:lang w:val="uk-UA"/>
        </w:rPr>
        <w:t>» Глухівської міської ради на 202</w:t>
      </w:r>
      <w:r w:rsidR="0061302D" w:rsidRPr="00610611">
        <w:rPr>
          <w:b/>
          <w:sz w:val="28"/>
          <w:szCs w:val="28"/>
          <w:lang w:val="uk-UA"/>
        </w:rPr>
        <w:t>4</w:t>
      </w:r>
      <w:r w:rsidR="008717AC" w:rsidRPr="00610611">
        <w:rPr>
          <w:b/>
          <w:sz w:val="28"/>
          <w:szCs w:val="28"/>
          <w:lang w:val="uk-UA"/>
        </w:rPr>
        <w:t xml:space="preserve"> рік</w:t>
      </w:r>
    </w:p>
    <w:p w:rsidR="00F57C30" w:rsidRPr="00610611" w:rsidRDefault="00F57C30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F57C30" w:rsidRPr="00610611" w:rsidRDefault="00F57C30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F57C30" w:rsidRPr="00610611" w:rsidRDefault="00F57C3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tab/>
        <w:t>Розглянувши подання начальника управління житлово-комунального господарства</w:t>
      </w:r>
      <w:r w:rsidR="008F6414" w:rsidRPr="00610611">
        <w:rPr>
          <w:sz w:val="28"/>
          <w:szCs w:val="28"/>
          <w:lang w:val="uk-UA"/>
        </w:rPr>
        <w:t xml:space="preserve"> та містобудування міської ради Третяк А.Ю</w:t>
      </w:r>
      <w:r w:rsidR="00AD3640" w:rsidRPr="00610611">
        <w:rPr>
          <w:sz w:val="28"/>
          <w:szCs w:val="28"/>
          <w:lang w:val="uk-UA"/>
        </w:rPr>
        <w:t>.</w:t>
      </w:r>
      <w:r w:rsidRPr="00610611">
        <w:rPr>
          <w:sz w:val="28"/>
          <w:szCs w:val="28"/>
          <w:lang w:val="uk-UA"/>
        </w:rPr>
        <w:t xml:space="preserve"> про </w:t>
      </w:r>
      <w:r w:rsidR="008717AC" w:rsidRPr="00610611">
        <w:rPr>
          <w:sz w:val="28"/>
          <w:szCs w:val="28"/>
          <w:lang w:val="uk-UA"/>
        </w:rPr>
        <w:t>проєкт цільової Програми поповнення статутного капіталу Комунального підприємства «</w:t>
      </w:r>
      <w:r w:rsidR="0061302D" w:rsidRPr="00610611">
        <w:rPr>
          <w:sz w:val="28"/>
          <w:szCs w:val="28"/>
          <w:lang w:val="uk-UA"/>
        </w:rPr>
        <w:t>Баницьке</w:t>
      </w:r>
      <w:r w:rsidR="008717AC" w:rsidRPr="00610611">
        <w:rPr>
          <w:sz w:val="28"/>
          <w:szCs w:val="28"/>
          <w:lang w:val="uk-UA"/>
        </w:rPr>
        <w:t>» Глухівської міської ради на 202</w:t>
      </w:r>
      <w:r w:rsidR="0061302D" w:rsidRPr="00610611">
        <w:rPr>
          <w:sz w:val="28"/>
          <w:szCs w:val="28"/>
          <w:lang w:val="uk-UA"/>
        </w:rPr>
        <w:t>4</w:t>
      </w:r>
      <w:r w:rsidR="008717AC" w:rsidRPr="00610611">
        <w:rPr>
          <w:sz w:val="28"/>
          <w:szCs w:val="28"/>
          <w:lang w:val="uk-UA"/>
        </w:rPr>
        <w:t xml:space="preserve"> рік</w:t>
      </w:r>
      <w:r w:rsidRPr="00610611">
        <w:rPr>
          <w:sz w:val="28"/>
          <w:szCs w:val="28"/>
          <w:lang w:val="uk-UA"/>
        </w:rPr>
        <w:t>, з</w:t>
      </w:r>
      <w:r w:rsidRPr="00610611">
        <w:rPr>
          <w:sz w:val="28"/>
          <w:szCs w:val="28"/>
          <w:highlight w:val="white"/>
          <w:lang w:val="uk-UA"/>
        </w:rPr>
        <w:t xml:space="preserve"> метою забезпечення </w:t>
      </w:r>
      <w:r w:rsidR="00BA143B" w:rsidRPr="00610611">
        <w:rPr>
          <w:sz w:val="28"/>
          <w:szCs w:val="28"/>
          <w:lang w:val="uk-UA"/>
        </w:rPr>
        <w:t xml:space="preserve">безперебійного постачання питної води жителям міста Глухова у період </w:t>
      </w:r>
      <w:r w:rsidR="005E550C">
        <w:rPr>
          <w:sz w:val="28"/>
          <w:szCs w:val="28"/>
          <w:lang w:val="uk-UA"/>
        </w:rPr>
        <w:t>воєнного стану</w:t>
      </w:r>
      <w:r w:rsidRPr="00610611">
        <w:rPr>
          <w:sz w:val="28"/>
          <w:szCs w:val="28"/>
          <w:highlight w:val="white"/>
          <w:lang w:val="uk-UA"/>
        </w:rPr>
        <w:t xml:space="preserve">, </w:t>
      </w:r>
      <w:r w:rsidR="008B57A0" w:rsidRPr="00610611">
        <w:rPr>
          <w:sz w:val="28"/>
          <w:szCs w:val="28"/>
          <w:lang w:val="uk-UA"/>
        </w:rPr>
        <w:t xml:space="preserve">керуючись підпунктом 1 пункту «а» статті 27, пунктом 1 частини другої статті 52 та частиною шостою статті 59 Закону України «Про місцеве самоврядування в Україні», </w:t>
      </w:r>
      <w:r w:rsidRPr="00610611">
        <w:rPr>
          <w:sz w:val="28"/>
          <w:szCs w:val="28"/>
          <w:lang w:val="uk-UA"/>
        </w:rPr>
        <w:t xml:space="preserve"> </w:t>
      </w:r>
      <w:r w:rsidRPr="00610611"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 w:rsidRPr="00610611">
        <w:rPr>
          <w:sz w:val="28"/>
          <w:szCs w:val="28"/>
          <w:lang w:val="uk-UA"/>
        </w:rPr>
        <w:t>:</w:t>
      </w:r>
    </w:p>
    <w:p w:rsidR="00385EFF" w:rsidRPr="00610611" w:rsidRDefault="00F57C30" w:rsidP="008717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t>1. </w:t>
      </w:r>
      <w:r w:rsidR="00385EFF" w:rsidRPr="00610611">
        <w:rPr>
          <w:sz w:val="28"/>
          <w:szCs w:val="28"/>
          <w:lang w:val="uk-UA"/>
        </w:rPr>
        <w:t xml:space="preserve">Схвалити </w:t>
      </w:r>
      <w:r w:rsidR="008717AC" w:rsidRPr="00610611">
        <w:rPr>
          <w:sz w:val="28"/>
          <w:szCs w:val="28"/>
          <w:lang w:val="uk-UA"/>
        </w:rPr>
        <w:t>проєкт цільової Програми поповнення статутного капіталу Комунального підприємства «</w:t>
      </w:r>
      <w:r w:rsidR="0061302D" w:rsidRPr="00610611">
        <w:rPr>
          <w:sz w:val="28"/>
          <w:szCs w:val="28"/>
          <w:lang w:val="uk-UA"/>
        </w:rPr>
        <w:t>Баницьке</w:t>
      </w:r>
      <w:r w:rsidR="008717AC" w:rsidRPr="00610611">
        <w:rPr>
          <w:sz w:val="28"/>
          <w:szCs w:val="28"/>
          <w:lang w:val="uk-UA"/>
        </w:rPr>
        <w:t>» Глухівської міської ради на 202</w:t>
      </w:r>
      <w:r w:rsidR="0061302D" w:rsidRPr="00610611">
        <w:rPr>
          <w:sz w:val="28"/>
          <w:szCs w:val="28"/>
          <w:lang w:val="uk-UA"/>
        </w:rPr>
        <w:t>4</w:t>
      </w:r>
      <w:r w:rsidR="008717AC" w:rsidRPr="00610611">
        <w:rPr>
          <w:sz w:val="28"/>
          <w:szCs w:val="28"/>
          <w:lang w:val="uk-UA"/>
        </w:rPr>
        <w:t xml:space="preserve"> рік</w:t>
      </w:r>
      <w:r w:rsidR="00490294" w:rsidRPr="00610611">
        <w:rPr>
          <w:sz w:val="28"/>
          <w:szCs w:val="28"/>
          <w:lang w:val="uk-UA"/>
        </w:rPr>
        <w:t>, що додається</w:t>
      </w:r>
      <w:r w:rsidR="008717AC" w:rsidRPr="00610611">
        <w:rPr>
          <w:sz w:val="28"/>
          <w:szCs w:val="28"/>
          <w:lang w:val="uk-UA"/>
        </w:rPr>
        <w:t>, та в</w:t>
      </w:r>
      <w:r w:rsidR="00385EFF" w:rsidRPr="00610611">
        <w:rPr>
          <w:sz w:val="28"/>
          <w:szCs w:val="28"/>
          <w:lang w:val="uk-UA"/>
        </w:rPr>
        <w:t xml:space="preserve">инести </w:t>
      </w:r>
      <w:r w:rsidR="008717AC" w:rsidRPr="00610611">
        <w:rPr>
          <w:sz w:val="28"/>
          <w:szCs w:val="28"/>
          <w:lang w:val="uk-UA"/>
        </w:rPr>
        <w:t xml:space="preserve">його </w:t>
      </w:r>
      <w:r w:rsidR="00385EFF" w:rsidRPr="00610611">
        <w:rPr>
          <w:sz w:val="28"/>
          <w:szCs w:val="28"/>
          <w:lang w:val="uk-UA"/>
        </w:rPr>
        <w:t>на розгляд міської ради.</w:t>
      </w:r>
    </w:p>
    <w:p w:rsidR="00F57C30" w:rsidRPr="00610611" w:rsidRDefault="0049029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t>2</w:t>
      </w:r>
      <w:r w:rsidR="00F57C30" w:rsidRPr="00610611">
        <w:rPr>
          <w:sz w:val="28"/>
          <w:szCs w:val="28"/>
          <w:lang w:val="uk-UA"/>
        </w:rPr>
        <w:t>. Контроль за виконанням цього рішення покласти на заступника міського голови з питань діяльності виконавчих органів міської ради Галустяна В.Е.</w:t>
      </w:r>
    </w:p>
    <w:p w:rsidR="00F57C30" w:rsidRPr="00610611" w:rsidRDefault="00F57C30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F57C30" w:rsidRPr="00610611" w:rsidRDefault="00F57C30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490294" w:rsidRPr="00610611" w:rsidRDefault="00F57C30" w:rsidP="00D2552E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r w:rsidRPr="00610611">
        <w:rPr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FD6A67" w:rsidRPr="00610611">
        <w:rPr>
          <w:b/>
          <w:bCs/>
          <w:sz w:val="28"/>
          <w:szCs w:val="28"/>
          <w:lang w:val="uk-UA"/>
        </w:rPr>
        <w:t xml:space="preserve">                   </w:t>
      </w:r>
      <w:r w:rsidRPr="00610611">
        <w:rPr>
          <w:b/>
          <w:bCs/>
          <w:sz w:val="28"/>
          <w:szCs w:val="28"/>
          <w:lang w:val="uk-UA"/>
        </w:rPr>
        <w:t xml:space="preserve">                     Надія ВАЙЛО</w:t>
      </w:r>
    </w:p>
    <w:p w:rsidR="00490294" w:rsidRPr="00610611" w:rsidRDefault="00490294">
      <w:pPr>
        <w:spacing w:after="200" w:line="276" w:lineRule="auto"/>
        <w:rPr>
          <w:b/>
          <w:bCs/>
          <w:sz w:val="28"/>
          <w:szCs w:val="28"/>
          <w:lang w:val="uk-UA"/>
        </w:rPr>
      </w:pPr>
      <w:r w:rsidRPr="00610611">
        <w:rPr>
          <w:b/>
          <w:bCs/>
          <w:sz w:val="28"/>
          <w:szCs w:val="28"/>
          <w:lang w:val="uk-UA"/>
        </w:rPr>
        <w:br w:type="page"/>
      </w:r>
    </w:p>
    <w:p w:rsidR="00490294" w:rsidRPr="00610611" w:rsidRDefault="00490294" w:rsidP="00490294">
      <w:pPr>
        <w:ind w:left="6300"/>
        <w:rPr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lastRenderedPageBreak/>
        <w:t>Додаток</w:t>
      </w:r>
    </w:p>
    <w:p w:rsidR="00490294" w:rsidRPr="00610611" w:rsidRDefault="00490294" w:rsidP="00490294">
      <w:pPr>
        <w:ind w:left="6300"/>
        <w:rPr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t>до рішення виконавчого</w:t>
      </w:r>
    </w:p>
    <w:p w:rsidR="00490294" w:rsidRPr="00610611" w:rsidRDefault="00490294" w:rsidP="00490294">
      <w:pPr>
        <w:ind w:left="6300"/>
        <w:rPr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t>комітету міської ради</w:t>
      </w:r>
    </w:p>
    <w:p w:rsidR="00490294" w:rsidRPr="00610611" w:rsidRDefault="00D43751" w:rsidP="00490294">
      <w:pPr>
        <w:ind w:left="63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18.07.2024</w:t>
      </w:r>
      <w:r w:rsidR="00490294" w:rsidRPr="00610611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183</w:t>
      </w:r>
      <w:bookmarkStart w:id="0" w:name="_GoBack"/>
      <w:bookmarkEnd w:id="0"/>
    </w:p>
    <w:p w:rsidR="00490294" w:rsidRPr="00610611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:rsidR="00490294" w:rsidRPr="00610611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:rsidR="00490294" w:rsidRPr="00610611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:rsidR="00490294" w:rsidRPr="00610611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:rsidR="00490294" w:rsidRPr="00610611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:rsidR="00490294" w:rsidRPr="00610611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:rsidR="00490294" w:rsidRPr="00610611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:rsidR="00490294" w:rsidRPr="00610611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:rsidR="00490294" w:rsidRPr="00610611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:rsidR="00490294" w:rsidRPr="00610611" w:rsidRDefault="00490294" w:rsidP="00490294">
      <w:pPr>
        <w:jc w:val="center"/>
        <w:rPr>
          <w:b/>
          <w:sz w:val="32"/>
          <w:szCs w:val="32"/>
          <w:lang w:val="uk-UA"/>
        </w:rPr>
      </w:pPr>
      <w:r w:rsidRPr="00610611">
        <w:rPr>
          <w:b/>
          <w:sz w:val="32"/>
          <w:szCs w:val="32"/>
          <w:lang w:val="uk-UA"/>
        </w:rPr>
        <w:t xml:space="preserve">Проєкт цільової Програми </w:t>
      </w:r>
      <w:bookmarkStart w:id="1" w:name="_Hlk64448920"/>
      <w:r w:rsidRPr="00610611">
        <w:rPr>
          <w:b/>
          <w:sz w:val="32"/>
          <w:szCs w:val="32"/>
          <w:lang w:val="uk-UA"/>
        </w:rPr>
        <w:t>поповнення статутного капіталу Комунального підприємства «</w:t>
      </w:r>
      <w:r w:rsidR="0061302D" w:rsidRPr="00610611">
        <w:rPr>
          <w:b/>
          <w:sz w:val="32"/>
          <w:szCs w:val="32"/>
          <w:lang w:val="uk-UA"/>
        </w:rPr>
        <w:t>Баницьке</w:t>
      </w:r>
      <w:r w:rsidRPr="00610611">
        <w:rPr>
          <w:b/>
          <w:sz w:val="32"/>
          <w:szCs w:val="32"/>
          <w:lang w:val="uk-UA"/>
        </w:rPr>
        <w:t>» Глухівської міської ради на 202</w:t>
      </w:r>
      <w:r w:rsidR="0061302D" w:rsidRPr="00610611">
        <w:rPr>
          <w:b/>
          <w:sz w:val="32"/>
          <w:szCs w:val="32"/>
          <w:lang w:val="uk-UA"/>
        </w:rPr>
        <w:t>4</w:t>
      </w:r>
      <w:r w:rsidRPr="00610611">
        <w:rPr>
          <w:b/>
          <w:sz w:val="32"/>
          <w:szCs w:val="32"/>
          <w:lang w:val="uk-UA"/>
        </w:rPr>
        <w:t xml:space="preserve"> рік</w:t>
      </w:r>
    </w:p>
    <w:p w:rsidR="000565CE" w:rsidRPr="00610611" w:rsidRDefault="000565CE" w:rsidP="00490294">
      <w:pPr>
        <w:jc w:val="center"/>
        <w:rPr>
          <w:bCs/>
          <w:sz w:val="48"/>
          <w:szCs w:val="48"/>
          <w:lang w:val="uk-UA"/>
        </w:rPr>
      </w:pPr>
      <w:r w:rsidRPr="00610611">
        <w:rPr>
          <w:sz w:val="32"/>
          <w:szCs w:val="32"/>
          <w:lang w:val="uk-UA"/>
        </w:rPr>
        <w:t>(далі – Програма)</w:t>
      </w:r>
    </w:p>
    <w:p w:rsidR="00490294" w:rsidRPr="00610611" w:rsidRDefault="00490294" w:rsidP="00490294">
      <w:pPr>
        <w:jc w:val="center"/>
        <w:rPr>
          <w:b/>
          <w:bCs/>
          <w:sz w:val="28"/>
          <w:szCs w:val="28"/>
          <w:lang w:val="uk-UA"/>
        </w:rPr>
      </w:pPr>
      <w:r w:rsidRPr="00610611">
        <w:rPr>
          <w:b/>
          <w:bCs/>
          <w:sz w:val="28"/>
          <w:szCs w:val="28"/>
          <w:lang w:val="uk-UA"/>
        </w:rPr>
        <w:br w:type="page"/>
      </w:r>
    </w:p>
    <w:bookmarkEnd w:id="1"/>
    <w:p w:rsidR="00490294" w:rsidRPr="00610611" w:rsidRDefault="00490294" w:rsidP="00490294">
      <w:pPr>
        <w:ind w:left="360"/>
        <w:jc w:val="center"/>
        <w:rPr>
          <w:b/>
          <w:bCs/>
          <w:sz w:val="28"/>
          <w:szCs w:val="28"/>
          <w:lang w:val="uk-UA"/>
        </w:rPr>
      </w:pPr>
      <w:r w:rsidRPr="00610611">
        <w:rPr>
          <w:b/>
          <w:bCs/>
          <w:sz w:val="28"/>
          <w:szCs w:val="28"/>
          <w:lang w:val="uk-UA"/>
        </w:rPr>
        <w:lastRenderedPageBreak/>
        <w:t>1. Паспорт Програми</w:t>
      </w:r>
    </w:p>
    <w:p w:rsidR="00490294" w:rsidRPr="00610611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240"/>
        <w:gridCol w:w="5863"/>
      </w:tblGrid>
      <w:tr w:rsidR="00490294" w:rsidRPr="00610611" w:rsidTr="00E60ADB">
        <w:tc>
          <w:tcPr>
            <w:tcW w:w="468" w:type="dxa"/>
            <w:shd w:val="clear" w:color="auto" w:fill="auto"/>
          </w:tcPr>
          <w:p w:rsidR="00490294" w:rsidRPr="00610611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shd w:val="clear" w:color="auto" w:fill="auto"/>
          </w:tcPr>
          <w:p w:rsidR="00490294" w:rsidRPr="00610611" w:rsidRDefault="00490294" w:rsidP="00E60ADB">
            <w:pPr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shd w:val="clear" w:color="auto" w:fill="auto"/>
          </w:tcPr>
          <w:p w:rsidR="00490294" w:rsidRPr="00610611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490294" w:rsidRPr="00D43751" w:rsidTr="00E60ADB">
        <w:tc>
          <w:tcPr>
            <w:tcW w:w="468" w:type="dxa"/>
            <w:shd w:val="clear" w:color="auto" w:fill="auto"/>
          </w:tcPr>
          <w:p w:rsidR="00490294" w:rsidRPr="00610611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94" w:rsidRPr="00610611" w:rsidRDefault="00490294" w:rsidP="00E60ADB">
            <w:pPr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sz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90294" w:rsidRPr="00610611" w:rsidRDefault="00490294" w:rsidP="000D6FEA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sz w:val="28"/>
                <w:szCs w:val="28"/>
                <w:lang w:val="uk-UA"/>
              </w:rPr>
              <w:t>Розпорядження міського голови від 1</w:t>
            </w:r>
            <w:r w:rsidR="000D6FEA" w:rsidRPr="00610611">
              <w:rPr>
                <w:sz w:val="28"/>
                <w:szCs w:val="28"/>
                <w:lang w:val="uk-UA"/>
              </w:rPr>
              <w:t>2</w:t>
            </w:r>
            <w:r w:rsidRPr="00610611">
              <w:rPr>
                <w:sz w:val="28"/>
                <w:szCs w:val="28"/>
                <w:lang w:val="uk-UA"/>
              </w:rPr>
              <w:t>.0</w:t>
            </w:r>
            <w:r w:rsidR="000D6FEA" w:rsidRPr="00610611">
              <w:rPr>
                <w:sz w:val="28"/>
                <w:szCs w:val="28"/>
                <w:lang w:val="uk-UA"/>
              </w:rPr>
              <w:t>7</w:t>
            </w:r>
            <w:r w:rsidRPr="00610611">
              <w:rPr>
                <w:sz w:val="28"/>
                <w:szCs w:val="28"/>
                <w:lang w:val="uk-UA"/>
              </w:rPr>
              <w:t>.202</w:t>
            </w:r>
            <w:r w:rsidR="000D6FEA" w:rsidRPr="00610611">
              <w:rPr>
                <w:sz w:val="28"/>
                <w:szCs w:val="28"/>
                <w:lang w:val="uk-UA"/>
              </w:rPr>
              <w:t>4</w:t>
            </w:r>
            <w:r w:rsidRPr="00610611">
              <w:rPr>
                <w:sz w:val="28"/>
                <w:szCs w:val="28"/>
                <w:lang w:val="uk-UA"/>
              </w:rPr>
              <w:t xml:space="preserve"> № </w:t>
            </w:r>
            <w:r w:rsidRPr="005E550C">
              <w:rPr>
                <w:sz w:val="28"/>
                <w:szCs w:val="28"/>
                <w:lang w:val="uk-UA"/>
              </w:rPr>
              <w:t>8</w:t>
            </w:r>
            <w:r w:rsidR="005E550C" w:rsidRPr="005E550C">
              <w:rPr>
                <w:sz w:val="28"/>
                <w:szCs w:val="28"/>
                <w:lang w:val="uk-UA"/>
              </w:rPr>
              <w:t>2</w:t>
            </w:r>
            <w:r w:rsidRPr="00610611">
              <w:rPr>
                <w:sz w:val="28"/>
                <w:szCs w:val="28"/>
                <w:lang w:val="uk-UA"/>
              </w:rPr>
              <w:t xml:space="preserve">-ОД «Про розробку </w:t>
            </w:r>
            <w:proofErr w:type="spellStart"/>
            <w:r w:rsidRPr="00610611">
              <w:rPr>
                <w:sz w:val="28"/>
                <w:szCs w:val="28"/>
                <w:lang w:val="uk-UA"/>
              </w:rPr>
              <w:t>проєкту</w:t>
            </w:r>
            <w:proofErr w:type="spellEnd"/>
            <w:r w:rsidRPr="00610611">
              <w:rPr>
                <w:sz w:val="28"/>
                <w:szCs w:val="28"/>
                <w:lang w:val="uk-UA"/>
              </w:rPr>
              <w:t xml:space="preserve"> цільової Програми поповнення статутного капіталу Комунального підприємства «</w:t>
            </w:r>
            <w:r w:rsidR="000D6FEA" w:rsidRPr="00610611">
              <w:rPr>
                <w:sz w:val="28"/>
                <w:szCs w:val="28"/>
                <w:lang w:val="uk-UA"/>
              </w:rPr>
              <w:t>Баницьке</w:t>
            </w:r>
            <w:r w:rsidRPr="00610611">
              <w:rPr>
                <w:sz w:val="28"/>
                <w:szCs w:val="28"/>
                <w:lang w:val="uk-UA"/>
              </w:rPr>
              <w:t>» Глухівської міської ради на 202</w:t>
            </w:r>
            <w:r w:rsidR="000D6FEA" w:rsidRPr="00610611">
              <w:rPr>
                <w:sz w:val="28"/>
                <w:szCs w:val="28"/>
                <w:lang w:val="uk-UA"/>
              </w:rPr>
              <w:t>4</w:t>
            </w:r>
            <w:r w:rsidRPr="00610611">
              <w:rPr>
                <w:sz w:val="28"/>
                <w:szCs w:val="28"/>
                <w:lang w:val="uk-UA"/>
              </w:rPr>
              <w:t xml:space="preserve"> рік»</w:t>
            </w:r>
          </w:p>
        </w:tc>
      </w:tr>
      <w:tr w:rsidR="00490294" w:rsidRPr="00610611" w:rsidTr="00E60ADB">
        <w:tc>
          <w:tcPr>
            <w:tcW w:w="468" w:type="dxa"/>
            <w:shd w:val="clear" w:color="auto" w:fill="auto"/>
          </w:tcPr>
          <w:p w:rsidR="00490294" w:rsidRPr="00610611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shd w:val="clear" w:color="auto" w:fill="auto"/>
          </w:tcPr>
          <w:p w:rsidR="00490294" w:rsidRPr="00610611" w:rsidRDefault="00490294" w:rsidP="00E60ADB">
            <w:pPr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shd w:val="clear" w:color="auto" w:fill="auto"/>
          </w:tcPr>
          <w:p w:rsidR="00490294" w:rsidRPr="00610611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490294" w:rsidRPr="00610611" w:rsidTr="00E60ADB">
        <w:tc>
          <w:tcPr>
            <w:tcW w:w="468" w:type="dxa"/>
            <w:shd w:val="clear" w:color="auto" w:fill="auto"/>
          </w:tcPr>
          <w:p w:rsidR="00490294" w:rsidRPr="00610611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shd w:val="clear" w:color="auto" w:fill="auto"/>
          </w:tcPr>
          <w:p w:rsidR="00490294" w:rsidRPr="00610611" w:rsidRDefault="00490294" w:rsidP="00E60ADB">
            <w:pPr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shd w:val="clear" w:color="auto" w:fill="auto"/>
          </w:tcPr>
          <w:p w:rsidR="00490294" w:rsidRPr="00610611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sz w:val="28"/>
                <w:szCs w:val="28"/>
                <w:lang w:val="uk-UA"/>
              </w:rPr>
              <w:t>Комунальне підприємство «</w:t>
            </w:r>
            <w:r w:rsidR="000D6FEA" w:rsidRPr="00610611">
              <w:rPr>
                <w:sz w:val="28"/>
                <w:szCs w:val="28"/>
                <w:lang w:val="uk-UA"/>
              </w:rPr>
              <w:t>Баницьке</w:t>
            </w:r>
            <w:r w:rsidRPr="00610611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</w:tr>
      <w:tr w:rsidR="00490294" w:rsidRPr="00610611" w:rsidTr="00E60ADB">
        <w:tc>
          <w:tcPr>
            <w:tcW w:w="468" w:type="dxa"/>
            <w:shd w:val="clear" w:color="auto" w:fill="auto"/>
          </w:tcPr>
          <w:p w:rsidR="00490294" w:rsidRPr="00610611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shd w:val="clear" w:color="auto" w:fill="auto"/>
          </w:tcPr>
          <w:p w:rsidR="00490294" w:rsidRPr="00610611" w:rsidRDefault="00490294" w:rsidP="00E60ADB">
            <w:pPr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shd w:val="clear" w:color="auto" w:fill="auto"/>
          </w:tcPr>
          <w:p w:rsidR="00490294" w:rsidRPr="00610611" w:rsidRDefault="00490294" w:rsidP="00E60ADB">
            <w:pPr>
              <w:jc w:val="center"/>
              <w:rPr>
                <w:sz w:val="28"/>
                <w:szCs w:val="28"/>
                <w:lang w:val="uk-UA"/>
              </w:rPr>
            </w:pPr>
            <w:r w:rsidRPr="00610611">
              <w:rPr>
                <w:sz w:val="28"/>
                <w:szCs w:val="28"/>
                <w:lang w:val="uk-UA"/>
              </w:rPr>
              <w:t>Комунальне підприємство «</w:t>
            </w:r>
            <w:r w:rsidR="000D6FEA" w:rsidRPr="00610611">
              <w:rPr>
                <w:sz w:val="28"/>
                <w:szCs w:val="28"/>
                <w:lang w:val="uk-UA"/>
              </w:rPr>
              <w:t>Баницьке</w:t>
            </w:r>
            <w:r w:rsidRPr="00610611">
              <w:rPr>
                <w:sz w:val="28"/>
                <w:szCs w:val="28"/>
                <w:lang w:val="uk-UA"/>
              </w:rPr>
              <w:t>» Глухівської міської ради, управління житлово-комунального господарства та містобудування міської ради</w:t>
            </w:r>
          </w:p>
        </w:tc>
      </w:tr>
      <w:tr w:rsidR="00490294" w:rsidRPr="00610611" w:rsidTr="00E60ADB">
        <w:tc>
          <w:tcPr>
            <w:tcW w:w="468" w:type="dxa"/>
            <w:shd w:val="clear" w:color="auto" w:fill="auto"/>
          </w:tcPr>
          <w:p w:rsidR="00490294" w:rsidRPr="00610611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shd w:val="clear" w:color="auto" w:fill="auto"/>
          </w:tcPr>
          <w:p w:rsidR="00490294" w:rsidRPr="00610611" w:rsidRDefault="00490294" w:rsidP="00E60ADB">
            <w:pPr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shd w:val="clear" w:color="auto" w:fill="auto"/>
          </w:tcPr>
          <w:p w:rsidR="00490294" w:rsidRPr="00610611" w:rsidRDefault="000D6FEA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2024</w:t>
            </w:r>
            <w:r w:rsidR="00490294" w:rsidRPr="00610611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490294" w:rsidRPr="00610611" w:rsidTr="00E60ADB">
        <w:tc>
          <w:tcPr>
            <w:tcW w:w="468" w:type="dxa"/>
            <w:shd w:val="clear" w:color="auto" w:fill="auto"/>
          </w:tcPr>
          <w:p w:rsidR="00490294" w:rsidRPr="00610611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shd w:val="clear" w:color="auto" w:fill="auto"/>
          </w:tcPr>
          <w:p w:rsidR="00490294" w:rsidRPr="00610611" w:rsidRDefault="00490294" w:rsidP="00E60ADB">
            <w:pPr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shd w:val="clear" w:color="auto" w:fill="auto"/>
          </w:tcPr>
          <w:p w:rsidR="00490294" w:rsidRPr="00610611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490294" w:rsidRPr="00610611" w:rsidTr="00E60ADB">
        <w:tc>
          <w:tcPr>
            <w:tcW w:w="468" w:type="dxa"/>
            <w:shd w:val="clear" w:color="auto" w:fill="auto"/>
          </w:tcPr>
          <w:p w:rsidR="00490294" w:rsidRPr="00610611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shd w:val="clear" w:color="auto" w:fill="auto"/>
          </w:tcPr>
          <w:p w:rsidR="00490294" w:rsidRPr="00610611" w:rsidRDefault="00490294" w:rsidP="00E60ADB">
            <w:pPr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shd w:val="clear" w:color="auto" w:fill="auto"/>
          </w:tcPr>
          <w:p w:rsidR="00490294" w:rsidRPr="00610611" w:rsidRDefault="008F769F" w:rsidP="008F769F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106,5</w:t>
            </w:r>
            <w:r w:rsidR="00490294" w:rsidRPr="00610611">
              <w:rPr>
                <w:bCs/>
                <w:sz w:val="28"/>
                <w:szCs w:val="28"/>
                <w:lang w:val="uk-UA"/>
              </w:rPr>
              <w:t xml:space="preserve"> тис. грн</w:t>
            </w:r>
          </w:p>
        </w:tc>
      </w:tr>
    </w:tbl>
    <w:p w:rsidR="00490294" w:rsidRPr="00610611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:rsidR="00490294" w:rsidRPr="00610611" w:rsidRDefault="00490294" w:rsidP="00490294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610611">
        <w:rPr>
          <w:b/>
          <w:bCs/>
          <w:sz w:val="28"/>
          <w:szCs w:val="28"/>
          <w:lang w:val="uk-UA"/>
        </w:rPr>
        <w:br w:type="page"/>
      </w:r>
    </w:p>
    <w:p w:rsidR="00490294" w:rsidRPr="00610611" w:rsidRDefault="00490294" w:rsidP="00490294">
      <w:pPr>
        <w:ind w:firstLine="709"/>
        <w:jc w:val="center"/>
        <w:rPr>
          <w:b/>
          <w:sz w:val="28"/>
          <w:szCs w:val="28"/>
          <w:lang w:val="uk-UA"/>
        </w:rPr>
      </w:pPr>
      <w:r w:rsidRPr="00610611">
        <w:rPr>
          <w:b/>
          <w:sz w:val="28"/>
          <w:szCs w:val="28"/>
          <w:lang w:val="uk-UA"/>
        </w:rPr>
        <w:lastRenderedPageBreak/>
        <w:t>2. Визначення проблеми, на розв’язання якої спрямована Програма</w:t>
      </w:r>
    </w:p>
    <w:p w:rsidR="00490294" w:rsidRPr="00610611" w:rsidRDefault="00490294" w:rsidP="00490294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10611">
        <w:rPr>
          <w:spacing w:val="-2"/>
          <w:sz w:val="28"/>
          <w:szCs w:val="28"/>
          <w:lang w:val="uk-UA"/>
        </w:rPr>
        <w:t>Відповідно до Закону України «Про місцеве самоврядування в Україні» на місцеві органи влади покладаються обов’язки здійснювати від імені громади та в її інтересах функції і повноваження місцевого самоврядування, визначені Конституцією України та законами України. Так, до відання міських рад належить, зокрема, питання щодо затвердження програм соціально-економічного та культурного розвитку відповідних адміністративно-територіальних одиниць, цільових програм з інших питань місцевого самоврядування.</w:t>
      </w:r>
    </w:p>
    <w:p w:rsidR="00BE61CE" w:rsidRPr="00610611" w:rsidRDefault="00490294" w:rsidP="00BE61CE">
      <w:pPr>
        <w:ind w:firstLine="709"/>
        <w:jc w:val="both"/>
        <w:rPr>
          <w:spacing w:val="-4"/>
          <w:sz w:val="28"/>
          <w:szCs w:val="28"/>
          <w:lang w:val="uk-UA"/>
        </w:rPr>
      </w:pPr>
      <w:r w:rsidRPr="00610611">
        <w:rPr>
          <w:spacing w:val="-4"/>
          <w:sz w:val="28"/>
          <w:szCs w:val="28"/>
          <w:lang w:val="uk-UA"/>
        </w:rPr>
        <w:t>Основним видом діяльності Комунального підприємства «</w:t>
      </w:r>
      <w:r w:rsidR="000D6FEA" w:rsidRPr="00610611">
        <w:rPr>
          <w:spacing w:val="-4"/>
          <w:sz w:val="28"/>
          <w:szCs w:val="28"/>
          <w:lang w:val="uk-UA"/>
        </w:rPr>
        <w:t>Баницьке</w:t>
      </w:r>
      <w:r w:rsidRPr="00610611">
        <w:rPr>
          <w:spacing w:val="-4"/>
          <w:sz w:val="28"/>
          <w:szCs w:val="28"/>
          <w:lang w:val="uk-UA"/>
        </w:rPr>
        <w:t xml:space="preserve">» </w:t>
      </w:r>
      <w:r w:rsidR="006A7AB6">
        <w:rPr>
          <w:spacing w:val="-4"/>
          <w:sz w:val="28"/>
          <w:szCs w:val="28"/>
          <w:lang w:val="uk-UA"/>
        </w:rPr>
        <w:t>Глухівської міської ради (надалі – КП «Баницьке»)</w:t>
      </w:r>
      <w:r w:rsidR="00977B7D">
        <w:rPr>
          <w:spacing w:val="-4"/>
          <w:sz w:val="28"/>
          <w:szCs w:val="28"/>
          <w:lang w:val="uk-UA"/>
        </w:rPr>
        <w:t xml:space="preserve"> є надання</w:t>
      </w:r>
      <w:r w:rsidR="006A7AB6">
        <w:rPr>
          <w:spacing w:val="-4"/>
          <w:sz w:val="28"/>
          <w:szCs w:val="28"/>
          <w:lang w:val="uk-UA"/>
        </w:rPr>
        <w:t xml:space="preserve"> </w:t>
      </w:r>
      <w:r w:rsidR="00BE61CE" w:rsidRPr="00610611">
        <w:rPr>
          <w:spacing w:val="-4"/>
          <w:sz w:val="28"/>
          <w:szCs w:val="28"/>
          <w:lang w:val="uk-UA"/>
        </w:rPr>
        <w:t>організаціям, підприємствам та населенню Глухівської міської територіальної громади</w:t>
      </w:r>
      <w:r w:rsidR="00977B7D">
        <w:rPr>
          <w:spacing w:val="-4"/>
          <w:sz w:val="28"/>
          <w:szCs w:val="28"/>
          <w:lang w:val="uk-UA"/>
        </w:rPr>
        <w:t xml:space="preserve"> послуг</w:t>
      </w:r>
      <w:r w:rsidR="00BE61CE" w:rsidRPr="00610611">
        <w:rPr>
          <w:spacing w:val="-4"/>
          <w:sz w:val="28"/>
          <w:szCs w:val="28"/>
          <w:lang w:val="uk-UA"/>
        </w:rPr>
        <w:t xml:space="preserve"> по водопостачанню. КП «Баницьке» працює з 2011 року та є стратегічно важливим підприємством для Глухівської міської ради.</w:t>
      </w:r>
    </w:p>
    <w:p w:rsidR="00BE61CE" w:rsidRPr="00610611" w:rsidRDefault="00BE61CE" w:rsidP="00BD4D9A">
      <w:pPr>
        <w:ind w:firstLine="709"/>
        <w:jc w:val="both"/>
        <w:rPr>
          <w:spacing w:val="-4"/>
          <w:sz w:val="28"/>
          <w:szCs w:val="28"/>
          <w:lang w:val="uk-UA"/>
        </w:rPr>
      </w:pPr>
      <w:r w:rsidRPr="00610611">
        <w:rPr>
          <w:spacing w:val="-4"/>
          <w:sz w:val="28"/>
          <w:szCs w:val="28"/>
          <w:lang w:val="uk-UA"/>
        </w:rPr>
        <w:t>Станом на 01.07.2024 КП «Баницьке» забезпечує</w:t>
      </w:r>
      <w:r w:rsidR="00382087" w:rsidRPr="00382087">
        <w:rPr>
          <w:lang w:val="uk-UA"/>
        </w:rPr>
        <w:t xml:space="preserve"> </w:t>
      </w:r>
      <w:r w:rsidR="00382087" w:rsidRPr="00382087">
        <w:rPr>
          <w:spacing w:val="-4"/>
          <w:sz w:val="28"/>
          <w:szCs w:val="28"/>
          <w:lang w:val="uk-UA"/>
        </w:rPr>
        <w:t>питною</w:t>
      </w:r>
      <w:r w:rsidRPr="00610611">
        <w:rPr>
          <w:spacing w:val="-4"/>
          <w:sz w:val="28"/>
          <w:szCs w:val="28"/>
          <w:lang w:val="uk-UA"/>
        </w:rPr>
        <w:t xml:space="preserve"> водою такі населені пункти як: с. Будища, с. Мацкове, с. Баничі, с. Уздиця, с. Вікторове, с. Перем</w:t>
      </w:r>
      <w:r w:rsidR="00BD4D9A">
        <w:rPr>
          <w:spacing w:val="-4"/>
          <w:sz w:val="28"/>
          <w:szCs w:val="28"/>
          <w:lang w:val="uk-UA"/>
        </w:rPr>
        <w:t>ога, с. Некрасове, с. Семенівка та</w:t>
      </w:r>
      <w:r w:rsidRPr="00610611">
        <w:rPr>
          <w:spacing w:val="-4"/>
          <w:sz w:val="28"/>
          <w:szCs w:val="28"/>
          <w:lang w:val="uk-UA"/>
        </w:rPr>
        <w:t xml:space="preserve"> обслуговує 1074  абонентів.</w:t>
      </w:r>
    </w:p>
    <w:p w:rsidR="00BE61CE" w:rsidRPr="00610611" w:rsidRDefault="00BE61CE" w:rsidP="00BE61CE">
      <w:pPr>
        <w:ind w:firstLine="709"/>
        <w:jc w:val="both"/>
        <w:rPr>
          <w:spacing w:val="-4"/>
          <w:sz w:val="28"/>
          <w:szCs w:val="28"/>
          <w:lang w:val="uk-UA"/>
        </w:rPr>
      </w:pPr>
      <w:r w:rsidRPr="00610611">
        <w:rPr>
          <w:spacing w:val="-4"/>
          <w:sz w:val="28"/>
          <w:szCs w:val="28"/>
          <w:lang w:val="uk-UA"/>
        </w:rPr>
        <w:t>Водопровідна мережа підприємства складає 45,882 км водогонів різного діаметру. На водопровідних мережах встановлено 45 водорозбірних колонок, 7 пожежних гідрантів та 62 оглядових колодязі.</w:t>
      </w:r>
    </w:p>
    <w:p w:rsidR="00BE61CE" w:rsidRPr="00610611" w:rsidRDefault="00BE61CE" w:rsidP="00BE61CE">
      <w:pPr>
        <w:ind w:firstLine="709"/>
        <w:jc w:val="both"/>
        <w:rPr>
          <w:spacing w:val="-4"/>
          <w:sz w:val="28"/>
          <w:szCs w:val="28"/>
          <w:lang w:val="uk-UA"/>
        </w:rPr>
      </w:pPr>
      <w:r w:rsidRPr="00610611">
        <w:rPr>
          <w:spacing w:val="-4"/>
          <w:sz w:val="28"/>
          <w:szCs w:val="28"/>
          <w:lang w:val="uk-UA"/>
        </w:rPr>
        <w:t>Для забезпечення виконання статутних завдань КП «Баницьке» потребує залучення додаткового фінансування, яке сприятиме стабілізації його фінансово-господарської діяльності, покращенню стану розрахунків, більш ефективному використанню майна комунальної власності громади, оновленню виробничих потужностей, технічної бази, забезпеченню повного і своєчасного внесення платежів до бюджету.</w:t>
      </w:r>
    </w:p>
    <w:p w:rsidR="00F54243" w:rsidRDefault="00BE61CE" w:rsidP="00BE61CE">
      <w:pPr>
        <w:ind w:firstLine="709"/>
        <w:jc w:val="both"/>
        <w:rPr>
          <w:spacing w:val="-4"/>
          <w:sz w:val="28"/>
          <w:szCs w:val="28"/>
          <w:lang w:val="uk-UA"/>
        </w:rPr>
      </w:pPr>
      <w:r w:rsidRPr="00610611">
        <w:rPr>
          <w:spacing w:val="-4"/>
          <w:sz w:val="28"/>
          <w:szCs w:val="28"/>
          <w:lang w:val="uk-UA"/>
        </w:rPr>
        <w:t xml:space="preserve">У зв`язку з ситуацією в Україні КП «Баницьке» знаходиться у важкому фінансовому стані. Діючі тарифи не забезпечують відшкодування витрат на їх надання, скорочуються обсяги наданих послуг в натуральних показниках, що надається комунальним підприємством, зростають витрати на придбання необхідних матеріалів, тощо, що призводить до неспроможності своєчасно та в повному розмірі розраховуватись за зобов’язаннями. </w:t>
      </w:r>
    </w:p>
    <w:p w:rsidR="00490294" w:rsidRPr="00610611" w:rsidRDefault="00BE61CE" w:rsidP="00BE61CE">
      <w:pPr>
        <w:ind w:firstLine="709"/>
        <w:jc w:val="both"/>
        <w:rPr>
          <w:sz w:val="28"/>
          <w:szCs w:val="28"/>
          <w:lang w:val="uk-UA"/>
        </w:rPr>
      </w:pPr>
      <w:r w:rsidRPr="00610611">
        <w:rPr>
          <w:spacing w:val="-4"/>
          <w:sz w:val="28"/>
          <w:szCs w:val="28"/>
          <w:lang w:val="uk-UA"/>
        </w:rPr>
        <w:t>Негайного вирішення потребу</w:t>
      </w:r>
      <w:r w:rsidR="00977B7D">
        <w:rPr>
          <w:spacing w:val="-4"/>
          <w:sz w:val="28"/>
          <w:szCs w:val="28"/>
          <w:lang w:val="uk-UA"/>
        </w:rPr>
        <w:t>є</w:t>
      </w:r>
      <w:r w:rsidRPr="00610611">
        <w:rPr>
          <w:spacing w:val="-4"/>
          <w:sz w:val="28"/>
          <w:szCs w:val="28"/>
          <w:lang w:val="uk-UA"/>
        </w:rPr>
        <w:t xml:space="preserve"> питання забезпечення безперебійного електропостачання, для чого необхідно придбати трифазний електрогенератор потужністю до 1</w:t>
      </w:r>
      <w:r w:rsidR="00677FC4">
        <w:rPr>
          <w:spacing w:val="-4"/>
          <w:sz w:val="28"/>
          <w:szCs w:val="28"/>
          <w:lang w:val="uk-UA"/>
        </w:rPr>
        <w:t>1</w:t>
      </w:r>
      <w:r w:rsidRPr="00610611">
        <w:rPr>
          <w:spacing w:val="-4"/>
          <w:sz w:val="28"/>
          <w:szCs w:val="28"/>
          <w:lang w:val="uk-UA"/>
        </w:rPr>
        <w:t xml:space="preserve"> кВт.</w:t>
      </w:r>
    </w:p>
    <w:p w:rsidR="00490294" w:rsidRPr="00610611" w:rsidRDefault="00490294" w:rsidP="00490294">
      <w:pPr>
        <w:ind w:firstLine="709"/>
        <w:jc w:val="center"/>
        <w:rPr>
          <w:b/>
          <w:sz w:val="28"/>
          <w:szCs w:val="28"/>
          <w:lang w:val="uk-UA"/>
        </w:rPr>
      </w:pPr>
      <w:r w:rsidRPr="00610611">
        <w:rPr>
          <w:b/>
          <w:sz w:val="28"/>
          <w:szCs w:val="28"/>
          <w:lang w:val="uk-UA"/>
        </w:rPr>
        <w:t>3. Мета Програми</w:t>
      </w:r>
    </w:p>
    <w:p w:rsidR="00490294" w:rsidRPr="00610611" w:rsidRDefault="00490294" w:rsidP="000565CE">
      <w:pPr>
        <w:ind w:firstLine="709"/>
        <w:jc w:val="both"/>
        <w:rPr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t xml:space="preserve">Головною метою Програми є забезпечення надійного та безперебійного функціонування </w:t>
      </w:r>
      <w:r w:rsidR="000D6FEA" w:rsidRPr="00610611">
        <w:rPr>
          <w:sz w:val="28"/>
          <w:szCs w:val="28"/>
          <w:lang w:val="uk-UA"/>
        </w:rPr>
        <w:t>КП «Баницьке»</w:t>
      </w:r>
      <w:r w:rsidR="000565CE" w:rsidRPr="00610611">
        <w:rPr>
          <w:sz w:val="28"/>
          <w:szCs w:val="28"/>
          <w:lang w:val="uk-UA"/>
        </w:rPr>
        <w:t>, у ча</w:t>
      </w:r>
      <w:r w:rsidR="00BE61CE" w:rsidRPr="00610611">
        <w:rPr>
          <w:sz w:val="28"/>
          <w:szCs w:val="28"/>
          <w:lang w:val="uk-UA"/>
        </w:rPr>
        <w:t xml:space="preserve">стині постачання питної води </w:t>
      </w:r>
      <w:r w:rsidR="000565CE" w:rsidRPr="00610611">
        <w:rPr>
          <w:sz w:val="28"/>
          <w:szCs w:val="28"/>
          <w:lang w:val="uk-UA"/>
        </w:rPr>
        <w:t xml:space="preserve">населенню </w:t>
      </w:r>
      <w:r w:rsidR="00F54243">
        <w:rPr>
          <w:sz w:val="28"/>
          <w:szCs w:val="28"/>
          <w:lang w:val="uk-UA"/>
        </w:rPr>
        <w:t>громади</w:t>
      </w:r>
      <w:r w:rsidRPr="00610611">
        <w:rPr>
          <w:lang w:val="uk-UA" w:eastAsia="uk-UA"/>
        </w:rPr>
        <w:t>.</w:t>
      </w:r>
    </w:p>
    <w:p w:rsidR="007A56F9" w:rsidRDefault="007A56F9" w:rsidP="00490294">
      <w:pPr>
        <w:tabs>
          <w:tab w:val="center" w:pos="5103"/>
        </w:tabs>
        <w:ind w:firstLine="709"/>
        <w:contextualSpacing/>
        <w:jc w:val="center"/>
        <w:rPr>
          <w:b/>
          <w:bCs/>
          <w:sz w:val="28"/>
          <w:szCs w:val="28"/>
          <w:lang w:val="uk-UA"/>
        </w:rPr>
      </w:pPr>
    </w:p>
    <w:p w:rsidR="007A56F9" w:rsidRDefault="007A56F9" w:rsidP="00490294">
      <w:pPr>
        <w:tabs>
          <w:tab w:val="center" w:pos="5103"/>
        </w:tabs>
        <w:ind w:firstLine="709"/>
        <w:contextualSpacing/>
        <w:jc w:val="center"/>
        <w:rPr>
          <w:b/>
          <w:bCs/>
          <w:sz w:val="28"/>
          <w:szCs w:val="28"/>
          <w:lang w:val="uk-UA"/>
        </w:rPr>
      </w:pPr>
    </w:p>
    <w:p w:rsidR="00490294" w:rsidRPr="00610611" w:rsidRDefault="00490294" w:rsidP="00490294">
      <w:pPr>
        <w:tabs>
          <w:tab w:val="center" w:pos="5103"/>
        </w:tabs>
        <w:ind w:firstLine="709"/>
        <w:contextualSpacing/>
        <w:jc w:val="center"/>
        <w:rPr>
          <w:sz w:val="28"/>
          <w:szCs w:val="28"/>
          <w:lang w:val="uk-UA"/>
        </w:rPr>
      </w:pPr>
      <w:r w:rsidRPr="00610611">
        <w:rPr>
          <w:b/>
          <w:bCs/>
          <w:sz w:val="28"/>
          <w:szCs w:val="28"/>
          <w:lang w:val="uk-UA"/>
        </w:rPr>
        <w:t>4. Засоби розв’язання проблем та джерела фінансування</w:t>
      </w:r>
    </w:p>
    <w:p w:rsidR="00490294" w:rsidRPr="00610611" w:rsidRDefault="00490294" w:rsidP="00610611">
      <w:pPr>
        <w:ind w:firstLine="709"/>
        <w:contextualSpacing/>
        <w:jc w:val="both"/>
        <w:rPr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t xml:space="preserve">Вирішити окреслену проблему можливо за рахунок надання фінансової підтримки. Фінансова підтримка </w:t>
      </w:r>
      <w:r w:rsidR="000D6FEA" w:rsidRPr="00610611">
        <w:rPr>
          <w:sz w:val="28"/>
          <w:szCs w:val="28"/>
          <w:lang w:val="uk-UA"/>
        </w:rPr>
        <w:t>КП «Баницьке»</w:t>
      </w:r>
      <w:r w:rsidRPr="00610611">
        <w:rPr>
          <w:sz w:val="28"/>
          <w:szCs w:val="28"/>
          <w:lang w:val="uk-UA"/>
        </w:rPr>
        <w:t xml:space="preserve"> надається шляхом зарахування внесків до статутного капіталу за рахунок коштів бюджету </w:t>
      </w:r>
      <w:r w:rsidR="00162B26" w:rsidRPr="00610611">
        <w:rPr>
          <w:sz w:val="28"/>
          <w:szCs w:val="28"/>
          <w:lang w:val="uk-UA"/>
        </w:rPr>
        <w:t>громади</w:t>
      </w:r>
      <w:r w:rsidRPr="00610611">
        <w:rPr>
          <w:sz w:val="28"/>
          <w:szCs w:val="28"/>
          <w:lang w:val="uk-UA"/>
        </w:rPr>
        <w:t xml:space="preserve">. Одержані </w:t>
      </w:r>
      <w:r w:rsidRPr="00610611">
        <w:rPr>
          <w:sz w:val="28"/>
          <w:szCs w:val="28"/>
          <w:lang w:val="uk-UA"/>
        </w:rPr>
        <w:lastRenderedPageBreak/>
        <w:t xml:space="preserve">кошти </w:t>
      </w:r>
      <w:r w:rsidR="000D6FEA" w:rsidRPr="00610611">
        <w:rPr>
          <w:spacing w:val="-4"/>
          <w:sz w:val="28"/>
          <w:szCs w:val="28"/>
          <w:lang w:val="uk-UA"/>
        </w:rPr>
        <w:t>КП «Баницьке»</w:t>
      </w:r>
      <w:r w:rsidRPr="00610611">
        <w:rPr>
          <w:sz w:val="28"/>
          <w:szCs w:val="28"/>
          <w:lang w:val="uk-UA"/>
        </w:rPr>
        <w:t xml:space="preserve"> спрямує на </w:t>
      </w:r>
      <w:r w:rsidR="00BE61CE" w:rsidRPr="00610611">
        <w:rPr>
          <w:sz w:val="28"/>
          <w:szCs w:val="28"/>
          <w:lang w:val="uk-UA"/>
        </w:rPr>
        <w:t xml:space="preserve">придбання </w:t>
      </w:r>
      <w:r w:rsidR="00B90E81" w:rsidRPr="00610611">
        <w:rPr>
          <w:sz w:val="28"/>
          <w:szCs w:val="28"/>
          <w:lang w:val="uk-UA"/>
        </w:rPr>
        <w:t>трифазного ел</w:t>
      </w:r>
      <w:r w:rsidR="00610611" w:rsidRPr="00610611">
        <w:rPr>
          <w:sz w:val="28"/>
          <w:szCs w:val="28"/>
          <w:lang w:val="uk-UA"/>
        </w:rPr>
        <w:t>ектрогенератора потужністю до 11</w:t>
      </w:r>
      <w:r w:rsidR="00B90E81" w:rsidRPr="00610611">
        <w:rPr>
          <w:sz w:val="28"/>
          <w:szCs w:val="28"/>
          <w:lang w:val="uk-UA"/>
        </w:rPr>
        <w:t xml:space="preserve"> кВт</w:t>
      </w:r>
      <w:r w:rsidRPr="00610611">
        <w:rPr>
          <w:sz w:val="28"/>
          <w:szCs w:val="28"/>
          <w:lang w:val="uk-UA"/>
        </w:rPr>
        <w:t>.</w:t>
      </w:r>
    </w:p>
    <w:p w:rsidR="00490294" w:rsidRPr="00610611" w:rsidRDefault="00490294" w:rsidP="00490294">
      <w:pPr>
        <w:ind w:firstLine="709"/>
        <w:contextualSpacing/>
        <w:jc w:val="both"/>
        <w:rPr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t xml:space="preserve">Розпорядником бюджетних коштів є управління житлово-комунального господарства та містобудування міської ради. </w:t>
      </w:r>
      <w:r w:rsidR="000D6FEA" w:rsidRPr="00610611">
        <w:rPr>
          <w:sz w:val="28"/>
          <w:szCs w:val="28"/>
          <w:lang w:val="uk-UA"/>
        </w:rPr>
        <w:t>КП «Баницьке»</w:t>
      </w:r>
      <w:r w:rsidRPr="00610611">
        <w:rPr>
          <w:sz w:val="28"/>
          <w:szCs w:val="28"/>
          <w:lang w:val="uk-UA"/>
        </w:rPr>
        <w:t xml:space="preserve"> отримує кошти на рахунок, відкритий в комерційному банку, та використовує їх відповідно до рішення про виділення бюджетних коштів за їх цільовим призначенням.</w:t>
      </w:r>
    </w:p>
    <w:p w:rsidR="00490294" w:rsidRPr="00610611" w:rsidRDefault="00490294" w:rsidP="00490294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10611">
        <w:rPr>
          <w:spacing w:val="-2"/>
          <w:sz w:val="28"/>
          <w:szCs w:val="28"/>
          <w:lang w:val="uk-UA"/>
        </w:rPr>
        <w:t>Сума фінансової підтримки</w:t>
      </w:r>
      <w:r w:rsidR="006F56C6">
        <w:rPr>
          <w:spacing w:val="-2"/>
          <w:sz w:val="28"/>
          <w:szCs w:val="28"/>
          <w:lang w:val="uk-UA"/>
        </w:rPr>
        <w:t xml:space="preserve"> на поповнення статутного капіталу</w:t>
      </w:r>
      <w:r w:rsidRPr="00610611">
        <w:rPr>
          <w:spacing w:val="-2"/>
          <w:sz w:val="28"/>
          <w:szCs w:val="28"/>
          <w:lang w:val="uk-UA"/>
        </w:rPr>
        <w:t xml:space="preserve"> складає </w:t>
      </w:r>
      <w:r w:rsidR="00677FC4">
        <w:rPr>
          <w:spacing w:val="-2"/>
          <w:sz w:val="28"/>
          <w:szCs w:val="28"/>
          <w:lang w:val="uk-UA"/>
        </w:rPr>
        <w:t>106</w:t>
      </w:r>
      <w:r w:rsidRPr="00610611">
        <w:rPr>
          <w:spacing w:val="-2"/>
          <w:sz w:val="28"/>
          <w:szCs w:val="28"/>
          <w:lang w:val="uk-UA"/>
        </w:rPr>
        <w:t>,</w:t>
      </w:r>
      <w:r w:rsidR="00677FC4">
        <w:rPr>
          <w:spacing w:val="-2"/>
          <w:sz w:val="28"/>
          <w:szCs w:val="28"/>
          <w:lang w:val="uk-UA"/>
        </w:rPr>
        <w:t>5</w:t>
      </w:r>
      <w:r w:rsidRPr="00610611">
        <w:rPr>
          <w:spacing w:val="-2"/>
          <w:sz w:val="28"/>
          <w:szCs w:val="28"/>
          <w:lang w:val="uk-UA"/>
        </w:rPr>
        <w:t> тис. грн, із них:</w:t>
      </w:r>
    </w:p>
    <w:p w:rsidR="00490294" w:rsidRPr="00610611" w:rsidRDefault="00677FC4" w:rsidP="00490294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77FC4">
        <w:rPr>
          <w:spacing w:val="-2"/>
          <w:sz w:val="28"/>
          <w:szCs w:val="28"/>
          <w:lang w:val="uk-UA"/>
        </w:rPr>
        <w:t>придбання трифазного електро</w:t>
      </w:r>
      <w:r>
        <w:rPr>
          <w:spacing w:val="-2"/>
          <w:sz w:val="28"/>
          <w:szCs w:val="28"/>
          <w:lang w:val="uk-UA"/>
        </w:rPr>
        <w:t>генератора потужністю до 11 кВт</w:t>
      </w:r>
      <w:r w:rsidR="00F54243">
        <w:rPr>
          <w:spacing w:val="-2"/>
          <w:sz w:val="28"/>
          <w:szCs w:val="28"/>
          <w:lang w:val="uk-UA"/>
        </w:rPr>
        <w:t xml:space="preserve"> та монтажний комплект для його </w:t>
      </w:r>
      <w:r w:rsidR="00780D92">
        <w:rPr>
          <w:spacing w:val="-2"/>
          <w:sz w:val="28"/>
          <w:szCs w:val="28"/>
          <w:lang w:val="uk-UA"/>
        </w:rPr>
        <w:t>встановлення</w:t>
      </w:r>
      <w:r w:rsidR="00490294" w:rsidRPr="00610611">
        <w:rPr>
          <w:spacing w:val="-2"/>
          <w:sz w:val="28"/>
          <w:szCs w:val="28"/>
          <w:lang w:val="uk-UA"/>
        </w:rPr>
        <w:t xml:space="preserve"> – </w:t>
      </w:r>
      <w:r>
        <w:rPr>
          <w:spacing w:val="-2"/>
          <w:sz w:val="28"/>
          <w:szCs w:val="28"/>
          <w:lang w:val="uk-UA"/>
        </w:rPr>
        <w:t>106,5 тис.</w:t>
      </w:r>
      <w:r w:rsidR="00F54243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грн.</w:t>
      </w:r>
    </w:p>
    <w:p w:rsidR="00490294" w:rsidRPr="00610611" w:rsidRDefault="00490294" w:rsidP="00490294">
      <w:pPr>
        <w:ind w:firstLine="709"/>
        <w:jc w:val="both"/>
        <w:rPr>
          <w:b/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t>Суми є орієнтовними,</w:t>
      </w:r>
      <w:r w:rsidRPr="00610611">
        <w:rPr>
          <w:lang w:val="uk-UA"/>
        </w:rPr>
        <w:t xml:space="preserve"> </w:t>
      </w:r>
      <w:r w:rsidRPr="00610611">
        <w:rPr>
          <w:sz w:val="28"/>
          <w:szCs w:val="28"/>
          <w:lang w:val="uk-UA"/>
        </w:rPr>
        <w:t>включають витрати на податки та збори, при недостатності виділеної фінансової підтримки нестача пок</w:t>
      </w:r>
      <w:r w:rsidR="00586D72" w:rsidRPr="00610611">
        <w:rPr>
          <w:sz w:val="28"/>
          <w:szCs w:val="28"/>
          <w:lang w:val="uk-UA"/>
        </w:rPr>
        <w:t>ривається власними коштами.</w:t>
      </w:r>
    </w:p>
    <w:p w:rsidR="00490294" w:rsidRPr="00610611" w:rsidRDefault="00490294" w:rsidP="00490294">
      <w:pPr>
        <w:ind w:firstLine="709"/>
        <w:jc w:val="center"/>
        <w:rPr>
          <w:b/>
          <w:sz w:val="28"/>
          <w:szCs w:val="28"/>
          <w:lang w:val="uk-UA"/>
        </w:rPr>
      </w:pPr>
      <w:r w:rsidRPr="00610611">
        <w:rPr>
          <w:b/>
          <w:sz w:val="28"/>
          <w:szCs w:val="28"/>
          <w:lang w:val="uk-UA"/>
        </w:rPr>
        <w:t>5. Організація виконання Програми</w:t>
      </w:r>
    </w:p>
    <w:p w:rsidR="00490294" w:rsidRPr="00610611" w:rsidRDefault="00490294" w:rsidP="00490294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10611">
        <w:rPr>
          <w:spacing w:val="-2"/>
          <w:sz w:val="28"/>
          <w:szCs w:val="28"/>
          <w:lang w:val="uk-UA"/>
        </w:rPr>
        <w:t xml:space="preserve">Відповідальним виконавцем Програми є </w:t>
      </w:r>
      <w:r w:rsidR="000D6FEA" w:rsidRPr="00610611">
        <w:rPr>
          <w:spacing w:val="-2"/>
          <w:sz w:val="28"/>
          <w:szCs w:val="28"/>
          <w:lang w:val="uk-UA"/>
        </w:rPr>
        <w:t>КП «Баницьке»</w:t>
      </w:r>
      <w:r w:rsidRPr="00610611">
        <w:rPr>
          <w:bCs/>
          <w:spacing w:val="-2"/>
          <w:sz w:val="28"/>
          <w:szCs w:val="28"/>
          <w:lang w:val="uk-UA"/>
        </w:rPr>
        <w:t>, учасниками – управління житлово-комунального господарства та містобудування міської ради</w:t>
      </w:r>
      <w:r w:rsidRPr="00610611">
        <w:rPr>
          <w:spacing w:val="-2"/>
          <w:sz w:val="28"/>
          <w:szCs w:val="28"/>
          <w:lang w:val="uk-UA"/>
        </w:rPr>
        <w:t>.</w:t>
      </w:r>
    </w:p>
    <w:p w:rsidR="00490294" w:rsidRPr="00610611" w:rsidRDefault="00490294" w:rsidP="00490294">
      <w:pPr>
        <w:ind w:firstLine="709"/>
        <w:jc w:val="both"/>
        <w:rPr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t>Розпорядник бюджетних коштів здійснює фінансування відповідального виконавця Програми після затвердження цієї Програми та надходження необхідного обсягу коштів на його рахунки.</w:t>
      </w:r>
    </w:p>
    <w:p w:rsidR="00490294" w:rsidRPr="00610611" w:rsidRDefault="00490294" w:rsidP="00490294">
      <w:pPr>
        <w:ind w:firstLine="709"/>
        <w:jc w:val="both"/>
        <w:rPr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t xml:space="preserve">Після отримання відповідного фінансування </w:t>
      </w:r>
      <w:r w:rsidR="000D6FEA" w:rsidRPr="00610611">
        <w:rPr>
          <w:sz w:val="28"/>
          <w:szCs w:val="28"/>
          <w:lang w:val="uk-UA"/>
        </w:rPr>
        <w:t>КП «Баницьке»</w:t>
      </w:r>
      <w:r w:rsidRPr="00610611">
        <w:rPr>
          <w:sz w:val="28"/>
          <w:szCs w:val="28"/>
          <w:lang w:val="uk-UA"/>
        </w:rPr>
        <w:t xml:space="preserve"> організовує закупівлю необхідних основних засобів, устаткування, оплату електроенергії, які необхідні для забезпечення безперервного централізованого водопостачання та водовідведення, включаючи витрати на податки та збори.</w:t>
      </w:r>
    </w:p>
    <w:p w:rsidR="00490294" w:rsidRPr="00610611" w:rsidRDefault="00490294" w:rsidP="00490294">
      <w:pPr>
        <w:ind w:firstLine="709"/>
        <w:jc w:val="center"/>
        <w:rPr>
          <w:b/>
          <w:sz w:val="28"/>
          <w:szCs w:val="28"/>
          <w:lang w:val="uk-UA"/>
        </w:rPr>
      </w:pPr>
      <w:r w:rsidRPr="00610611">
        <w:rPr>
          <w:b/>
          <w:sz w:val="28"/>
          <w:szCs w:val="28"/>
          <w:lang w:val="uk-UA"/>
        </w:rPr>
        <w:t>6. Очікувані результати від виконання Програми</w:t>
      </w:r>
    </w:p>
    <w:p w:rsidR="00490294" w:rsidRPr="00610611" w:rsidRDefault="00490294" w:rsidP="00490294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t>Реалізація Програми дасть змогу:</w:t>
      </w:r>
    </w:p>
    <w:p w:rsidR="00490294" w:rsidRPr="00610611" w:rsidRDefault="00490294" w:rsidP="005E550C">
      <w:pPr>
        <w:widowControl w:val="0"/>
        <w:jc w:val="both"/>
        <w:rPr>
          <w:strike/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t xml:space="preserve">забезпечити стабільну роботу системи </w:t>
      </w:r>
      <w:r w:rsidR="00610611" w:rsidRPr="00610611">
        <w:rPr>
          <w:sz w:val="28"/>
          <w:szCs w:val="28"/>
          <w:lang w:val="uk-UA"/>
        </w:rPr>
        <w:t>п</w:t>
      </w:r>
      <w:r w:rsidRPr="00610611">
        <w:rPr>
          <w:sz w:val="28"/>
          <w:szCs w:val="28"/>
          <w:lang w:val="uk-UA"/>
        </w:rPr>
        <w:t xml:space="preserve">остачання </w:t>
      </w:r>
      <w:r w:rsidR="00610611" w:rsidRPr="00610611">
        <w:rPr>
          <w:sz w:val="28"/>
          <w:szCs w:val="28"/>
          <w:lang w:val="uk-UA"/>
        </w:rPr>
        <w:t>питної води населенню</w:t>
      </w:r>
      <w:r w:rsidR="00F54243">
        <w:rPr>
          <w:sz w:val="28"/>
          <w:szCs w:val="28"/>
          <w:lang w:val="uk-UA"/>
        </w:rPr>
        <w:t xml:space="preserve"> під час відключення електричної енергії.</w:t>
      </w:r>
    </w:p>
    <w:p w:rsidR="00490294" w:rsidRPr="00610611" w:rsidRDefault="00490294" w:rsidP="00490294">
      <w:pPr>
        <w:ind w:firstLine="709"/>
        <w:jc w:val="center"/>
        <w:rPr>
          <w:b/>
          <w:sz w:val="28"/>
          <w:szCs w:val="28"/>
          <w:lang w:val="uk-UA"/>
        </w:rPr>
      </w:pPr>
      <w:r w:rsidRPr="00610611">
        <w:rPr>
          <w:b/>
          <w:sz w:val="28"/>
          <w:szCs w:val="28"/>
          <w:lang w:val="uk-UA"/>
        </w:rPr>
        <w:t>7. Координація та контроль за ходом виконання Програми</w:t>
      </w:r>
    </w:p>
    <w:p w:rsidR="00490294" w:rsidRPr="00610611" w:rsidRDefault="00490294" w:rsidP="00490294">
      <w:pPr>
        <w:ind w:firstLine="709"/>
        <w:jc w:val="both"/>
        <w:rPr>
          <w:bCs/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t>Координація виконання Програми покладається на</w:t>
      </w:r>
      <w:r w:rsidRPr="00610611">
        <w:rPr>
          <w:bCs/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міської ради Галустяна В.Е.</w:t>
      </w:r>
      <w:r w:rsidRPr="00610611">
        <w:rPr>
          <w:sz w:val="28"/>
          <w:szCs w:val="28"/>
          <w:lang w:val="uk-UA"/>
        </w:rPr>
        <w:t xml:space="preserve"> </w:t>
      </w:r>
      <w:r w:rsidRPr="00610611">
        <w:rPr>
          <w:bCs/>
          <w:sz w:val="28"/>
          <w:szCs w:val="28"/>
          <w:lang w:val="uk-UA"/>
        </w:rPr>
        <w:t xml:space="preserve">Контроль здійснюється постійною комісією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0D6FEA" w:rsidRPr="00610611">
        <w:rPr>
          <w:bCs/>
          <w:sz w:val="28"/>
          <w:szCs w:val="28"/>
          <w:lang w:val="uk-UA"/>
        </w:rPr>
        <w:t>Стороженко</w:t>
      </w:r>
      <w:proofErr w:type="spellEnd"/>
      <w:r w:rsidR="000D6FEA" w:rsidRPr="00610611">
        <w:rPr>
          <w:bCs/>
          <w:sz w:val="28"/>
          <w:szCs w:val="28"/>
          <w:lang w:val="uk-UA"/>
        </w:rPr>
        <w:t xml:space="preserve"> Г.Я</w:t>
      </w:r>
      <w:r w:rsidRPr="00610611">
        <w:rPr>
          <w:bCs/>
          <w:sz w:val="28"/>
          <w:szCs w:val="28"/>
          <w:lang w:val="uk-UA"/>
        </w:rPr>
        <w:t xml:space="preserve">.), якій </w:t>
      </w:r>
      <w:r w:rsidR="000D6FEA" w:rsidRPr="00610611">
        <w:rPr>
          <w:bCs/>
          <w:sz w:val="28"/>
          <w:szCs w:val="28"/>
          <w:lang w:val="uk-UA"/>
        </w:rPr>
        <w:t>КП «Баницьке»</w:t>
      </w:r>
      <w:r w:rsidRPr="00610611">
        <w:rPr>
          <w:bCs/>
          <w:sz w:val="28"/>
          <w:szCs w:val="28"/>
          <w:lang w:val="uk-UA"/>
        </w:rPr>
        <w:t xml:space="preserve"> до 0</w:t>
      </w:r>
      <w:r w:rsidR="00610611" w:rsidRPr="00610611">
        <w:rPr>
          <w:bCs/>
          <w:sz w:val="28"/>
          <w:szCs w:val="28"/>
          <w:lang w:val="uk-UA"/>
        </w:rPr>
        <w:t>7</w:t>
      </w:r>
      <w:r w:rsidRPr="00610611">
        <w:rPr>
          <w:bCs/>
          <w:sz w:val="28"/>
          <w:szCs w:val="28"/>
          <w:lang w:val="uk-UA"/>
        </w:rPr>
        <w:t xml:space="preserve"> лютого 202</w:t>
      </w:r>
      <w:r w:rsidR="000D6FEA" w:rsidRPr="00610611">
        <w:rPr>
          <w:bCs/>
          <w:sz w:val="28"/>
          <w:szCs w:val="28"/>
          <w:lang w:val="uk-UA"/>
        </w:rPr>
        <w:t>5</w:t>
      </w:r>
      <w:r w:rsidRPr="00610611">
        <w:rPr>
          <w:bCs/>
          <w:sz w:val="28"/>
          <w:szCs w:val="28"/>
          <w:lang w:val="uk-UA"/>
        </w:rPr>
        <w:t xml:space="preserve"> року звітує про результати виконання Програми.</w:t>
      </w:r>
    </w:p>
    <w:p w:rsidR="002A55B3" w:rsidRPr="00610611" w:rsidRDefault="002A55B3" w:rsidP="00D2552E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490294" w:rsidRPr="00610611" w:rsidRDefault="00490294" w:rsidP="00D2552E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490294" w:rsidRPr="00610611" w:rsidRDefault="00530CB2" w:rsidP="00530CB2">
      <w:pPr>
        <w:widowControl w:val="0"/>
        <w:tabs>
          <w:tab w:val="left" w:pos="6379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</w:t>
      </w:r>
      <w:r w:rsidR="00490294" w:rsidRPr="00610611">
        <w:rPr>
          <w:b/>
          <w:sz w:val="28"/>
          <w:szCs w:val="28"/>
          <w:lang w:val="uk-UA"/>
        </w:rPr>
        <w:t xml:space="preserve"> міської ради</w:t>
      </w:r>
      <w:r w:rsidR="00490294" w:rsidRPr="00610611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Людмила ВАСЯНОВИЧ</w:t>
      </w:r>
    </w:p>
    <w:sectPr w:rsidR="00490294" w:rsidRPr="00610611" w:rsidSect="007B2478">
      <w:pgSz w:w="11907" w:h="16840" w:code="9"/>
      <w:pgMar w:top="1134" w:right="567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77531"/>
    <w:multiLevelType w:val="hybridMultilevel"/>
    <w:tmpl w:val="5028A5F2"/>
    <w:lvl w:ilvl="0" w:tplc="7372450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962"/>
    <w:rsid w:val="00001266"/>
    <w:rsid w:val="000031FA"/>
    <w:rsid w:val="0004008D"/>
    <w:rsid w:val="00043790"/>
    <w:rsid w:val="000565CE"/>
    <w:rsid w:val="000B6DCF"/>
    <w:rsid w:val="000D0FCC"/>
    <w:rsid w:val="000D20A7"/>
    <w:rsid w:val="000D6FEA"/>
    <w:rsid w:val="000E057E"/>
    <w:rsid w:val="0010051D"/>
    <w:rsid w:val="001326F5"/>
    <w:rsid w:val="001612BB"/>
    <w:rsid w:val="00161398"/>
    <w:rsid w:val="00162B26"/>
    <w:rsid w:val="001855EA"/>
    <w:rsid w:val="00194A42"/>
    <w:rsid w:val="001955F0"/>
    <w:rsid w:val="001A6735"/>
    <w:rsid w:val="001D2631"/>
    <w:rsid w:val="001D4390"/>
    <w:rsid w:val="001E4007"/>
    <w:rsid w:val="001F0128"/>
    <w:rsid w:val="0021341D"/>
    <w:rsid w:val="0021444F"/>
    <w:rsid w:val="00216C1A"/>
    <w:rsid w:val="002216D4"/>
    <w:rsid w:val="00253183"/>
    <w:rsid w:val="0025486D"/>
    <w:rsid w:val="0026706D"/>
    <w:rsid w:val="002A55B3"/>
    <w:rsid w:val="002A7D24"/>
    <w:rsid w:val="002B3D0C"/>
    <w:rsid w:val="002F7310"/>
    <w:rsid w:val="0030147F"/>
    <w:rsid w:val="00306C07"/>
    <w:rsid w:val="003074DA"/>
    <w:rsid w:val="0033128E"/>
    <w:rsid w:val="003721CE"/>
    <w:rsid w:val="00382087"/>
    <w:rsid w:val="00385EFF"/>
    <w:rsid w:val="00387CCE"/>
    <w:rsid w:val="003B1B40"/>
    <w:rsid w:val="0040585B"/>
    <w:rsid w:val="00417222"/>
    <w:rsid w:val="00427703"/>
    <w:rsid w:val="00490294"/>
    <w:rsid w:val="004959E5"/>
    <w:rsid w:val="004A3FF4"/>
    <w:rsid w:val="005047CE"/>
    <w:rsid w:val="005217F6"/>
    <w:rsid w:val="005309EC"/>
    <w:rsid w:val="00530CB2"/>
    <w:rsid w:val="00534054"/>
    <w:rsid w:val="005525FF"/>
    <w:rsid w:val="005708EB"/>
    <w:rsid w:val="00581202"/>
    <w:rsid w:val="00586D72"/>
    <w:rsid w:val="005A6DE4"/>
    <w:rsid w:val="005D0962"/>
    <w:rsid w:val="005D4D5C"/>
    <w:rsid w:val="005E550C"/>
    <w:rsid w:val="00610611"/>
    <w:rsid w:val="0061302D"/>
    <w:rsid w:val="0064225F"/>
    <w:rsid w:val="00670D7B"/>
    <w:rsid w:val="00677FC4"/>
    <w:rsid w:val="006963E3"/>
    <w:rsid w:val="006A7AB6"/>
    <w:rsid w:val="006C1549"/>
    <w:rsid w:val="006C315B"/>
    <w:rsid w:val="006F56C6"/>
    <w:rsid w:val="00780D92"/>
    <w:rsid w:val="007A56F9"/>
    <w:rsid w:val="007B2478"/>
    <w:rsid w:val="007C5666"/>
    <w:rsid w:val="007E217D"/>
    <w:rsid w:val="007F5D3C"/>
    <w:rsid w:val="008145BD"/>
    <w:rsid w:val="00837ED5"/>
    <w:rsid w:val="008717AC"/>
    <w:rsid w:val="00892536"/>
    <w:rsid w:val="008A0694"/>
    <w:rsid w:val="008A0DCE"/>
    <w:rsid w:val="008A7650"/>
    <w:rsid w:val="008A7D80"/>
    <w:rsid w:val="008B2372"/>
    <w:rsid w:val="008B57A0"/>
    <w:rsid w:val="008E061F"/>
    <w:rsid w:val="008E4E62"/>
    <w:rsid w:val="008E57A2"/>
    <w:rsid w:val="008F27B8"/>
    <w:rsid w:val="008F6414"/>
    <w:rsid w:val="008F769F"/>
    <w:rsid w:val="00901E36"/>
    <w:rsid w:val="009177DE"/>
    <w:rsid w:val="00930D4D"/>
    <w:rsid w:val="00936559"/>
    <w:rsid w:val="009553E8"/>
    <w:rsid w:val="00971038"/>
    <w:rsid w:val="00977B7D"/>
    <w:rsid w:val="00984D3D"/>
    <w:rsid w:val="0099072F"/>
    <w:rsid w:val="009B358B"/>
    <w:rsid w:val="009B5A38"/>
    <w:rsid w:val="009B632D"/>
    <w:rsid w:val="009D29E2"/>
    <w:rsid w:val="009F33B8"/>
    <w:rsid w:val="00A179A3"/>
    <w:rsid w:val="00A40415"/>
    <w:rsid w:val="00A514BF"/>
    <w:rsid w:val="00A659BC"/>
    <w:rsid w:val="00A66814"/>
    <w:rsid w:val="00AA51DF"/>
    <w:rsid w:val="00AD3640"/>
    <w:rsid w:val="00B278CF"/>
    <w:rsid w:val="00B451DE"/>
    <w:rsid w:val="00B54E1A"/>
    <w:rsid w:val="00B614E2"/>
    <w:rsid w:val="00B67475"/>
    <w:rsid w:val="00B73E96"/>
    <w:rsid w:val="00B90E81"/>
    <w:rsid w:val="00B95E2E"/>
    <w:rsid w:val="00B96384"/>
    <w:rsid w:val="00B964C3"/>
    <w:rsid w:val="00BA143B"/>
    <w:rsid w:val="00BB6E66"/>
    <w:rsid w:val="00BD4D9A"/>
    <w:rsid w:val="00BE61CE"/>
    <w:rsid w:val="00BF5837"/>
    <w:rsid w:val="00C17613"/>
    <w:rsid w:val="00CC2F18"/>
    <w:rsid w:val="00CF5DF0"/>
    <w:rsid w:val="00D2552E"/>
    <w:rsid w:val="00D43751"/>
    <w:rsid w:val="00D61341"/>
    <w:rsid w:val="00D80850"/>
    <w:rsid w:val="00DA5F85"/>
    <w:rsid w:val="00DE043E"/>
    <w:rsid w:val="00E307C9"/>
    <w:rsid w:val="00E33ADE"/>
    <w:rsid w:val="00E4471E"/>
    <w:rsid w:val="00E621D1"/>
    <w:rsid w:val="00E75FDF"/>
    <w:rsid w:val="00EA43F0"/>
    <w:rsid w:val="00EC384D"/>
    <w:rsid w:val="00EF6800"/>
    <w:rsid w:val="00F0686C"/>
    <w:rsid w:val="00F54243"/>
    <w:rsid w:val="00F57C30"/>
    <w:rsid w:val="00F86B80"/>
    <w:rsid w:val="00F921F2"/>
    <w:rsid w:val="00F93C98"/>
    <w:rsid w:val="00F96E92"/>
    <w:rsid w:val="00FB3B51"/>
    <w:rsid w:val="00FB6FD3"/>
    <w:rsid w:val="00FD6A67"/>
    <w:rsid w:val="00FD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17F4145-1943-4AAB-96ED-F431FCFC1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52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E57A2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a0"/>
    <w:uiPriority w:val="99"/>
    <w:rsid w:val="00A659BC"/>
    <w:rPr>
      <w:rFonts w:cs="Times New Roman"/>
    </w:rPr>
  </w:style>
  <w:style w:type="character" w:styleId="a4">
    <w:name w:val="Strong"/>
    <w:basedOn w:val="a0"/>
    <w:uiPriority w:val="99"/>
    <w:qFormat/>
    <w:rsid w:val="00930D4D"/>
    <w:rPr>
      <w:rFonts w:cs="Times New Roman"/>
      <w:b/>
    </w:rPr>
  </w:style>
  <w:style w:type="paragraph" w:styleId="a5">
    <w:name w:val="Balloon Text"/>
    <w:basedOn w:val="a"/>
    <w:link w:val="a6"/>
    <w:uiPriority w:val="99"/>
    <w:semiHidden/>
    <w:unhideWhenUsed/>
    <w:rsid w:val="003721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721CE"/>
    <w:rPr>
      <w:rFonts w:ascii="Tahoma" w:hAnsi="Tahoma" w:cs="Tahoma"/>
      <w:sz w:val="16"/>
      <w:szCs w:val="16"/>
    </w:rPr>
  </w:style>
  <w:style w:type="character" w:customStyle="1" w:styleId="acopre">
    <w:name w:val="acopre"/>
    <w:rsid w:val="009D29E2"/>
  </w:style>
  <w:style w:type="character" w:styleId="a7">
    <w:name w:val="Emphasis"/>
    <w:basedOn w:val="a0"/>
    <w:uiPriority w:val="20"/>
    <w:qFormat/>
    <w:rsid w:val="009D29E2"/>
    <w:rPr>
      <w:rFonts w:cs="Times New Roman"/>
      <w:i/>
    </w:rPr>
  </w:style>
  <w:style w:type="paragraph" w:styleId="a8">
    <w:name w:val="List Paragraph"/>
    <w:basedOn w:val="a"/>
    <w:uiPriority w:val="34"/>
    <w:qFormat/>
    <w:rsid w:val="00385EF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Body Text Indent"/>
    <w:basedOn w:val="a"/>
    <w:link w:val="aa"/>
    <w:rsid w:val="00490294"/>
    <w:pPr>
      <w:suppressAutoHyphens/>
      <w:ind w:right="-1050" w:firstLine="284"/>
      <w:jc w:val="both"/>
    </w:pPr>
    <w:rPr>
      <w:szCs w:val="20"/>
      <w:lang w:val="uk-UA" w:eastAsia="zh-CN"/>
    </w:rPr>
  </w:style>
  <w:style w:type="character" w:customStyle="1" w:styleId="aa">
    <w:name w:val="Основной текст с отступом Знак"/>
    <w:basedOn w:val="a0"/>
    <w:link w:val="a9"/>
    <w:rsid w:val="00490294"/>
    <w:rPr>
      <w:sz w:val="24"/>
      <w:szCs w:val="20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4563</Words>
  <Characters>2602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7151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Work1</cp:lastModifiedBy>
  <cp:revision>8</cp:revision>
  <cp:lastPrinted>2024-07-16T06:13:00Z</cp:lastPrinted>
  <dcterms:created xsi:type="dcterms:W3CDTF">2024-07-15T08:18:00Z</dcterms:created>
  <dcterms:modified xsi:type="dcterms:W3CDTF">2024-07-19T05:20:00Z</dcterms:modified>
</cp:coreProperties>
</file>