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489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9225165" w:rsidR="006242A3" w:rsidRPr="001F27C3" w:rsidRDefault="00CD3C9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D3C9A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CD3C9A">
        <w:rPr>
          <w:bCs/>
          <w:sz w:val="28"/>
          <w:szCs w:val="28"/>
          <w:u w:val="single"/>
          <w:lang w:val="ru-RU"/>
        </w:rPr>
        <w:t>153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46A243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C1761">
        <w:rPr>
          <w:b/>
          <w:bCs/>
          <w:sz w:val="28"/>
          <w:szCs w:val="28"/>
          <w:shd w:val="clear" w:color="auto" w:fill="FFFFFF"/>
        </w:rPr>
        <w:t>А</w:t>
      </w:r>
      <w:r w:rsidR="00523780">
        <w:rPr>
          <w:b/>
          <w:bCs/>
          <w:sz w:val="28"/>
          <w:szCs w:val="28"/>
          <w:shd w:val="clear" w:color="auto" w:fill="FFFFFF"/>
        </w:rPr>
        <w:t>***</w:t>
      </w:r>
      <w:r w:rsidR="008C1761">
        <w:rPr>
          <w:b/>
          <w:bCs/>
          <w:sz w:val="28"/>
          <w:szCs w:val="28"/>
          <w:shd w:val="clear" w:color="auto" w:fill="FFFFFF"/>
        </w:rPr>
        <w:t xml:space="preserve"> Ю</w:t>
      </w:r>
      <w:r w:rsidR="00523780">
        <w:rPr>
          <w:b/>
          <w:bCs/>
          <w:sz w:val="28"/>
          <w:szCs w:val="28"/>
          <w:shd w:val="clear" w:color="auto" w:fill="FFFFFF"/>
        </w:rPr>
        <w:t>***</w:t>
      </w:r>
      <w:r w:rsidR="008C1761">
        <w:rPr>
          <w:b/>
          <w:bCs/>
          <w:sz w:val="28"/>
          <w:szCs w:val="28"/>
          <w:shd w:val="clear" w:color="auto" w:fill="FFFFFF"/>
        </w:rPr>
        <w:t xml:space="preserve"> О</w:t>
      </w:r>
      <w:r w:rsidR="0052378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42A0E">
        <w:rPr>
          <w:b/>
          <w:sz w:val="28"/>
          <w:szCs w:val="28"/>
        </w:rPr>
        <w:t>2</w:t>
      </w:r>
      <w:r w:rsidR="008C1761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8C1761">
        <w:rPr>
          <w:b/>
          <w:sz w:val="28"/>
          <w:szCs w:val="28"/>
        </w:rPr>
        <w:t>2194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F868C5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761">
        <w:rPr>
          <w:rFonts w:ascii="Times New Roman" w:hAnsi="Times New Roman"/>
          <w:sz w:val="28"/>
          <w:szCs w:val="28"/>
          <w:lang w:val="uk-UA"/>
        </w:rPr>
        <w:t>53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C1761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761">
        <w:rPr>
          <w:rFonts w:ascii="Times New Roman" w:hAnsi="Times New Roman"/>
          <w:sz w:val="28"/>
          <w:szCs w:val="28"/>
          <w:lang w:val="uk-UA"/>
        </w:rPr>
        <w:t>457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4929E6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C1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5237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C1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5237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C17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5237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D1455">
        <w:rPr>
          <w:rFonts w:ascii="Times New Roman" w:hAnsi="Times New Roman"/>
          <w:sz w:val="28"/>
          <w:szCs w:val="28"/>
          <w:lang w:val="uk-UA"/>
        </w:rPr>
        <w:t>2</w:t>
      </w:r>
      <w:r w:rsidR="008C1761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8C1761">
        <w:rPr>
          <w:rFonts w:ascii="Times New Roman" w:hAnsi="Times New Roman"/>
          <w:sz w:val="28"/>
          <w:szCs w:val="28"/>
          <w:lang w:val="uk-UA"/>
        </w:rPr>
        <w:t>2194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GoBack"/>
      <w:bookmarkEnd w:id="2"/>
      <w:proofErr w:type="spellStart"/>
      <w:r w:rsidR="008C1761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8C1761">
        <w:rPr>
          <w:rFonts w:ascii="Times New Roman" w:hAnsi="Times New Roman"/>
          <w:sz w:val="28"/>
          <w:szCs w:val="28"/>
          <w:lang w:val="uk-UA"/>
        </w:rPr>
        <w:t>Водотеченський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>, 24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780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3C9A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F248-E328-4320-9BCE-E3F06D58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2025-04-15T13:05:00Z</cp:lastPrinted>
  <dcterms:created xsi:type="dcterms:W3CDTF">2025-05-21T12:02:00Z</dcterms:created>
  <dcterms:modified xsi:type="dcterms:W3CDTF">2025-05-21T12:02:00Z</dcterms:modified>
</cp:coreProperties>
</file>